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6A" w:rsidRPr="00B83780" w:rsidRDefault="001D196A" w:rsidP="00F8475C">
      <w:pPr>
        <w:tabs>
          <w:tab w:val="left" w:pos="3686"/>
        </w:tabs>
        <w:ind w:left="284" w:hanging="6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Д О Г О В О Р</w:t>
      </w:r>
    </w:p>
    <w:p w:rsidR="00F46704" w:rsidRPr="00B83780" w:rsidRDefault="00F46704" w:rsidP="00F8475C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>за възлагане на обществена поръчка с предмет:</w:t>
      </w:r>
    </w:p>
    <w:p w:rsidR="003A5AFE" w:rsidRDefault="00F46704" w:rsidP="00F847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„Доставка на канцеларски материали", Обособена позиция № </w:t>
      </w:r>
      <w:r w:rsidR="00F8475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A6319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A6AC8" w:rsidRPr="005A6A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475C" w:rsidRPr="00F8475C">
        <w:rPr>
          <w:rFonts w:ascii="Times New Roman" w:hAnsi="Times New Roman" w:cs="Times New Roman"/>
          <w:b/>
          <w:bCs/>
          <w:sz w:val="24"/>
          <w:szCs w:val="24"/>
        </w:rPr>
        <w:t>„Доставка на канцеларски материали за нуждите</w:t>
      </w:r>
      <w:r w:rsidR="00F8475C" w:rsidRPr="00F8475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8475C" w:rsidRPr="00F8475C">
        <w:rPr>
          <w:rFonts w:ascii="Times New Roman" w:hAnsi="Times New Roman" w:cs="Times New Roman"/>
          <w:b/>
          <w:bCs/>
          <w:sz w:val="24"/>
          <w:szCs w:val="24"/>
        </w:rPr>
        <w:t>на Национален статистически институт“</w:t>
      </w:r>
    </w:p>
    <w:p w:rsidR="005A6AC8" w:rsidRPr="00B83780" w:rsidRDefault="005A6AC8" w:rsidP="004402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83780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B83780">
        <w:rPr>
          <w:rFonts w:ascii="Times New Roman" w:hAnsi="Times New Roman" w:cs="Times New Roman"/>
          <w:sz w:val="24"/>
          <w:szCs w:val="24"/>
        </w:rPr>
        <w:tab/>
        <w:t>.....................................20</w:t>
      </w:r>
      <w:r w:rsidR="00961898" w:rsidRPr="00B83780">
        <w:rPr>
          <w:rFonts w:ascii="Times New Roman" w:hAnsi="Times New Roman" w:cs="Times New Roman"/>
          <w:sz w:val="24"/>
          <w:szCs w:val="24"/>
        </w:rPr>
        <w:t>2</w:t>
      </w:r>
      <w:r w:rsidR="00043554">
        <w:rPr>
          <w:rFonts w:ascii="Times New Roman" w:hAnsi="Times New Roman" w:cs="Times New Roman"/>
          <w:sz w:val="24"/>
          <w:szCs w:val="24"/>
        </w:rPr>
        <w:t>1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pacing w:val="-1"/>
          <w:sz w:val="24"/>
          <w:szCs w:val="24"/>
        </w:rPr>
        <w:t>год., в гр. София, между: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>НАЦИОНАЛЕН СТАТИСТИЧЕСКИ ИНСТИТУТ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,</w:t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с адрес 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>гр. София 1038, ул.</w:t>
      </w:r>
      <w:r w:rsidRPr="00B83780">
        <w:rPr>
          <w:rFonts w:ascii="Times New Roman" w:hAnsi="Times New Roman" w:cs="Times New Roman"/>
          <w:i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„Панайот Волов“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 xml:space="preserve"> № 2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, БУЛСТАТ 000695146, представляван от Цветан Нанов – главен секретар, възложител съгласно Заповед № РД-05-774/</w:t>
      </w:r>
      <w:r w:rsidR="00F8475C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17.10.2017 г. и Анета Фасулкова – началник на отдел „Финансово-счетоводни дейности“, 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наричани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noProof/>
          <w:sz w:val="24"/>
          <w:szCs w:val="24"/>
        </w:rPr>
        <w:t>, от една страна,</w:t>
      </w: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и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................................................................, със седалище и адрес на управление: ............................................................................................................................................................, ЕИК:………………, представлявано от </w:t>
      </w:r>
      <w:r w:rsidRPr="00B83780">
        <w:rPr>
          <w:rFonts w:ascii="Times New Roman" w:hAnsi="Times New Roman" w:cs="Times New Roman"/>
          <w:i/>
          <w:noProof/>
          <w:sz w:val="24"/>
          <w:szCs w:val="24"/>
        </w:rPr>
        <w:t>........................................</w:t>
      </w:r>
      <w:r w:rsidRPr="00B83780">
        <w:rPr>
          <w:rFonts w:ascii="Times New Roman" w:hAnsi="Times New Roman" w:cs="Times New Roman"/>
          <w:i/>
          <w:sz w:val="24"/>
          <w:szCs w:val="24"/>
        </w:rPr>
        <w:t>(посочва се качеството на лицето подписващо договора)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„ИЗПЪЛНИТЕЛ“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 xml:space="preserve">от друга страна, 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F46704" w:rsidRPr="00B83780" w:rsidRDefault="00F46704" w:rsidP="0044025C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след проведена процедура по чл. 82, ал. 3 от Закона за обществените поръчки (ЗОП), във връзка с чл. </w:t>
      </w:r>
      <w:r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Pr="00B83780">
        <w:rPr>
          <w:rFonts w:ascii="Times New Roman" w:hAnsi="Times New Roman" w:cs="Times New Roman"/>
          <w:sz w:val="24"/>
          <w:szCs w:val="24"/>
        </w:rPr>
        <w:t>от сключено Рамково споразумение № СПОР-</w:t>
      </w:r>
      <w:r w:rsidR="00F8475C">
        <w:rPr>
          <w:rFonts w:ascii="Times New Roman" w:hAnsi="Times New Roman" w:cs="Times New Roman"/>
          <w:sz w:val="24"/>
          <w:szCs w:val="24"/>
        </w:rPr>
        <w:t>5</w:t>
      </w:r>
      <w:r w:rsidRPr="00B83780">
        <w:rPr>
          <w:rFonts w:ascii="Times New Roman" w:hAnsi="Times New Roman" w:cs="Times New Roman"/>
          <w:sz w:val="24"/>
          <w:szCs w:val="24"/>
        </w:rPr>
        <w:t>/</w:t>
      </w:r>
      <w:r w:rsidR="00F8475C">
        <w:rPr>
          <w:rFonts w:ascii="Times New Roman" w:hAnsi="Times New Roman" w:cs="Times New Roman"/>
          <w:sz w:val="24"/>
          <w:szCs w:val="24"/>
        </w:rPr>
        <w:t xml:space="preserve"> </w:t>
      </w:r>
      <w:r w:rsidR="00961898" w:rsidRPr="00B83780">
        <w:rPr>
          <w:rFonts w:ascii="Times New Roman" w:hAnsi="Times New Roman" w:cs="Times New Roman"/>
          <w:sz w:val="24"/>
          <w:szCs w:val="24"/>
        </w:rPr>
        <w:t>0</w:t>
      </w:r>
      <w:r w:rsidR="00D15633">
        <w:rPr>
          <w:rFonts w:ascii="Times New Roman" w:hAnsi="Times New Roman" w:cs="Times New Roman"/>
          <w:sz w:val="24"/>
          <w:szCs w:val="24"/>
        </w:rPr>
        <w:t>2</w:t>
      </w:r>
      <w:r w:rsidR="00961898" w:rsidRPr="00B83780">
        <w:rPr>
          <w:rFonts w:ascii="Times New Roman" w:hAnsi="Times New Roman" w:cs="Times New Roman"/>
          <w:sz w:val="24"/>
          <w:szCs w:val="24"/>
        </w:rPr>
        <w:t xml:space="preserve">.06.2020 </w:t>
      </w:r>
      <w:r w:rsidRPr="00B83780">
        <w:rPr>
          <w:rFonts w:ascii="Times New Roman" w:hAnsi="Times New Roman" w:cs="Times New Roman"/>
          <w:sz w:val="24"/>
          <w:szCs w:val="24"/>
        </w:rPr>
        <w:t xml:space="preserve">г. 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Pr="00B83780">
        <w:rPr>
          <w:rFonts w:ascii="Times New Roman" w:hAnsi="Times New Roman" w:cs="Times New Roman"/>
          <w:sz w:val="24"/>
          <w:szCs w:val="24"/>
          <w:lang w:eastAsia="en-US"/>
        </w:rPr>
        <w:t>„</w:t>
      </w:r>
      <w:bookmarkEnd w:id="0"/>
      <w:bookmarkEnd w:id="1"/>
      <w:bookmarkEnd w:id="2"/>
      <w:bookmarkEnd w:id="3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Доставка на канцеларски материали </w:t>
      </w:r>
      <w:bookmarkStart w:id="7" w:name="OLE_LINK89"/>
      <w:bookmarkStart w:id="8" w:name="OLE_LINK100"/>
      <w:bookmarkStart w:id="9" w:name="OLE_LINK101"/>
      <w:bookmarkStart w:id="10" w:name="OLE_LINK128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 и техните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администрации“</w:t>
      </w:r>
      <w:r w:rsidR="0028175F" w:rsidRPr="00B83780">
        <w:rPr>
          <w:rFonts w:ascii="Times New Roman" w:hAnsi="Times New Roman" w:cs="Times New Roman"/>
          <w:sz w:val="24"/>
          <w:szCs w:val="24"/>
          <w:lang w:eastAsia="en-US"/>
        </w:rPr>
        <w:t>, Обособена позиция № </w:t>
      </w:r>
      <w:r w:rsidR="00D15633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  <w:r w:rsidR="00F8475C" w:rsidRPr="00F8475C">
        <w:rPr>
          <w:rFonts w:ascii="Times New Roman" w:hAnsi="Times New Roman" w:cs="Times New Roman"/>
          <w:sz w:val="24"/>
          <w:szCs w:val="24"/>
          <w:lang w:eastAsia="en-US"/>
        </w:rPr>
        <w:t>„Доставка на канцеларски материали за нуждите</w:t>
      </w:r>
      <w:r w:rsidR="00F8475C" w:rsidRPr="00F8475C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F8475C" w:rsidRPr="00F8475C">
        <w:rPr>
          <w:rFonts w:ascii="Times New Roman" w:hAnsi="Times New Roman" w:cs="Times New Roman"/>
          <w:sz w:val="24"/>
          <w:szCs w:val="24"/>
          <w:lang w:eastAsia="en-US"/>
        </w:rPr>
        <w:t>на Национален статистически институт“</w:t>
      </w:r>
      <w:r w:rsidRPr="00B8378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 xml:space="preserve">наричано по-нататък „Рамковото </w:t>
      </w:r>
      <w:bookmarkStart w:id="15" w:name="_GoBack"/>
      <w:r w:rsidRPr="00B83780">
        <w:rPr>
          <w:rFonts w:ascii="Times New Roman" w:hAnsi="Times New Roman" w:cs="Times New Roman"/>
          <w:sz w:val="24"/>
          <w:szCs w:val="24"/>
        </w:rPr>
        <w:t>спор</w:t>
      </w:r>
      <w:bookmarkEnd w:id="15"/>
      <w:r w:rsidRPr="00B83780">
        <w:rPr>
          <w:rFonts w:ascii="Times New Roman" w:hAnsi="Times New Roman" w:cs="Times New Roman"/>
          <w:sz w:val="24"/>
          <w:szCs w:val="24"/>
        </w:rPr>
        <w:t>азумение” и Решение №</w:t>
      </w:r>
      <w:r w:rsidR="0044025C" w:rsidRPr="00B83780">
        <w:rPr>
          <w:rFonts w:ascii="Times New Roman" w:hAnsi="Times New Roman" w:cs="Times New Roman"/>
          <w:sz w:val="24"/>
          <w:szCs w:val="24"/>
        </w:rPr>
        <w:t>…..</w:t>
      </w:r>
      <w:r w:rsidRPr="00B83780">
        <w:rPr>
          <w:rFonts w:ascii="Times New Roman" w:hAnsi="Times New Roman" w:cs="Times New Roman"/>
          <w:sz w:val="24"/>
          <w:szCs w:val="24"/>
        </w:rPr>
        <w:t>.… от ………..20</w:t>
      </w:r>
      <w:r w:rsidR="00F63750" w:rsidRPr="00B83780">
        <w:rPr>
          <w:rFonts w:ascii="Times New Roman" w:hAnsi="Times New Roman" w:cs="Times New Roman"/>
          <w:sz w:val="24"/>
          <w:szCs w:val="24"/>
        </w:rPr>
        <w:t>2</w:t>
      </w:r>
      <w:r w:rsidR="00D55815">
        <w:rPr>
          <w:rFonts w:ascii="Times New Roman" w:hAnsi="Times New Roman" w:cs="Times New Roman"/>
          <w:sz w:val="24"/>
          <w:szCs w:val="24"/>
        </w:rPr>
        <w:t>1</w:t>
      </w:r>
      <w:r w:rsidRPr="00B83780">
        <w:rPr>
          <w:rFonts w:ascii="Times New Roman" w:hAnsi="Times New Roman" w:cs="Times New Roman"/>
          <w:sz w:val="24"/>
          <w:szCs w:val="24"/>
        </w:rPr>
        <w:t xml:space="preserve"> г. на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B83780">
        <w:rPr>
          <w:rFonts w:ascii="Times New Roman" w:hAnsi="Times New Roman" w:cs="Times New Roman"/>
          <w:sz w:val="24"/>
          <w:szCs w:val="24"/>
        </w:rPr>
        <w:t>, се сключи настоящият договор, като страните се споразумяха за следното:</w:t>
      </w:r>
    </w:p>
    <w:p w:rsidR="00BD6830" w:rsidRPr="00B83780" w:rsidRDefault="00BD6830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BD6830" w:rsidP="00B83780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</w:p>
    <w:p w:rsidR="00296696" w:rsidRPr="00B83780" w:rsidRDefault="00BD6830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B83780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B83780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 w:rsidRPr="00B83780">
        <w:rPr>
          <w:rFonts w:ascii="Times New Roman" w:hAnsi="Times New Roman" w:cs="Times New Roman"/>
          <w:sz w:val="24"/>
          <w:szCs w:val="24"/>
        </w:rPr>
        <w:t>извърши доставка</w:t>
      </w:r>
      <w:r w:rsidR="00DF252F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75C">
        <w:rPr>
          <w:rFonts w:ascii="Times New Roman" w:hAnsi="Times New Roman" w:cs="Times New Roman"/>
          <w:sz w:val="24"/>
          <w:szCs w:val="24"/>
        </w:rPr>
        <w:t>канцеларски материали</w:t>
      </w:r>
      <w:r w:rsidR="00450CD9" w:rsidRPr="00450CD9">
        <w:rPr>
          <w:rFonts w:ascii="Times New Roman" w:hAnsi="Times New Roman" w:cs="Times New Roman"/>
          <w:sz w:val="24"/>
          <w:szCs w:val="24"/>
        </w:rPr>
        <w:t xml:space="preserve"> за нуждите на На</w:t>
      </w:r>
      <w:r w:rsidR="00450CD9">
        <w:rPr>
          <w:rFonts w:ascii="Times New Roman" w:hAnsi="Times New Roman" w:cs="Times New Roman"/>
          <w:sz w:val="24"/>
          <w:szCs w:val="24"/>
        </w:rPr>
        <w:t>ционален статистически институт</w:t>
      </w:r>
      <w:r w:rsidR="00757F03" w:rsidRPr="00B83780">
        <w:rPr>
          <w:rFonts w:ascii="Times New Roman" w:hAnsi="Times New Roman" w:cs="Times New Roman"/>
          <w:sz w:val="24"/>
          <w:szCs w:val="24"/>
        </w:rPr>
        <w:t>,</w:t>
      </w:r>
      <w:r w:rsidR="002A625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6377A1" w:rsidRPr="00B83780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420A91" w:rsidRPr="00B83780">
        <w:rPr>
          <w:rFonts w:ascii="Times New Roman" w:hAnsi="Times New Roman" w:cs="Times New Roman"/>
          <w:sz w:val="24"/>
          <w:szCs w:val="24"/>
        </w:rPr>
        <w:t>своето техническо и ценово предложение</w:t>
      </w:r>
      <w:r w:rsidR="009000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съдържащо се </w:t>
      </w:r>
      <w:r w:rsidR="008A3F61" w:rsidRPr="00B83780">
        <w:rPr>
          <w:rFonts w:ascii="Times New Roman" w:hAnsi="Times New Roman" w:cs="Times New Roman"/>
          <w:sz w:val="24"/>
          <w:szCs w:val="24"/>
        </w:rPr>
        <w:t>в СЕВОП</w:t>
      </w:r>
      <w:r w:rsidR="00F46704" w:rsidRPr="00B83780">
        <w:rPr>
          <w:rFonts w:ascii="Times New Roman" w:hAnsi="Times New Roman" w:cs="Times New Roman"/>
          <w:sz w:val="24"/>
          <w:szCs w:val="24"/>
        </w:rPr>
        <w:t xml:space="preserve">, </w:t>
      </w:r>
      <w:r w:rsidR="005E23E5" w:rsidRPr="00B83780">
        <w:rPr>
          <w:rFonts w:ascii="Times New Roman" w:hAnsi="Times New Roman" w:cs="Times New Roman"/>
          <w:sz w:val="24"/>
          <w:szCs w:val="24"/>
        </w:rPr>
        <w:t>неразделна част от настоящия</w:t>
      </w:r>
      <w:r w:rsidR="00CB6CF9" w:rsidRPr="00B83780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B83780">
        <w:rPr>
          <w:rFonts w:ascii="Times New Roman" w:hAnsi="Times New Roman" w:cs="Times New Roman"/>
          <w:sz w:val="24"/>
          <w:szCs w:val="24"/>
        </w:rPr>
        <w:t>.</w:t>
      </w:r>
    </w:p>
    <w:p w:rsidR="00812022" w:rsidRPr="00B83780" w:rsidRDefault="0081202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Видовете 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различни </w:t>
      </w:r>
      <w:r w:rsidR="00F8475C">
        <w:rPr>
          <w:rFonts w:ascii="Times New Roman" w:hAnsi="Times New Roman" w:cs="Times New Roman"/>
          <w:sz w:val="24"/>
          <w:szCs w:val="24"/>
        </w:rPr>
        <w:t>канцеларски материали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BE0686" w:rsidRPr="00B83780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 w:rsidRPr="00B83780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по-нататък „</w:t>
      </w:r>
      <w:r w:rsidRPr="00B83780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B83780">
        <w:rPr>
          <w:rFonts w:ascii="Times New Roman" w:hAnsi="Times New Roman" w:cs="Times New Roman"/>
          <w:sz w:val="24"/>
          <w:szCs w:val="24"/>
        </w:rPr>
        <w:t>” или „</w:t>
      </w:r>
      <w:r w:rsidRPr="00B83780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 w:rsidRPr="00B83780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B83780" w:rsidRDefault="00900036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B83780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</w:t>
      </w:r>
      <w:r w:rsidR="0003773C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3773C" w:rsidRPr="00926C8B">
        <w:rPr>
          <w:rFonts w:ascii="Times New Roman" w:hAnsi="Times New Roman" w:cs="Times New Roman"/>
          <w:sz w:val="24"/>
          <w:szCs w:val="24"/>
        </w:rPr>
        <w:t>и е</w:t>
      </w:r>
      <w:r w:rsidR="00CE26C4" w:rsidRPr="00926C8B">
        <w:rPr>
          <w:rFonts w:ascii="Times New Roman" w:hAnsi="Times New Roman" w:cs="Times New Roman"/>
          <w:sz w:val="24"/>
          <w:szCs w:val="24"/>
        </w:rPr>
        <w:t xml:space="preserve"> </w:t>
      </w:r>
      <w:r w:rsidR="00926C8B" w:rsidRPr="00926C8B">
        <w:rPr>
          <w:rFonts w:ascii="Times New Roman" w:hAnsi="Times New Roman" w:cs="Times New Roman"/>
          <w:sz w:val="24"/>
          <w:szCs w:val="24"/>
        </w:rPr>
        <w:t>със срок на действие до изтичане на срока на действие на рамковото споразумение.</w:t>
      </w:r>
    </w:p>
    <w:p w:rsidR="00DF252F" w:rsidRPr="00B83780" w:rsidRDefault="00DF252F" w:rsidP="0044025C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7A3400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B83780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F63750" w:rsidRPr="00B83780">
        <w:rPr>
          <w:rFonts w:ascii="Times New Roman" w:hAnsi="Times New Roman" w:cs="Times New Roman"/>
          <w:b/>
          <w:sz w:val="24"/>
          <w:szCs w:val="24"/>
        </w:rPr>
        <w:t>ОПАКОВКА</w:t>
      </w:r>
    </w:p>
    <w:p w:rsidR="006301BA" w:rsidRPr="00B83780" w:rsidRDefault="007A3400" w:rsidP="0044025C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B83780">
        <w:rPr>
          <w:b/>
        </w:rPr>
        <w:t xml:space="preserve">Чл. </w:t>
      </w:r>
      <w:r w:rsidR="00900036" w:rsidRPr="00B83780">
        <w:rPr>
          <w:b/>
        </w:rPr>
        <w:t>3</w:t>
      </w:r>
      <w:r w:rsidRPr="00B83780">
        <w:rPr>
          <w:b/>
        </w:rPr>
        <w:t>.</w:t>
      </w:r>
      <w:r w:rsidRPr="00B83780">
        <w:t xml:space="preserve"> </w:t>
      </w:r>
      <w:r w:rsidR="005261EE" w:rsidRPr="00B83780">
        <w:rPr>
          <w:bCs/>
        </w:rPr>
        <w:t xml:space="preserve"> </w:t>
      </w:r>
      <w:r w:rsidR="006301BA" w:rsidRPr="00B83780">
        <w:rPr>
          <w:bCs/>
        </w:rPr>
        <w:t xml:space="preserve">Доставяните стоки следва да са оригинални, неупотребявани и да отговарят на условията и изискванията на </w:t>
      </w:r>
      <w:r w:rsidR="005728DF" w:rsidRPr="00B83780">
        <w:rPr>
          <w:bCs/>
        </w:rPr>
        <w:t>р</w:t>
      </w:r>
      <w:r w:rsidR="006301BA" w:rsidRPr="00B83780">
        <w:rPr>
          <w:bCs/>
        </w:rPr>
        <w:t>амк</w:t>
      </w:r>
      <w:r w:rsidR="00900036" w:rsidRPr="00B83780">
        <w:rPr>
          <w:bCs/>
        </w:rPr>
        <w:t xml:space="preserve">овото споразумение, </w:t>
      </w:r>
      <w:r w:rsidR="00F63750" w:rsidRPr="00B83780">
        <w:rPr>
          <w:bCs/>
        </w:rPr>
        <w:t xml:space="preserve">техническата спецификация на </w:t>
      </w:r>
      <w:r w:rsidR="00F63750" w:rsidRPr="00B83780">
        <w:rPr>
          <w:b/>
          <w:bCs/>
        </w:rPr>
        <w:t xml:space="preserve">ВЪЗЛОЖИТЕЛЯ, </w:t>
      </w:r>
      <w:r w:rsidR="005728DF" w:rsidRPr="00B83780">
        <w:rPr>
          <w:bCs/>
        </w:rPr>
        <w:t>т</w:t>
      </w:r>
      <w:r w:rsidR="00900036" w:rsidRPr="00B83780">
        <w:rPr>
          <w:bCs/>
        </w:rPr>
        <w:t>ехническото и ценовото</w:t>
      </w:r>
      <w:r w:rsidR="006301BA" w:rsidRPr="00B83780">
        <w:rPr>
          <w:bCs/>
        </w:rPr>
        <w:t xml:space="preserve"> </w:t>
      </w:r>
      <w:r w:rsidR="00900036" w:rsidRPr="00B83780">
        <w:rPr>
          <w:bCs/>
        </w:rPr>
        <w:t>предложение</w:t>
      </w:r>
      <w:r w:rsidR="006301BA" w:rsidRPr="00B83780">
        <w:rPr>
          <w:bCs/>
        </w:rPr>
        <w:t xml:space="preserve"> на </w:t>
      </w:r>
      <w:r w:rsidR="006301BA" w:rsidRPr="00B83780">
        <w:rPr>
          <w:b/>
          <w:bCs/>
        </w:rPr>
        <w:t>ИЗПЪЛНИТЕЛЯ</w:t>
      </w:r>
      <w:r w:rsidR="006301BA" w:rsidRPr="00B83780">
        <w:rPr>
          <w:bCs/>
        </w:rPr>
        <w:t>.</w:t>
      </w:r>
      <w:r w:rsidR="00F63750" w:rsidRPr="00B83780">
        <w:rPr>
          <w:bCs/>
        </w:rPr>
        <w:t xml:space="preserve"> Когато е приложимо, при поискване от</w:t>
      </w:r>
      <w:r w:rsidR="00F63750" w:rsidRPr="00B83780">
        <w:rPr>
          <w:b/>
        </w:rPr>
        <w:t xml:space="preserve"> ВЪЗЛОЖИТЕЛЯ</w:t>
      </w:r>
      <w:r w:rsidR="00F63750" w:rsidRPr="00B83780">
        <w:rPr>
          <w:b/>
          <w:bCs/>
        </w:rPr>
        <w:t>,</w:t>
      </w:r>
      <w:r w:rsidR="00F63750" w:rsidRPr="00B83780">
        <w:rPr>
          <w:bCs/>
        </w:rPr>
        <w:t xml:space="preserve"> </w:t>
      </w:r>
      <w:r w:rsidR="00F63750" w:rsidRPr="00B83780">
        <w:rPr>
          <w:b/>
          <w:bCs/>
        </w:rPr>
        <w:t>ИЗПЪЛНИТЕЛЯТ</w:t>
      </w:r>
      <w:r w:rsidR="00F63750" w:rsidRPr="00B83780">
        <w:rPr>
          <w:bCs/>
        </w:rPr>
        <w:t xml:space="preserve"> е длъжен да представи документите, доказващи качеството на стоките, както и техния произход: </w:t>
      </w:r>
      <w:r w:rsidR="00F63750" w:rsidRPr="00B83780">
        <w:t>сертификати за произход и качество на доставените стоки, декларации за съответствие, информационен лист за безопасност и други</w:t>
      </w:r>
      <w:r w:rsidR="00F63750" w:rsidRPr="00B83780">
        <w:rPr>
          <w:bCs/>
        </w:rPr>
        <w:t>.</w:t>
      </w:r>
    </w:p>
    <w:p w:rsidR="00885A2F" w:rsidRPr="00B83780" w:rsidRDefault="00513F84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Чл.</w:t>
      </w:r>
      <w:r w:rsidR="00452878" w:rsidRPr="00B83780">
        <w:rPr>
          <w:rFonts w:ascii="Times New Roman" w:hAnsi="Times New Roman" w:cs="Times New Roman"/>
          <w:b/>
          <w:sz w:val="24"/>
          <w:szCs w:val="24"/>
        </w:rPr>
        <w:t> 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A76398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B83780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B83780">
        <w:rPr>
          <w:rFonts w:ascii="Times New Roman" w:hAnsi="Times New Roman" w:cs="Times New Roman"/>
          <w:sz w:val="24"/>
          <w:szCs w:val="24"/>
        </w:rPr>
        <w:t xml:space="preserve">опаковка </w:t>
      </w:r>
      <w:r w:rsidR="00900036" w:rsidRPr="00B83780"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 w:rsidRPr="00B83780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B8378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47923" w:rsidRPr="00B8378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301BA" w:rsidRPr="00B83780">
        <w:rPr>
          <w:rFonts w:ascii="Times New Roman" w:hAnsi="Times New Roman" w:cs="Times New Roman"/>
          <w:sz w:val="24"/>
          <w:szCs w:val="24"/>
        </w:rPr>
        <w:t>І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B83780">
        <w:rPr>
          <w:rFonts w:ascii="Times New Roman" w:hAnsi="Times New Roman" w:cs="Times New Roman"/>
          <w:sz w:val="24"/>
          <w:szCs w:val="24"/>
        </w:rPr>
        <w:t>от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 w:rsidRPr="00B83780">
        <w:rPr>
          <w:rFonts w:ascii="Times New Roman" w:hAnsi="Times New Roman" w:cs="Times New Roman"/>
          <w:sz w:val="24"/>
          <w:szCs w:val="24"/>
        </w:rPr>
        <w:t>Р</w:t>
      </w:r>
      <w:r w:rsidR="00885A2F" w:rsidRPr="00B83780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F8475C">
        <w:rPr>
          <w:rFonts w:ascii="Times New Roman" w:hAnsi="Times New Roman" w:cs="Times New Roman"/>
          <w:sz w:val="24"/>
          <w:szCs w:val="24"/>
        </w:rPr>
        <w:t xml:space="preserve"> изисквания.</w:t>
      </w:r>
    </w:p>
    <w:p w:rsidR="00C54A5E" w:rsidRPr="00B83780" w:rsidRDefault="00CE26C4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ІІІ. ЦЕНА 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B83780" w:rsidRDefault="00513F8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CC6D75" w:rsidRPr="00B83780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 </w:t>
      </w:r>
      <w:r w:rsidR="00AB3797" w:rsidRPr="00B83780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B83780">
        <w:rPr>
          <w:rFonts w:ascii="Times New Roman" w:hAnsi="Times New Roman" w:cs="Times New Roman"/>
          <w:sz w:val="24"/>
          <w:szCs w:val="24"/>
        </w:rPr>
        <w:t>(</w:t>
      </w:r>
      <w:r w:rsidR="0086402B" w:rsidRPr="00B83780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B83780">
        <w:rPr>
          <w:rFonts w:ascii="Times New Roman" w:hAnsi="Times New Roman" w:cs="Times New Roman"/>
          <w:sz w:val="24"/>
          <w:szCs w:val="24"/>
        </w:rPr>
        <w:t>)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, съгласно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предложение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 w:rsidRPr="00B83780">
        <w:rPr>
          <w:rFonts w:ascii="Times New Roman" w:hAnsi="Times New Roman" w:cs="Times New Roman"/>
          <w:sz w:val="24"/>
          <w:szCs w:val="24"/>
        </w:rPr>
        <w:t>,</w:t>
      </w:r>
      <w:r w:rsidR="007007CC" w:rsidRPr="00B837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8475C">
        <w:rPr>
          <w:rFonts w:ascii="Times New Roman" w:hAnsi="Times New Roman" w:cs="Times New Roman"/>
          <w:sz w:val="24"/>
          <w:szCs w:val="24"/>
        </w:rPr>
        <w:t>неразделна част от договора.</w:t>
      </w:r>
    </w:p>
    <w:p w:rsidR="00DA076C" w:rsidRPr="00B83780" w:rsidRDefault="00D04EC5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B83780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B83780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B83780">
        <w:rPr>
          <w:rFonts w:ascii="Times New Roman" w:hAnsi="Times New Roman" w:cs="Times New Roman"/>
          <w:sz w:val="24"/>
          <w:szCs w:val="24"/>
        </w:rPr>
        <w:t>са окончателни за срока на изпълнение на договора и не подлежат на промяна, освен в предвидените в закона случаи</w:t>
      </w:r>
      <w:r w:rsidR="006301BA" w:rsidRPr="00B83780">
        <w:rPr>
          <w:rFonts w:ascii="Times New Roman" w:hAnsi="Times New Roman" w:cs="Times New Roman"/>
          <w:sz w:val="24"/>
          <w:szCs w:val="24"/>
        </w:rPr>
        <w:t>.</w:t>
      </w:r>
    </w:p>
    <w:p w:rsidR="003C62CF" w:rsidRPr="00B83780" w:rsidRDefault="003C62CF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(3) </w:t>
      </w:r>
      <w:r w:rsidRPr="00B83780">
        <w:rPr>
          <w:rFonts w:ascii="Times New Roman" w:hAnsi="Times New Roman" w:cs="Times New Roman"/>
          <w:sz w:val="24"/>
          <w:szCs w:val="24"/>
        </w:rPr>
        <w:t xml:space="preserve">Цените включват всички разходи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изпълнението на настоящия договор, включително разходите за опаковка, транспортни разходи, такси, мита, застраховки и други до мястото за доставка, посочено в чл. 7.</w:t>
      </w:r>
    </w:p>
    <w:p w:rsidR="009A4E71" w:rsidRPr="00B83780" w:rsidRDefault="00900036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Чл. </w:t>
      </w:r>
      <w:r w:rsidR="00646D89" w:rsidRPr="00B83780">
        <w:rPr>
          <w:b/>
          <w:sz w:val="24"/>
          <w:szCs w:val="24"/>
          <w:lang w:val="en-US"/>
        </w:rPr>
        <w:t>6</w:t>
      </w:r>
      <w:r w:rsidR="009A4E71" w:rsidRPr="00B83780">
        <w:rPr>
          <w:b/>
          <w:sz w:val="24"/>
          <w:szCs w:val="24"/>
        </w:rPr>
        <w:t>. (1)</w:t>
      </w:r>
      <w:r w:rsidR="006301BA" w:rsidRPr="00B83780">
        <w:rPr>
          <w:sz w:val="24"/>
          <w:szCs w:val="24"/>
        </w:rPr>
        <w:t xml:space="preserve"> За извършената доставка</w:t>
      </w:r>
      <w:r w:rsidR="009A4E71" w:rsidRPr="00B83780">
        <w:rPr>
          <w:sz w:val="24"/>
          <w:szCs w:val="24"/>
        </w:rPr>
        <w:t xml:space="preserve"> се съставя двустранен приемо-предавателен</w:t>
      </w:r>
      <w:r w:rsidR="006301BA" w:rsidRPr="00B83780">
        <w:rPr>
          <w:sz w:val="24"/>
          <w:szCs w:val="24"/>
        </w:rPr>
        <w:t xml:space="preserve"> протокол</w:t>
      </w:r>
      <w:r w:rsidR="009A4E71" w:rsidRPr="00B83780">
        <w:rPr>
          <w:sz w:val="24"/>
          <w:szCs w:val="24"/>
        </w:rPr>
        <w:t xml:space="preserve">, подписан </w:t>
      </w:r>
      <w:r w:rsidR="00094096" w:rsidRPr="00B83780">
        <w:rPr>
          <w:sz w:val="24"/>
          <w:szCs w:val="24"/>
        </w:rPr>
        <w:t xml:space="preserve">от </w:t>
      </w:r>
      <w:r w:rsidRPr="00B83780">
        <w:rPr>
          <w:sz w:val="24"/>
          <w:szCs w:val="24"/>
        </w:rPr>
        <w:t>страните.</w:t>
      </w:r>
    </w:p>
    <w:p w:rsidR="0061275A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>(2</w:t>
      </w:r>
      <w:r w:rsidRPr="00B83780">
        <w:rPr>
          <w:sz w:val="24"/>
          <w:szCs w:val="24"/>
        </w:rPr>
        <w:t xml:space="preserve">) Цената на </w:t>
      </w:r>
      <w:r w:rsidR="00094096" w:rsidRPr="00B83780">
        <w:rPr>
          <w:sz w:val="24"/>
          <w:szCs w:val="24"/>
        </w:rPr>
        <w:t>артикулите</w:t>
      </w:r>
      <w:r w:rsidRPr="00B83780">
        <w:rPr>
          <w:sz w:val="24"/>
          <w:szCs w:val="24"/>
        </w:rPr>
        <w:t xml:space="preserve"> по конкретната заявка се заплаща от </w:t>
      </w:r>
      <w:r w:rsidRPr="00B83780">
        <w:rPr>
          <w:b/>
          <w:sz w:val="24"/>
          <w:szCs w:val="24"/>
        </w:rPr>
        <w:t>ВЪЗЛОЖИТЕЛ</w:t>
      </w:r>
      <w:r w:rsidR="006301BA" w:rsidRPr="00B83780">
        <w:rPr>
          <w:b/>
          <w:sz w:val="24"/>
          <w:szCs w:val="24"/>
        </w:rPr>
        <w:t>Я</w:t>
      </w:r>
      <w:r w:rsidR="00094096" w:rsidRPr="00B83780">
        <w:rPr>
          <w:sz w:val="24"/>
          <w:szCs w:val="24"/>
        </w:rPr>
        <w:t xml:space="preserve"> в срок до 30</w:t>
      </w:r>
      <w:r w:rsidRPr="00B83780">
        <w:rPr>
          <w:sz w:val="24"/>
          <w:szCs w:val="24"/>
        </w:rPr>
        <w:t xml:space="preserve"> (</w:t>
      </w:r>
      <w:r w:rsidR="00094096" w:rsidRPr="00B83780">
        <w:rPr>
          <w:sz w:val="24"/>
          <w:szCs w:val="24"/>
        </w:rPr>
        <w:t>тридесет)</w:t>
      </w:r>
      <w:r w:rsidRPr="00B83780">
        <w:rPr>
          <w:sz w:val="24"/>
          <w:szCs w:val="24"/>
        </w:rPr>
        <w:t xml:space="preserve"> дни </w:t>
      </w:r>
      <w:r w:rsidR="00094096" w:rsidRPr="00B83780">
        <w:rPr>
          <w:sz w:val="24"/>
          <w:szCs w:val="24"/>
        </w:rPr>
        <w:t xml:space="preserve">от подписването на приемо-предавателен протокол за извършената доставка и след </w:t>
      </w:r>
      <w:r w:rsidR="004A25D1" w:rsidRPr="00B83780">
        <w:rPr>
          <w:sz w:val="24"/>
          <w:szCs w:val="24"/>
        </w:rPr>
        <w:t>одобряване</w:t>
      </w:r>
      <w:r w:rsidR="00094096" w:rsidRPr="00B83780">
        <w:rPr>
          <w:sz w:val="24"/>
          <w:szCs w:val="24"/>
        </w:rPr>
        <w:t xml:space="preserve"> на издадена от </w:t>
      </w:r>
      <w:r w:rsidR="00094096" w:rsidRPr="00B83780">
        <w:rPr>
          <w:b/>
          <w:sz w:val="24"/>
          <w:szCs w:val="24"/>
        </w:rPr>
        <w:t>ИЗПЪЛНИТЕЛЯ</w:t>
      </w:r>
      <w:r w:rsidR="00094096" w:rsidRPr="00B83780">
        <w:rPr>
          <w:sz w:val="24"/>
          <w:szCs w:val="24"/>
        </w:rPr>
        <w:t xml:space="preserve"> фактура. </w:t>
      </w:r>
    </w:p>
    <w:p w:rsidR="004A25D1" w:rsidRPr="00B83780" w:rsidRDefault="004A25D1" w:rsidP="0044025C">
      <w:pPr>
        <w:pStyle w:val="BodyText1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 xml:space="preserve">За </w:t>
      </w:r>
      <w:r w:rsidRPr="00B83780">
        <w:rPr>
          <w:b/>
          <w:sz w:val="24"/>
          <w:szCs w:val="24"/>
        </w:rPr>
        <w:t>ВЪЗЛОЖИТЕЛЯ</w:t>
      </w:r>
      <w:r w:rsidRPr="00B83780">
        <w:rPr>
          <w:sz w:val="24"/>
          <w:szCs w:val="24"/>
        </w:rPr>
        <w:t xml:space="preserve"> фактурите се одобряват от </w:t>
      </w:r>
      <w:r w:rsidR="00EB11ED">
        <w:rPr>
          <w:sz w:val="24"/>
          <w:szCs w:val="24"/>
        </w:rPr>
        <w:t>……………………….</w:t>
      </w:r>
    </w:p>
    <w:p w:rsidR="00CE26C4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(3) ВЪЗЛОЖИТЕЛЯТ </w:t>
      </w:r>
      <w:r w:rsidRPr="00B83780">
        <w:rPr>
          <w:sz w:val="24"/>
          <w:szCs w:val="24"/>
        </w:rPr>
        <w:t xml:space="preserve">заплаща </w:t>
      </w:r>
      <w:r w:rsidR="00094096" w:rsidRPr="00B83780">
        <w:rPr>
          <w:sz w:val="24"/>
          <w:szCs w:val="24"/>
        </w:rPr>
        <w:t xml:space="preserve">стойността на доставените стоки </w:t>
      </w:r>
      <w:r w:rsidRPr="00B83780">
        <w:rPr>
          <w:sz w:val="24"/>
          <w:szCs w:val="24"/>
        </w:rPr>
        <w:t xml:space="preserve">в лева, по следната банкова сметка на </w:t>
      </w:r>
      <w:r w:rsidRPr="00B83780">
        <w:rPr>
          <w:b/>
          <w:sz w:val="24"/>
          <w:szCs w:val="24"/>
        </w:rPr>
        <w:t>ИЗПЪЛНИТЕЛЯ</w:t>
      </w:r>
      <w:r w:rsidRPr="00B83780">
        <w:rPr>
          <w:sz w:val="24"/>
          <w:szCs w:val="24"/>
        </w:rPr>
        <w:t>:</w:t>
      </w:r>
    </w:p>
    <w:p w:rsidR="004A25D1" w:rsidRPr="00B83780" w:rsidRDefault="009A4E7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БАНКА:</w:t>
      </w:r>
      <w:r w:rsidRPr="00B83780">
        <w:rPr>
          <w:sz w:val="24"/>
          <w:szCs w:val="24"/>
        </w:rPr>
        <w:tab/>
        <w:t>;</w:t>
      </w:r>
      <w:r w:rsidR="00295E35" w:rsidRPr="00B83780">
        <w:rPr>
          <w:sz w:val="24"/>
          <w:szCs w:val="24"/>
          <w:lang w:val="en-US"/>
        </w:rPr>
        <w:t xml:space="preserve"> </w:t>
      </w:r>
    </w:p>
    <w:p w:rsidR="004A25D1" w:rsidRPr="00B83780" w:rsidRDefault="004A25D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IBAN: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………………</w:t>
      </w:r>
      <w:r w:rsidR="00D51782" w:rsidRPr="00B83780">
        <w:rPr>
          <w:sz w:val="24"/>
          <w:szCs w:val="24"/>
        </w:rPr>
        <w:t>.....;</w:t>
      </w:r>
    </w:p>
    <w:p w:rsidR="004A25D1" w:rsidRPr="00B83780" w:rsidRDefault="00295E35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BIC: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</w:t>
      </w:r>
      <w:r w:rsidRPr="00B83780">
        <w:rPr>
          <w:sz w:val="24"/>
          <w:szCs w:val="24"/>
        </w:rPr>
        <w:tab/>
        <w:t>;</w:t>
      </w:r>
    </w:p>
    <w:p w:rsidR="00D51782" w:rsidRPr="00B83780" w:rsidRDefault="00D51782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Титуляр: ……………….</w:t>
      </w:r>
    </w:p>
    <w:p w:rsidR="00B11366" w:rsidRPr="00B83780" w:rsidRDefault="00B11366" w:rsidP="0044025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54A5E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B83780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B83780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43256E" w:rsidRDefault="00900036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B4F8D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Артикулите, </w:t>
      </w:r>
      <w:r w:rsidR="0043256E" w:rsidRPr="00B83780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 се доставят на следния/ите адрес/и на 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ВЪЗЛОЖИТЕЛЯ:</w:t>
      </w:r>
    </w:p>
    <w:tbl>
      <w:tblPr>
        <w:tblStyle w:val="TableGrid1"/>
        <w:tblW w:w="0" w:type="auto"/>
        <w:tblInd w:w="392" w:type="dxa"/>
        <w:tblLook w:val="04A0" w:firstRow="1" w:lastRow="0" w:firstColumn="1" w:lastColumn="0" w:noHBand="0" w:noVBand="1"/>
      </w:tblPr>
      <w:tblGrid>
        <w:gridCol w:w="776"/>
        <w:gridCol w:w="2310"/>
        <w:gridCol w:w="1516"/>
        <w:gridCol w:w="1856"/>
        <w:gridCol w:w="3115"/>
      </w:tblGrid>
      <w:tr w:rsidR="0005331E" w:rsidRPr="0005331E" w:rsidTr="00C021A9">
        <w:trPr>
          <w:trHeight w:val="1002"/>
        </w:trPr>
        <w:tc>
          <w:tcPr>
            <w:tcW w:w="634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Лице за контакт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553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e-mail</w:t>
            </w:r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Северозапад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Полина Цветкова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5800, Плевен, ул. "Хан Крум" №1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7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PTsvetkova@nsi.bg 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Плевен"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Пламен Петков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5800, Плевен, ул. "Хан Крум" №1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8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PlPetkov@nsi.bg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Видин"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Цветан Цветков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3700, Видин, Южна промишлена зона №49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9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TsTsvetkov@nsi.bg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Враца"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Ивайло Николов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3000, Враца, ул. "Георги Бенковски" №6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0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INikolov@nsi.bg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Ловеч"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Цветозария Гатева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5500, Ловеч, ул. "Съйко Съев" №56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1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CGateva@nsi.bg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Монтана"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Бойка Борисова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3400, Монтана, ул. "Н.Й.Вапцаров" №2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2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BBorisova@nsi.bg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Север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Диана Самхарадзе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7000, Русе, ул. "Църковна независимост" 16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3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DSamharadze@nsi.bg 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Русе"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Марчела Киселова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7000, Русе, ул. "Църковна независимост" 16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4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MKiselova@nsi.bg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Велико Търново"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Борислав Борисов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5000, Велико Търново, ул. "Никола Габровски" 61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5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BBorisov@nsi.bg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Габрово"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Георги Цветков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5300, Габрово, ул. "Алеко Константинов" 65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6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GTsvetkov@nsi.bg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Разград"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Даниела Данаилова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7200, Разград, бул. "Бели Лом" 15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7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DDanailova@nsi.bg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Силистра"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Дарина Попова - Арнаудова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7500, Силистра, ул. "Шар планина" 75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8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DPopova@nsi.bg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Североизток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Деян Славов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9027, Варна, бул. "Сливница" 191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19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DSlavov@nsi.bg 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Варна"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Петя Казакова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9027, Варна, бул. "Сливница" 191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0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PKazakova@nsi.bg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Добрич"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Неделчо Василев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9300, Добрич, пл. “Свобода" №5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1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NVasilev@nsi.bg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Търговище"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Юлияна Митева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7700, Търговище, бул. "Митрополит Андрей" №51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2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JMiteva@nsi.bg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Шумен"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Светла Кръстева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9700, Шумен, бул."Велики Преслав" №47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3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SKrasteva@nsi.bg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Югоизток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Калина Казанджиева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8010, Бургас, ж.к."Славейков", ул."Янко Комитов" №3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4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KKazandzhieva@nsi.bg 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Бургас"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Дочка Камбурова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8010, Бургас, ж.к."Славейков", ул."Янко Комитов" №3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5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DKamburova@nsi.bg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Сливен"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Антон Георгиев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8800, Сливен, бул. "Банско шосе" №5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6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AGeorgiev@nsi.bg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Стара Загора"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Милена Караиванова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6003, Стара Загора, ул. "Армейска" №5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7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MKaraivanova@nsi.bg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Ямбол"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Петя Станкова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8606, Ямбол, ж.к. "Златен рог" №20, ПК - 655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8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PStankova@nsi.bg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Юг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Кристина Захариева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4006, Пловдив, бул. "Санкт Петербург" № 59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29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KZaharieva@nsi.bg 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Пловдив"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Живко Курсов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4006, Пловдив, бул. "Санкт Петербург" №59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0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JKursov@nsi.bg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Пазарджик"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Георги Щерев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4400, Пазарджик, ул. "К.Величков" №20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1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GShterev@nsi.bg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Смолян"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Николай Славов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4700, Смолян, бул. "България" №9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2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NSlavov@nsi.bg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Кърджали"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Мария Желева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6600, Кърджали, ул. "Екзарх Йосиф" №3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3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MJeleva@nsi.bg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Хасково"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Светла Велева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6300, Хасково, бул. "България" №152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4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SVeleva@nsi.bg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Териториално статистическо бюро - Югозапад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Силвия Петрова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5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SVPetrova@nsi.bg 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Благоевград"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Емилия Илиева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2700, Благоевград, ул. "Груев" №38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6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EAIlieva@nsi.bg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Кюстендил"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Даниела Димитрова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2500, Кюстендил, ул. "Добруджа" №2А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7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DSDimitrova@nsi.bg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Перник"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Мая Симеонова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2300, Перник, ул. "Отец Паисий" №2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8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MSimeonova@nsi.bg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Софийска област"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Светла Иванова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39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SIvanova@nsi.bg</w:t>
              </w:r>
            </w:hyperlink>
          </w:p>
        </w:tc>
      </w:tr>
      <w:tr w:rsidR="0005331E" w:rsidRPr="0005331E" w:rsidTr="00C021A9">
        <w:trPr>
          <w:trHeight w:val="1002"/>
        </w:trPr>
        <w:tc>
          <w:tcPr>
            <w:tcW w:w="634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45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Отдел "Статистически изследвания - София"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Ваня Илиева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40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VHIlieva@nsi.bg</w:t>
              </w:r>
            </w:hyperlink>
          </w:p>
        </w:tc>
      </w:tr>
      <w:tr w:rsidR="0005331E" w:rsidRPr="0005331E" w:rsidTr="00C021A9">
        <w:trPr>
          <w:trHeight w:val="645"/>
        </w:trPr>
        <w:tc>
          <w:tcPr>
            <w:tcW w:w="634" w:type="dxa"/>
            <w:vMerge w:val="restart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45" w:type="dxa"/>
            <w:vMerge w:val="restart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ЦУ на НСИ</w:t>
            </w:r>
          </w:p>
        </w:tc>
        <w:tc>
          <w:tcPr>
            <w:tcW w:w="1516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 xml:space="preserve">Ивета Фурнаджиева 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41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ifurnadjieva@nsi.bg</w:t>
              </w:r>
            </w:hyperlink>
          </w:p>
        </w:tc>
      </w:tr>
      <w:tr w:rsidR="0005331E" w:rsidRPr="0005331E" w:rsidTr="00C021A9">
        <w:trPr>
          <w:trHeight w:val="465"/>
        </w:trPr>
        <w:tc>
          <w:tcPr>
            <w:tcW w:w="634" w:type="dxa"/>
            <w:vMerge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45" w:type="dxa"/>
            <w:vMerge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noWrap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Антон Първов</w:t>
            </w:r>
          </w:p>
        </w:tc>
        <w:tc>
          <w:tcPr>
            <w:tcW w:w="1942" w:type="dxa"/>
            <w:hideMark/>
          </w:tcPr>
          <w:p w:rsidR="0005331E" w:rsidRPr="0005331E" w:rsidRDefault="0005331E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05331E">
              <w:rPr>
                <w:rFonts w:ascii="Times New Roman" w:hAnsi="Times New Roman" w:cs="Times New Roman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05331E" w:rsidRPr="0005331E" w:rsidRDefault="002E3508" w:rsidP="0005331E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u w:val="single"/>
              </w:rPr>
            </w:pPr>
            <w:hyperlink r:id="rId42" w:history="1">
              <w:r w:rsidR="0005331E" w:rsidRPr="0005331E">
                <w:rPr>
                  <w:rFonts w:ascii="Times New Roman" w:hAnsi="Times New Roman" w:cs="Times New Roman"/>
                  <w:color w:val="0000FF"/>
                  <w:u w:val="single"/>
                </w:rPr>
                <w:t>aparvov@nsi.bg</w:t>
              </w:r>
            </w:hyperlink>
          </w:p>
        </w:tc>
      </w:tr>
    </w:tbl>
    <w:p w:rsidR="0043256E" w:rsidRPr="00B83780" w:rsidRDefault="0043256E" w:rsidP="0005331E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5CE" w:rsidRDefault="000E23D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05331E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4B4F8D" w:rsidRPr="0005331E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05331E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05331E">
        <w:rPr>
          <w:rFonts w:ascii="Times New Roman" w:hAnsi="Times New Roman" w:cs="Times New Roman"/>
          <w:sz w:val="24"/>
          <w:szCs w:val="24"/>
        </w:rPr>
        <w:t>Срок</w:t>
      </w:r>
      <w:r w:rsidR="008B0BAC" w:rsidRPr="0005331E">
        <w:rPr>
          <w:rFonts w:ascii="Times New Roman" w:hAnsi="Times New Roman" w:cs="Times New Roman"/>
          <w:sz w:val="24"/>
          <w:szCs w:val="24"/>
        </w:rPr>
        <w:t>ът</w:t>
      </w:r>
      <w:r w:rsidR="0061275A" w:rsidRPr="0005331E">
        <w:rPr>
          <w:rFonts w:ascii="Times New Roman" w:hAnsi="Times New Roman" w:cs="Times New Roman"/>
          <w:sz w:val="24"/>
          <w:szCs w:val="24"/>
        </w:rPr>
        <w:t xml:space="preserve"> за доставка на артикулите </w:t>
      </w:r>
      <w:r w:rsidR="0005331E">
        <w:rPr>
          <w:rFonts w:ascii="Times New Roman" w:hAnsi="Times New Roman" w:cs="Times New Roman"/>
          <w:sz w:val="24"/>
          <w:szCs w:val="24"/>
        </w:rPr>
        <w:t xml:space="preserve">по всяка отделна заявка </w:t>
      </w:r>
      <w:r w:rsidR="0061275A" w:rsidRPr="0005331E">
        <w:rPr>
          <w:rFonts w:ascii="Times New Roman" w:hAnsi="Times New Roman" w:cs="Times New Roman"/>
          <w:sz w:val="24"/>
          <w:szCs w:val="24"/>
        </w:rPr>
        <w:t xml:space="preserve">е </w:t>
      </w:r>
      <w:r w:rsidR="0061275A" w:rsidRPr="0005331E">
        <w:rPr>
          <w:rFonts w:ascii="Times New Roman" w:hAnsi="Times New Roman" w:cs="Times New Roman"/>
          <w:b/>
          <w:sz w:val="24"/>
          <w:szCs w:val="24"/>
        </w:rPr>
        <w:t>до</w:t>
      </w:r>
      <w:r w:rsidR="004A25D1" w:rsidRPr="000533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331E" w:rsidRPr="0005331E">
        <w:rPr>
          <w:rFonts w:ascii="Times New Roman" w:hAnsi="Times New Roman" w:cs="Times New Roman"/>
          <w:b/>
          <w:sz w:val="24"/>
          <w:szCs w:val="24"/>
        </w:rPr>
        <w:t>5</w:t>
      </w:r>
      <w:r w:rsidR="004A25D1" w:rsidRPr="0005331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5331E" w:rsidRPr="0005331E">
        <w:rPr>
          <w:rFonts w:ascii="Times New Roman" w:hAnsi="Times New Roman" w:cs="Times New Roman"/>
          <w:b/>
          <w:sz w:val="24"/>
          <w:szCs w:val="24"/>
        </w:rPr>
        <w:t>пет</w:t>
      </w:r>
      <w:r w:rsidR="004A25D1" w:rsidRPr="0005331E">
        <w:rPr>
          <w:rFonts w:ascii="Times New Roman" w:hAnsi="Times New Roman" w:cs="Times New Roman"/>
          <w:b/>
          <w:sz w:val="24"/>
          <w:szCs w:val="24"/>
        </w:rPr>
        <w:t>)</w:t>
      </w:r>
      <w:r w:rsidR="008B0BAC" w:rsidRPr="0005331E">
        <w:rPr>
          <w:rFonts w:ascii="Times New Roman" w:hAnsi="Times New Roman" w:cs="Times New Roman"/>
          <w:b/>
          <w:sz w:val="24"/>
          <w:szCs w:val="24"/>
        </w:rPr>
        <w:t xml:space="preserve"> работни дни</w:t>
      </w:r>
      <w:r w:rsidR="008B0BAC" w:rsidRPr="0005331E">
        <w:rPr>
          <w:rFonts w:ascii="Times New Roman" w:hAnsi="Times New Roman" w:cs="Times New Roman"/>
          <w:sz w:val="24"/>
          <w:szCs w:val="24"/>
        </w:rPr>
        <w:t xml:space="preserve"> от подаване на заявката.</w:t>
      </w:r>
      <w:r w:rsidR="00932199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31E" w:rsidRDefault="0005331E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 w:rsidRPr="00B83780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B83780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.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 w:rsidRPr="00B83780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B83780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 w:rsidRPr="00B83780">
        <w:rPr>
          <w:rFonts w:ascii="Times New Roman" w:hAnsi="Times New Roman" w:cs="Times New Roman"/>
          <w:sz w:val="24"/>
          <w:szCs w:val="24"/>
        </w:rPr>
        <w:t>етапа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C6D75" w:rsidRPr="00B83780">
        <w:rPr>
          <w:rFonts w:ascii="Times New Roman" w:hAnsi="Times New Roman" w:cs="Times New Roman"/>
          <w:sz w:val="24"/>
          <w:szCs w:val="24"/>
        </w:rPr>
        <w:t>;</w:t>
      </w:r>
    </w:p>
    <w:p w:rsidR="002F6EB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DA192D" w:rsidRPr="00B83780">
        <w:rPr>
          <w:rFonts w:ascii="Times New Roman" w:hAnsi="Times New Roman" w:cs="Times New Roman"/>
          <w:sz w:val="24"/>
          <w:szCs w:val="24"/>
        </w:rPr>
        <w:t>повредени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EB9" w:rsidRPr="00B83780">
        <w:rPr>
          <w:rFonts w:ascii="Times New Roman" w:hAnsi="Times New Roman" w:cs="Times New Roman"/>
          <w:sz w:val="24"/>
          <w:szCs w:val="24"/>
        </w:rPr>
        <w:t>арт</w:t>
      </w:r>
      <w:r w:rsidR="008A3F61" w:rsidRPr="00B83780"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 w:rsidRPr="00B83780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B83780" w:rsidRDefault="00B429D6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B83780">
        <w:rPr>
          <w:rFonts w:ascii="Times New Roman" w:hAnsi="Times New Roman" w:cs="Times New Roman"/>
          <w:sz w:val="24"/>
          <w:szCs w:val="24"/>
        </w:rPr>
        <w:t>: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B83780" w:rsidRDefault="00F85279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B83780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B83780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B83780">
        <w:rPr>
          <w:rFonts w:ascii="Times New Roman" w:hAnsi="Times New Roman" w:cs="Times New Roman"/>
          <w:sz w:val="24"/>
          <w:szCs w:val="24"/>
        </w:rPr>
        <w:t>;</w:t>
      </w:r>
    </w:p>
    <w:p w:rsidR="003D2282" w:rsidRPr="00B83780" w:rsidRDefault="000C06E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3E240E" w:rsidRPr="00B83780" w:rsidRDefault="003E240E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77A7F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B83780" w:rsidRDefault="00DC61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B83780">
        <w:rPr>
          <w:rFonts w:ascii="Times New Roman" w:hAnsi="Times New Roman" w:cs="Times New Roman"/>
          <w:sz w:val="24"/>
          <w:szCs w:val="24"/>
        </w:rPr>
        <w:t>;</w:t>
      </w:r>
    </w:p>
    <w:p w:rsidR="00C77A7F" w:rsidRPr="00B83780" w:rsidRDefault="00DC615F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B83780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B83780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B83780" w:rsidRDefault="009D317D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ИЗПЪЛНИТЕЛЯТ</w:t>
      </w:r>
      <w:r w:rsidRPr="00B83780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B83780">
        <w:rPr>
          <w:rFonts w:ascii="Times New Roman" w:hAnsi="Times New Roman" w:cs="Times New Roman"/>
          <w:sz w:val="24"/>
          <w:szCs w:val="24"/>
        </w:rPr>
        <w:t>: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B83780" w:rsidRDefault="000E2C04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1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35D2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B83780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B83780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B83780">
        <w:rPr>
          <w:rFonts w:ascii="Times New Roman" w:hAnsi="Times New Roman" w:cs="Times New Roman"/>
          <w:sz w:val="24"/>
          <w:szCs w:val="24"/>
        </w:rPr>
        <w:t>описание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B83780">
        <w:rPr>
          <w:rFonts w:ascii="Times New Roman" w:hAnsi="Times New Roman" w:cs="Times New Roman"/>
          <w:sz w:val="24"/>
          <w:szCs w:val="24"/>
        </w:rPr>
        <w:t xml:space="preserve">приложената </w:t>
      </w:r>
      <w:r w:rsidR="00850442" w:rsidRPr="00B83780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B83780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FE1018" w:rsidRPr="00B83780" w:rsidRDefault="00B80EA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2</w:t>
      </w:r>
      <w:r w:rsidR="000A6DEB" w:rsidRPr="00B83780">
        <w:rPr>
          <w:rFonts w:ascii="Times New Roman" w:hAnsi="Times New Roman" w:cs="Times New Roman"/>
          <w:sz w:val="24"/>
          <w:szCs w:val="24"/>
        </w:rPr>
        <w:t>.</w:t>
      </w:r>
      <w:r w:rsidR="00E931A3" w:rsidRPr="00B83780">
        <w:rPr>
          <w:rFonts w:ascii="Times New Roman" w:hAnsi="Times New Roman" w:cs="Times New Roman"/>
          <w:sz w:val="24"/>
          <w:szCs w:val="24"/>
        </w:rPr>
        <w:t> </w:t>
      </w:r>
      <w:r w:rsidR="00DD4639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Техническата спецификация на артикулите, съдържаща се в 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420A91" w:rsidRPr="00B83780">
        <w:rPr>
          <w:rFonts w:ascii="Times New Roman" w:hAnsi="Times New Roman" w:cs="Times New Roman"/>
          <w:sz w:val="24"/>
          <w:szCs w:val="24"/>
        </w:rPr>
        <w:t>техническото предложение в СЕВОП</w:t>
      </w:r>
      <w:r w:rsidR="00FE1018" w:rsidRPr="00B83780">
        <w:rPr>
          <w:rFonts w:ascii="Times New Roman" w:hAnsi="Times New Roman" w:cs="Times New Roman"/>
          <w:sz w:val="24"/>
          <w:szCs w:val="24"/>
        </w:rPr>
        <w:t>;</w:t>
      </w:r>
    </w:p>
    <w:p w:rsidR="00166DD1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да осъществи доставката </w:t>
      </w:r>
      <w:r w:rsidR="008E70F0" w:rsidRPr="00B83780">
        <w:rPr>
          <w:rFonts w:ascii="Times New Roman" w:hAnsi="Times New Roman" w:cs="Times New Roman"/>
          <w:sz w:val="24"/>
          <w:szCs w:val="24"/>
        </w:rPr>
        <w:t>до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мястото 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7D6D52" w:rsidRPr="00B83780">
        <w:rPr>
          <w:rFonts w:ascii="Times New Roman" w:hAnsi="Times New Roman" w:cs="Times New Roman"/>
          <w:sz w:val="24"/>
          <w:szCs w:val="24"/>
        </w:rPr>
        <w:t>7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за своя сметка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EF0389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EF0389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EF0389" w:rsidRPr="00B83780">
        <w:rPr>
          <w:rFonts w:ascii="Times New Roman" w:hAnsi="Times New Roman" w:cs="Times New Roman"/>
          <w:sz w:val="24"/>
          <w:szCs w:val="24"/>
        </w:rPr>
        <w:t xml:space="preserve">да отстранява за своя сметка допуснатите недостатъци, грешки и установени дефекти в процеса на изпълнението на договора в сроковете по </w:t>
      </w:r>
      <w:r w:rsidR="002D52DD" w:rsidRPr="00B83780">
        <w:rPr>
          <w:rFonts w:ascii="Times New Roman" w:hAnsi="Times New Roman" w:cs="Times New Roman"/>
          <w:sz w:val="24"/>
          <w:szCs w:val="24"/>
        </w:rPr>
        <w:t xml:space="preserve">чл. </w:t>
      </w:r>
      <w:r w:rsidR="00193A28" w:rsidRPr="00B8378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93A28" w:rsidRPr="00B83780">
        <w:rPr>
          <w:rFonts w:ascii="Times New Roman" w:hAnsi="Times New Roman" w:cs="Times New Roman"/>
          <w:sz w:val="24"/>
          <w:szCs w:val="24"/>
        </w:rPr>
        <w:t>6</w:t>
      </w:r>
      <w:r w:rsidR="00EF0389" w:rsidRPr="00B83780">
        <w:rPr>
          <w:rFonts w:ascii="Times New Roman" w:hAnsi="Times New Roman" w:cs="Times New Roman"/>
          <w:sz w:val="24"/>
          <w:szCs w:val="24"/>
        </w:rPr>
        <w:t>;</w:t>
      </w:r>
    </w:p>
    <w:p w:rsidR="00850442" w:rsidRPr="00B83780" w:rsidRDefault="00A76398" w:rsidP="0044025C">
      <w:pPr>
        <w:pStyle w:val="BodyText"/>
        <w:spacing w:after="0"/>
        <w:ind w:left="68" w:firstLine="652"/>
        <w:jc w:val="both"/>
      </w:pPr>
      <w:r w:rsidRPr="00B83780">
        <w:t>5</w:t>
      </w:r>
      <w:r w:rsidR="00850442" w:rsidRPr="00B83780">
        <w:t xml:space="preserve">. </w:t>
      </w:r>
      <w:r w:rsidR="00CC321E" w:rsidRPr="00B83780">
        <w:t>да замени за своя сметка артикули, до</w:t>
      </w:r>
      <w:r w:rsidR="008E70F0" w:rsidRPr="00B83780">
        <w:t>ставени без опаковка</w:t>
      </w:r>
      <w:r w:rsidR="00CC321E" w:rsidRPr="00B83780">
        <w:t xml:space="preserve"> и други изисквания съгласно настоящия договор</w:t>
      </w:r>
      <w:r w:rsidR="00040CD3" w:rsidRPr="00B83780">
        <w:t>;</w:t>
      </w:r>
    </w:p>
    <w:p w:rsidR="00ED2673" w:rsidRPr="00B83780" w:rsidRDefault="00A76398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lastRenderedPageBreak/>
        <w:t>6</w:t>
      </w:r>
      <w:r w:rsidR="00ED2673" w:rsidRPr="00B83780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D51782" w:rsidRPr="00B83780" w:rsidRDefault="00D5178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7. да предостави необходимата техническа документация към артикулите, когато такава</w:t>
      </w:r>
      <w:r w:rsidR="00CC6D75" w:rsidRPr="00B83780">
        <w:rPr>
          <w:rFonts w:ascii="Times New Roman" w:hAnsi="Times New Roman" w:cs="Times New Roman"/>
          <w:sz w:val="24"/>
          <w:szCs w:val="24"/>
        </w:rPr>
        <w:t xml:space="preserve"> се предоставя от производителя.</w:t>
      </w:r>
    </w:p>
    <w:p w:rsidR="0065519E" w:rsidRPr="00B83780" w:rsidRDefault="0065519E" w:rsidP="0044025C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B83780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Pr="00B83780" w:rsidRDefault="00F41FCD" w:rsidP="0044025C">
      <w:pPr>
        <w:pStyle w:val="BodyText"/>
        <w:spacing w:after="0"/>
        <w:ind w:left="68" w:firstLine="652"/>
        <w:jc w:val="both"/>
      </w:pPr>
      <w:r w:rsidRPr="00B83780">
        <w:rPr>
          <w:b/>
          <w:bCs/>
        </w:rPr>
        <w:t>Чл.</w:t>
      </w:r>
      <w:r w:rsidR="008A3F61" w:rsidRPr="00B83780">
        <w:rPr>
          <w:b/>
          <w:bCs/>
        </w:rPr>
        <w:t>1</w:t>
      </w:r>
      <w:r w:rsidR="00646D89" w:rsidRPr="00B83780">
        <w:rPr>
          <w:b/>
          <w:bCs/>
          <w:lang w:val="en-US"/>
        </w:rPr>
        <w:t>3</w:t>
      </w:r>
      <w:r w:rsidR="0038000B" w:rsidRPr="00B83780">
        <w:rPr>
          <w:b/>
          <w:bCs/>
        </w:rPr>
        <w:t>.</w:t>
      </w:r>
      <w:r w:rsidR="00B445BC" w:rsidRPr="00B83780">
        <w:t xml:space="preserve"> Уведомленията между страните</w:t>
      </w:r>
      <w:r w:rsidR="008E70F0" w:rsidRPr="00B83780">
        <w:t>, в това число и заявките за доставка, се  извършват в писмена форма</w:t>
      </w:r>
      <w:r w:rsidR="00B445BC" w:rsidRPr="00B83780">
        <w:t xml:space="preserve">. </w:t>
      </w:r>
    </w:p>
    <w:p w:rsidR="0065410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654104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B83780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B83780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B83780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4A25D1" w:rsidRPr="00B83780" w:rsidRDefault="0032177C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За ВЪЗЛОЖИТЕЛ</w:t>
      </w:r>
      <w:r w:rsidR="008E70F0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43256E" w:rsidRPr="00B83780" w:rsidRDefault="0043256E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1. За ВЪЗЛОЖИТЕЛЯ: </w:t>
      </w:r>
      <w:r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43256E" w:rsidRPr="00B83780" w:rsidRDefault="0043256E" w:rsidP="0043256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За ИЗПЪЛНИТЕЛЯ: 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9B15F5" w:rsidP="0044025C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За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>:</w:t>
      </w:r>
      <w:r w:rsidR="00143A4E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="008E70F0"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8E70F0" w:rsidP="0044025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A6319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123B1" w:rsidRPr="00B83780">
        <w:rPr>
          <w:rFonts w:ascii="Times New Roman" w:hAnsi="Times New Roman" w:cs="Times New Roman"/>
          <w:b/>
          <w:sz w:val="24"/>
          <w:szCs w:val="24"/>
        </w:rPr>
        <w:t>ПРЕДАВАНЕ И ПРИЕМАНЕ НА СТОКИТЕ</w:t>
      </w:r>
    </w:p>
    <w:p w:rsidR="00F4028F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23B1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B83780">
        <w:rPr>
          <w:rFonts w:ascii="Times New Roman" w:hAnsi="Times New Roman" w:cs="Times New Roman"/>
          <w:sz w:val="24"/>
          <w:szCs w:val="24"/>
        </w:rPr>
        <w:t>П</w:t>
      </w:r>
      <w:r w:rsidR="00615694" w:rsidRPr="00B83780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615694" w:rsidRPr="00B83780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B83780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B83780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B83780">
        <w:rPr>
          <w:rFonts w:ascii="Times New Roman" w:hAnsi="Times New Roman" w:cs="Times New Roman"/>
          <w:sz w:val="24"/>
          <w:szCs w:val="24"/>
        </w:rPr>
        <w:t xml:space="preserve">на </w:t>
      </w:r>
      <w:r w:rsidR="00C42847" w:rsidRPr="00B83780">
        <w:rPr>
          <w:rFonts w:ascii="Times New Roman" w:hAnsi="Times New Roman" w:cs="Times New Roman"/>
          <w:sz w:val="24"/>
          <w:szCs w:val="24"/>
        </w:rPr>
        <w:t xml:space="preserve">мястото </w:t>
      </w:r>
      <w:r w:rsidR="005C5911" w:rsidRPr="00B83780">
        <w:rPr>
          <w:rFonts w:ascii="Times New Roman" w:hAnsi="Times New Roman" w:cs="Times New Roman"/>
          <w:sz w:val="24"/>
          <w:szCs w:val="24"/>
        </w:rPr>
        <w:t>по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чл. </w:t>
      </w:r>
      <w:r w:rsidR="00FA4D73" w:rsidRPr="00B83780">
        <w:rPr>
          <w:rFonts w:ascii="Times New Roman" w:hAnsi="Times New Roman" w:cs="Times New Roman"/>
          <w:sz w:val="24"/>
          <w:szCs w:val="24"/>
        </w:rPr>
        <w:t>7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се извършва с приемо-предавателен протокол. </w:t>
      </w:r>
      <w:r w:rsidR="004819A8" w:rsidRPr="00B83780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B83780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 w:rsidRPr="00B83780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 w:rsidRPr="00B83780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B83780">
        <w:rPr>
          <w:rFonts w:ascii="Times New Roman" w:hAnsi="Times New Roman" w:cs="Times New Roman"/>
          <w:bCs/>
          <w:sz w:val="24"/>
          <w:szCs w:val="24"/>
        </w:rPr>
        <w:t xml:space="preserve"> Доставките се извършват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 xml:space="preserve"> в рамките на работното време на </w:t>
      </w:r>
      <w:r w:rsidR="005C5911" w:rsidRPr="00B83780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B83780" w:rsidRDefault="009B75ED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X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DC4" w:rsidRPr="00B83780">
        <w:rPr>
          <w:rFonts w:ascii="Times New Roman" w:hAnsi="Times New Roman" w:cs="Times New Roman"/>
          <w:b/>
          <w:sz w:val="24"/>
          <w:szCs w:val="24"/>
        </w:rPr>
        <w:t>РЕКЛАМАЦИИ</w:t>
      </w:r>
    </w:p>
    <w:p w:rsidR="00E6339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420A9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366F5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4A5E" w:rsidRPr="00B83780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 w:rsidRPr="00B83780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 w:rsidRPr="00B83780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B83780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 с нови със същите или по-добри характеристики, ако недостатъкът ги прави негодни за използване по предназначение</w:t>
      </w:r>
      <w:r w:rsidRPr="00B83780">
        <w:rPr>
          <w:rFonts w:ascii="Times New Roman" w:hAnsi="Times New Roman" w:cs="Times New Roman"/>
          <w:sz w:val="24"/>
          <w:szCs w:val="24"/>
        </w:rPr>
        <w:t>,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736D5F" w:rsidRPr="00B83780">
        <w:rPr>
          <w:rFonts w:ascii="Times New Roman" w:hAnsi="Times New Roman" w:cs="Times New Roman"/>
          <w:sz w:val="24"/>
          <w:szCs w:val="24"/>
        </w:rPr>
        <w:t xml:space="preserve">2 дни 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от уведомлението. </w:t>
      </w:r>
    </w:p>
    <w:p w:rsidR="002D1DC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54A70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B83780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4A25D1" w:rsidRPr="00B83780">
        <w:rPr>
          <w:rFonts w:ascii="Times New Roman" w:hAnsi="Times New Roman" w:cs="Times New Roman"/>
          <w:sz w:val="24"/>
          <w:szCs w:val="24"/>
        </w:rPr>
        <w:t xml:space="preserve">през времето изпълнение на договора са за сметка на 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A25D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90906" w:rsidRPr="00B83780" w:rsidRDefault="00790906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B83780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  <w:r w:rsidR="00736D5F" w:rsidRPr="00B83780">
        <w:rPr>
          <w:rFonts w:ascii="Times New Roman" w:hAnsi="Times New Roman" w:cs="Times New Roman"/>
          <w:b/>
          <w:sz w:val="24"/>
          <w:szCs w:val="24"/>
        </w:rPr>
        <w:t>. ПРЕКРАТЯВАНЕ НА ДОГОВОРА</w:t>
      </w:r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18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,</w:t>
      </w:r>
      <w:r w:rsidR="00DA192D" w:rsidRPr="00B83780">
        <w:rPr>
          <w:rFonts w:ascii="Times New Roman" w:hAnsi="Times New Roman" w:cs="Times New Roman"/>
          <w:sz w:val="24"/>
          <w:szCs w:val="24"/>
        </w:rPr>
        <w:t xml:space="preserve"> за всеки конкретен случай,</w:t>
      </w:r>
      <w:r w:rsidR="004D7025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B83780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пет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19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При забава на доставката,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DA192D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два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 от стойността на дължимата доставка без ДДС за всеки просрочен ден, но не повече от 10% (десет процента) от стойността на договора без ДДС.</w:t>
      </w:r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AB7BFD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0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 w:rsidRPr="00B83780">
        <w:rPr>
          <w:rFonts w:ascii="Times New Roman" w:hAnsi="Times New Roman" w:cs="Times New Roman"/>
          <w:sz w:val="24"/>
          <w:szCs w:val="24"/>
        </w:rPr>
        <w:t>5%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ен закъснение, но не повече от </w:t>
      </w:r>
      <w:r w:rsidR="00736D5F" w:rsidRPr="00B83780">
        <w:rPr>
          <w:rFonts w:ascii="Times New Roman" w:hAnsi="Times New Roman" w:cs="Times New Roman"/>
          <w:sz w:val="24"/>
          <w:szCs w:val="24"/>
        </w:rPr>
        <w:t>2</w:t>
      </w:r>
      <w:r w:rsidR="00452878" w:rsidRPr="00B83780">
        <w:rPr>
          <w:rFonts w:ascii="Times New Roman" w:hAnsi="Times New Roman" w:cs="Times New Roman"/>
          <w:sz w:val="24"/>
          <w:szCs w:val="24"/>
        </w:rPr>
        <w:t>%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 (</w:t>
      </w:r>
      <w:r w:rsidR="00736D5F" w:rsidRPr="00B83780">
        <w:rPr>
          <w:rFonts w:ascii="Times New Roman" w:hAnsi="Times New Roman" w:cs="Times New Roman"/>
          <w:sz w:val="24"/>
          <w:szCs w:val="24"/>
        </w:rPr>
        <w:t>два</w:t>
      </w:r>
      <w:r w:rsidR="00452878" w:rsidRPr="00B83780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5D41D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36D5F" w:rsidRPr="00B83780" w:rsidRDefault="00736D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При неизпълнение на задълженията на която и да е от страните, изправната страна може да развали договора при условията и по реда на чл. 87 и следващите от ЗЗД.</w:t>
      </w:r>
    </w:p>
    <w:p w:rsidR="00736D5F" w:rsidRPr="00B83780" w:rsidRDefault="00736D5F" w:rsidP="0044025C">
      <w:pPr>
        <w:shd w:val="clear" w:color="auto" w:fill="FFFFFF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Страните имат право да прекратят действието на договора по взаимно съгласие.</w:t>
      </w:r>
    </w:p>
    <w:p w:rsidR="006D0B32" w:rsidRPr="00B83780" w:rsidRDefault="006D0B3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D52DD" w:rsidRPr="00B83780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18F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B83780">
        <w:rPr>
          <w:rFonts w:ascii="Times New Roman" w:hAnsi="Times New Roman" w:cs="Times New Roman"/>
          <w:sz w:val="24"/>
          <w:szCs w:val="24"/>
        </w:rPr>
        <w:t>Н</w:t>
      </w:r>
      <w:r w:rsidR="005A7ACF" w:rsidRPr="00B83780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B83780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B83780">
        <w:rPr>
          <w:rFonts w:ascii="Times New Roman" w:hAnsi="Times New Roman" w:cs="Times New Roman"/>
          <w:sz w:val="24"/>
          <w:szCs w:val="24"/>
        </w:rPr>
        <w:t>–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B83780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B83780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B83780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B83780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Чл. 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CC321E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B83780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 w:rsidRPr="00B83780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CC321E" w:rsidRPr="00B83780" w:rsidRDefault="00CC321E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1</w:t>
      </w:r>
      <w:r w:rsidRPr="00B83780">
        <w:rPr>
          <w:rFonts w:ascii="Times New Roman" w:hAnsi="Times New Roman" w:cs="Times New Roman"/>
          <w:sz w:val="24"/>
          <w:szCs w:val="24"/>
        </w:rPr>
        <w:t xml:space="preserve"> – Техничес</w:t>
      </w:r>
      <w:r w:rsidR="000E23D2" w:rsidRPr="00B83780">
        <w:rPr>
          <w:rFonts w:ascii="Times New Roman" w:hAnsi="Times New Roman" w:cs="Times New Roman"/>
          <w:sz w:val="24"/>
          <w:szCs w:val="24"/>
        </w:rPr>
        <w:t>ко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3B780C" w:rsidRPr="00B83780">
        <w:rPr>
          <w:rFonts w:ascii="Times New Roman" w:hAnsi="Times New Roman" w:cs="Times New Roman"/>
          <w:sz w:val="24"/>
          <w:szCs w:val="24"/>
        </w:rPr>
        <w:t xml:space="preserve"> в СЕВОП;</w:t>
      </w:r>
    </w:p>
    <w:p w:rsidR="000E23D2" w:rsidRPr="00B83780" w:rsidRDefault="00295E35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2</w:t>
      </w:r>
      <w:r w:rsidR="006D0B3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–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Ценово предложение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A76398" w:rsidRPr="00B83780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0E23D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D2647C" w:rsidRPr="00B83780" w:rsidRDefault="00D2647C" w:rsidP="0044025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Pr="00B83780" w:rsidRDefault="008A3F61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820FDF" w:rsidRPr="00B83780" w:rsidRDefault="00820FDF" w:rsidP="00820FDF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F74933" w:rsidRPr="00F74933" w:rsidRDefault="00F74933" w:rsidP="00F7493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F74933">
        <w:rPr>
          <w:rFonts w:ascii="Times New Roman" w:hAnsi="Times New Roman" w:cs="Times New Roman"/>
          <w:b/>
          <w:noProof/>
          <w:sz w:val="24"/>
          <w:szCs w:val="24"/>
        </w:rPr>
        <w:t>ЦВЕТАН НАНОВ</w:t>
      </w:r>
    </w:p>
    <w:p w:rsidR="00F74933" w:rsidRPr="00F74933" w:rsidRDefault="00F74933" w:rsidP="00F74933">
      <w:pPr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F74933">
        <w:rPr>
          <w:rFonts w:ascii="Times New Roman" w:hAnsi="Times New Roman" w:cs="Times New Roman"/>
          <w:i/>
          <w:noProof/>
          <w:sz w:val="24"/>
          <w:szCs w:val="24"/>
        </w:rPr>
        <w:t>Главен секретар на НСИ</w:t>
      </w:r>
    </w:p>
    <w:p w:rsidR="00F74933" w:rsidRDefault="00F74933" w:rsidP="00F7493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F74933" w:rsidRDefault="00F74933" w:rsidP="00F7493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АНЕТА ФАСУЛКОВА</w:t>
      </w:r>
    </w:p>
    <w:p w:rsidR="00820FDF" w:rsidRPr="00B83780" w:rsidRDefault="00F74933" w:rsidP="00F74933">
      <w:pPr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t>Началник на отдел ФСД</w:t>
      </w:r>
      <w:r w:rsidR="00820FDF"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820FDF" w:rsidRPr="00B83780" w:rsidRDefault="00820FDF" w:rsidP="00F74933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  <w:t xml:space="preserve">    </w:t>
      </w:r>
    </w:p>
    <w:p w:rsidR="00BC3683" w:rsidRPr="00B83780" w:rsidRDefault="00BC3683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sectPr w:rsidR="00BC3683" w:rsidRPr="00B83780" w:rsidSect="00B83780">
      <w:footerReference w:type="even" r:id="rId43"/>
      <w:footerReference w:type="default" r:id="rId44"/>
      <w:headerReference w:type="first" r:id="rId45"/>
      <w:type w:val="continuous"/>
      <w:pgSz w:w="11909" w:h="16834"/>
      <w:pgMar w:top="1440" w:right="1080" w:bottom="1440" w:left="1080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508" w:rsidRDefault="002E3508">
      <w:r>
        <w:separator/>
      </w:r>
    </w:p>
  </w:endnote>
  <w:endnote w:type="continuationSeparator" w:id="0">
    <w:p w:rsidR="002E3508" w:rsidRDefault="002E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475C">
      <w:rPr>
        <w:rStyle w:val="PageNumber"/>
        <w:noProof/>
      </w:rPr>
      <w:t>2</w: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F8475C">
      <w:rPr>
        <w:rStyle w:val="PageNumber"/>
        <w:noProof/>
        <w:sz w:val="16"/>
        <w:szCs w:val="16"/>
      </w:rPr>
      <w:t>3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508" w:rsidRDefault="002E3508">
      <w:r>
        <w:separator/>
      </w:r>
    </w:p>
  </w:footnote>
  <w:footnote w:type="continuationSeparator" w:id="0">
    <w:p w:rsidR="002E3508" w:rsidRDefault="002E3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2CF" w:rsidRPr="00E22524" w:rsidRDefault="0044025C" w:rsidP="003C62CF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</w:t>
    </w:r>
    <w:r w:rsidR="003C62CF" w:rsidRPr="00E22524">
      <w:rPr>
        <w:rFonts w:ascii="Times New Roman" w:hAnsi="Times New Roman" w:cs="Times New Roman"/>
        <w:i/>
        <w:sz w:val="24"/>
        <w:szCs w:val="24"/>
      </w:rPr>
      <w:t>роект</w:t>
    </w:r>
  </w:p>
  <w:p w:rsidR="003C62CF" w:rsidRDefault="003C62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14036C"/>
    <w:multiLevelType w:val="hybridMultilevel"/>
    <w:tmpl w:val="9FAE5F36"/>
    <w:lvl w:ilvl="0" w:tplc="0568CE1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163B0"/>
    <w:multiLevelType w:val="multilevel"/>
    <w:tmpl w:val="726646B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2"/>
  </w:num>
  <w:num w:numId="8">
    <w:abstractNumId w:val="5"/>
  </w:num>
  <w:num w:numId="9">
    <w:abstractNumId w:val="18"/>
  </w:num>
  <w:num w:numId="10">
    <w:abstractNumId w:val="3"/>
  </w:num>
  <w:num w:numId="11">
    <w:abstractNumId w:val="27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30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8"/>
  </w:num>
  <w:num w:numId="22">
    <w:abstractNumId w:val="12"/>
  </w:num>
  <w:num w:numId="23">
    <w:abstractNumId w:val="29"/>
  </w:num>
  <w:num w:numId="24">
    <w:abstractNumId w:val="7"/>
  </w:num>
  <w:num w:numId="25">
    <w:abstractNumId w:val="25"/>
  </w:num>
  <w:num w:numId="26">
    <w:abstractNumId w:val="31"/>
  </w:num>
  <w:num w:numId="27">
    <w:abstractNumId w:val="15"/>
  </w:num>
  <w:num w:numId="28">
    <w:abstractNumId w:val="16"/>
  </w:num>
  <w:num w:numId="29">
    <w:abstractNumId w:val="9"/>
  </w:num>
  <w:num w:numId="3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73C"/>
    <w:rsid w:val="00037A10"/>
    <w:rsid w:val="00037B7D"/>
    <w:rsid w:val="00040CD3"/>
    <w:rsid w:val="0004171E"/>
    <w:rsid w:val="00041C31"/>
    <w:rsid w:val="00043554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331E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023B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24A"/>
    <w:rsid w:val="000A56FF"/>
    <w:rsid w:val="000A5CF1"/>
    <w:rsid w:val="000A6492"/>
    <w:rsid w:val="000A6DEB"/>
    <w:rsid w:val="000A7734"/>
    <w:rsid w:val="000B09A6"/>
    <w:rsid w:val="000B16B0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27C6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578B4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3A28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00F1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5F30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175F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544B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661"/>
    <w:rsid w:val="002D19FC"/>
    <w:rsid w:val="002D1DC4"/>
    <w:rsid w:val="002D36C1"/>
    <w:rsid w:val="002D4681"/>
    <w:rsid w:val="002D52DD"/>
    <w:rsid w:val="002D6C11"/>
    <w:rsid w:val="002D706A"/>
    <w:rsid w:val="002E087B"/>
    <w:rsid w:val="002E2077"/>
    <w:rsid w:val="002E218D"/>
    <w:rsid w:val="002E231F"/>
    <w:rsid w:val="002E345A"/>
    <w:rsid w:val="002E3508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5AFE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0C"/>
    <w:rsid w:val="003B785D"/>
    <w:rsid w:val="003C00D2"/>
    <w:rsid w:val="003C0533"/>
    <w:rsid w:val="003C2C37"/>
    <w:rsid w:val="003C5D9E"/>
    <w:rsid w:val="003C61EB"/>
    <w:rsid w:val="003C62CF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5C4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A91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56E"/>
    <w:rsid w:val="00432629"/>
    <w:rsid w:val="00433D5E"/>
    <w:rsid w:val="00433F4A"/>
    <w:rsid w:val="00435388"/>
    <w:rsid w:val="004359FA"/>
    <w:rsid w:val="00436701"/>
    <w:rsid w:val="00436905"/>
    <w:rsid w:val="0044025C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0CD9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2E04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5D1"/>
    <w:rsid w:val="004A2E5A"/>
    <w:rsid w:val="004A36F4"/>
    <w:rsid w:val="004A600D"/>
    <w:rsid w:val="004A6319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1753"/>
    <w:rsid w:val="004E266B"/>
    <w:rsid w:val="004E2D11"/>
    <w:rsid w:val="004E506A"/>
    <w:rsid w:val="004E5DE1"/>
    <w:rsid w:val="004E664F"/>
    <w:rsid w:val="004F2DDB"/>
    <w:rsid w:val="004F3CBB"/>
    <w:rsid w:val="004F40D7"/>
    <w:rsid w:val="004F45E2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28DF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65"/>
    <w:rsid w:val="005A0CF6"/>
    <w:rsid w:val="005A3BCF"/>
    <w:rsid w:val="005A4A3D"/>
    <w:rsid w:val="005A4AC1"/>
    <w:rsid w:val="005A5A39"/>
    <w:rsid w:val="005A5E46"/>
    <w:rsid w:val="005A6AC8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1D1"/>
    <w:rsid w:val="005D4953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170"/>
    <w:rsid w:val="005F1850"/>
    <w:rsid w:val="005F2EF1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D89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775CF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0B32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25B4"/>
    <w:rsid w:val="00733C9C"/>
    <w:rsid w:val="00734998"/>
    <w:rsid w:val="00734C08"/>
    <w:rsid w:val="00735D31"/>
    <w:rsid w:val="0073635E"/>
    <w:rsid w:val="0073677D"/>
    <w:rsid w:val="00736D0E"/>
    <w:rsid w:val="00736D5F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52"/>
    <w:rsid w:val="007D6D7A"/>
    <w:rsid w:val="007D7547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5DF4"/>
    <w:rsid w:val="007F6A19"/>
    <w:rsid w:val="007F6D87"/>
    <w:rsid w:val="007F6E18"/>
    <w:rsid w:val="007F7ACB"/>
    <w:rsid w:val="0080074B"/>
    <w:rsid w:val="00802A3A"/>
    <w:rsid w:val="0080384F"/>
    <w:rsid w:val="0080462A"/>
    <w:rsid w:val="00804764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0FDF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D32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3AF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26C8B"/>
    <w:rsid w:val="00930536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1898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217B"/>
    <w:rsid w:val="009835B4"/>
    <w:rsid w:val="00984767"/>
    <w:rsid w:val="009860F5"/>
    <w:rsid w:val="00986590"/>
    <w:rsid w:val="00986A7B"/>
    <w:rsid w:val="009878FB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1228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6398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B7BFD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0F13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3780"/>
    <w:rsid w:val="00B841C7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2AE8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52A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2847"/>
    <w:rsid w:val="00C43C9A"/>
    <w:rsid w:val="00C46356"/>
    <w:rsid w:val="00C47918"/>
    <w:rsid w:val="00C47C76"/>
    <w:rsid w:val="00C532EE"/>
    <w:rsid w:val="00C53694"/>
    <w:rsid w:val="00C5481A"/>
    <w:rsid w:val="00C54A5E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2EFC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6D75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15633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35DA3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1782"/>
    <w:rsid w:val="00D52190"/>
    <w:rsid w:val="00D52679"/>
    <w:rsid w:val="00D5493C"/>
    <w:rsid w:val="00D54BBC"/>
    <w:rsid w:val="00D552F8"/>
    <w:rsid w:val="00D55815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1A73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92D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DCE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0ECB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4C5B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54F9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6AE7"/>
    <w:rsid w:val="00E771A8"/>
    <w:rsid w:val="00E7763D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1A3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1ED"/>
    <w:rsid w:val="00EB1479"/>
    <w:rsid w:val="00EB3220"/>
    <w:rsid w:val="00EB4990"/>
    <w:rsid w:val="00EB5B50"/>
    <w:rsid w:val="00EB5C54"/>
    <w:rsid w:val="00EC06A3"/>
    <w:rsid w:val="00EC0BCF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1FCD"/>
    <w:rsid w:val="00F42268"/>
    <w:rsid w:val="00F422D2"/>
    <w:rsid w:val="00F46137"/>
    <w:rsid w:val="00F46704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750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933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475C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4D73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A255AD"/>
  <w15:docId w15:val="{0EA66E9F-ED0A-4EBB-AB59-BBE6A827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4A25D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A25D1"/>
    <w:rPr>
      <w:rFonts w:ascii="Arial" w:hAnsi="Arial" w:cs="Arial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5D41D1"/>
    <w:rPr>
      <w:b/>
      <w:bCs/>
      <w:sz w:val="23"/>
      <w:szCs w:val="23"/>
      <w:shd w:val="clear" w:color="auto" w:fill="FFFFFF"/>
    </w:rPr>
  </w:style>
  <w:style w:type="paragraph" w:customStyle="1" w:styleId="BodyText5">
    <w:name w:val="Body Text5"/>
    <w:basedOn w:val="Normal"/>
    <w:rsid w:val="005D41D1"/>
    <w:pPr>
      <w:shd w:val="clear" w:color="auto" w:fill="FFFFFF"/>
      <w:autoSpaceDE/>
      <w:autoSpaceDN/>
      <w:adjustRightInd/>
      <w:spacing w:after="180" w:line="0" w:lineRule="atLeast"/>
      <w:jc w:val="right"/>
    </w:pPr>
    <w:rPr>
      <w:rFonts w:ascii="Times New Roman" w:hAnsi="Times New Roman" w:cs="Times New Roman"/>
      <w:sz w:val="23"/>
      <w:szCs w:val="23"/>
    </w:rPr>
  </w:style>
  <w:style w:type="paragraph" w:customStyle="1" w:styleId="Bodytext90">
    <w:name w:val="Body text (9)"/>
    <w:basedOn w:val="Normal"/>
    <w:link w:val="Bodytext9"/>
    <w:rsid w:val="005D41D1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  <w:style w:type="table" w:customStyle="1" w:styleId="TableGrid1">
    <w:name w:val="Table Grid1"/>
    <w:basedOn w:val="TableNormal"/>
    <w:next w:val="TableGrid"/>
    <w:rsid w:val="000533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Samharadze@nsi.bg" TargetMode="External"/><Relationship Id="rId18" Type="http://schemas.openxmlformats.org/officeDocument/2006/relationships/hyperlink" Target="mailto:DPopova@nsi.bg" TargetMode="External"/><Relationship Id="rId26" Type="http://schemas.openxmlformats.org/officeDocument/2006/relationships/hyperlink" Target="mailto:AGeorgiev@nsi.bg" TargetMode="External"/><Relationship Id="rId39" Type="http://schemas.openxmlformats.org/officeDocument/2006/relationships/hyperlink" Target="mailto:SIvanova@nsi.bg" TargetMode="External"/><Relationship Id="rId21" Type="http://schemas.openxmlformats.org/officeDocument/2006/relationships/hyperlink" Target="mailto:NVasilev@nsi.bg" TargetMode="External"/><Relationship Id="rId34" Type="http://schemas.openxmlformats.org/officeDocument/2006/relationships/hyperlink" Target="mailto:SVeleva@nsi.bg" TargetMode="External"/><Relationship Id="rId42" Type="http://schemas.openxmlformats.org/officeDocument/2006/relationships/hyperlink" Target="mailto:aparvov@nsi.bg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PTsvetkova@nsi.bg" TargetMode="External"/><Relationship Id="rId2" Type="http://schemas.openxmlformats.org/officeDocument/2006/relationships/styles" Target="styles.xml"/><Relationship Id="rId16" Type="http://schemas.openxmlformats.org/officeDocument/2006/relationships/hyperlink" Target="mailto:GTsvetkov@nsi.bg" TargetMode="External"/><Relationship Id="rId29" Type="http://schemas.openxmlformats.org/officeDocument/2006/relationships/hyperlink" Target="mailto:KZaharieva@nsi.bg@nsi.b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Gateva@nsi.bg" TargetMode="External"/><Relationship Id="rId24" Type="http://schemas.openxmlformats.org/officeDocument/2006/relationships/hyperlink" Target="mailto:KKazandzhieva@nsi.bg" TargetMode="External"/><Relationship Id="rId32" Type="http://schemas.openxmlformats.org/officeDocument/2006/relationships/hyperlink" Target="mailto:NSlavov@nsi.bg" TargetMode="External"/><Relationship Id="rId37" Type="http://schemas.openxmlformats.org/officeDocument/2006/relationships/hyperlink" Target="mailto:DSDimitrova@nsi.bg" TargetMode="External"/><Relationship Id="rId40" Type="http://schemas.openxmlformats.org/officeDocument/2006/relationships/hyperlink" Target="mailto:VHIlieva@nsi.bg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BBorisov@nsi.bg" TargetMode="External"/><Relationship Id="rId23" Type="http://schemas.openxmlformats.org/officeDocument/2006/relationships/hyperlink" Target="mailto:SKrasteva@nsi.bg" TargetMode="External"/><Relationship Id="rId28" Type="http://schemas.openxmlformats.org/officeDocument/2006/relationships/hyperlink" Target="mailto:PStankova@nsi.bg" TargetMode="External"/><Relationship Id="rId36" Type="http://schemas.openxmlformats.org/officeDocument/2006/relationships/hyperlink" Target="mailto:EAIlieva@nsi.bg" TargetMode="External"/><Relationship Id="rId10" Type="http://schemas.openxmlformats.org/officeDocument/2006/relationships/hyperlink" Target="mailto:INikolov@nsi.bg" TargetMode="External"/><Relationship Id="rId19" Type="http://schemas.openxmlformats.org/officeDocument/2006/relationships/hyperlink" Target="mailto:DSlavov@nsi.bg" TargetMode="External"/><Relationship Id="rId31" Type="http://schemas.openxmlformats.org/officeDocument/2006/relationships/hyperlink" Target="mailto:GShterev@nsi.bg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TsTsvetkov@nsi.bg" TargetMode="External"/><Relationship Id="rId14" Type="http://schemas.openxmlformats.org/officeDocument/2006/relationships/hyperlink" Target="mailto:MKiselova@nsi.bg" TargetMode="External"/><Relationship Id="rId22" Type="http://schemas.openxmlformats.org/officeDocument/2006/relationships/hyperlink" Target="mailto:JMiteva@nsi.bg" TargetMode="External"/><Relationship Id="rId27" Type="http://schemas.openxmlformats.org/officeDocument/2006/relationships/hyperlink" Target="mailto:MKaraivanova@nsi.bg" TargetMode="External"/><Relationship Id="rId30" Type="http://schemas.openxmlformats.org/officeDocument/2006/relationships/hyperlink" Target="mailto:JKursov@nsi.bg" TargetMode="External"/><Relationship Id="rId35" Type="http://schemas.openxmlformats.org/officeDocument/2006/relationships/hyperlink" Target="mailto:SVPetrova@nsi.bg" TargetMode="External"/><Relationship Id="rId43" Type="http://schemas.openxmlformats.org/officeDocument/2006/relationships/footer" Target="footer1.xml"/><Relationship Id="rId8" Type="http://schemas.openxmlformats.org/officeDocument/2006/relationships/hyperlink" Target="mailto:PlPetkov@nsi.bg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BBorisova@nsi.bg" TargetMode="External"/><Relationship Id="rId17" Type="http://schemas.openxmlformats.org/officeDocument/2006/relationships/hyperlink" Target="mailto:DDanailova@nsi.bg" TargetMode="External"/><Relationship Id="rId25" Type="http://schemas.openxmlformats.org/officeDocument/2006/relationships/hyperlink" Target="mailto:DKamburova@nsi.bg" TargetMode="External"/><Relationship Id="rId33" Type="http://schemas.openxmlformats.org/officeDocument/2006/relationships/hyperlink" Target="mailto:MJeleva@nsi.bg" TargetMode="External"/><Relationship Id="rId38" Type="http://schemas.openxmlformats.org/officeDocument/2006/relationships/hyperlink" Target="mailto:MSimeonova@nsi.bg" TargetMode="External"/><Relationship Id="rId46" Type="http://schemas.openxmlformats.org/officeDocument/2006/relationships/fontTable" Target="fontTable.xml"/><Relationship Id="rId20" Type="http://schemas.openxmlformats.org/officeDocument/2006/relationships/hyperlink" Target="mailto:PKazakova@nsi.bg" TargetMode="External"/><Relationship Id="rId41" Type="http://schemas.openxmlformats.org/officeDocument/2006/relationships/hyperlink" Target="mailto:ifurnadjieva@nsi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7</Pages>
  <Words>2274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Radoslav Parvanov</cp:lastModifiedBy>
  <cp:revision>29</cp:revision>
  <cp:lastPrinted>2018-04-20T10:40:00Z</cp:lastPrinted>
  <dcterms:created xsi:type="dcterms:W3CDTF">2020-07-22T09:58:00Z</dcterms:created>
  <dcterms:modified xsi:type="dcterms:W3CDTF">2021-08-25T13:10:00Z</dcterms:modified>
</cp:coreProperties>
</file>