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32" w:rsidRDefault="00893D5D" w:rsidP="00893D5D">
      <w:pPr>
        <w:widowControl w:val="0"/>
        <w:tabs>
          <w:tab w:val="left" w:pos="-720"/>
          <w:tab w:val="left" w:pos="4678"/>
        </w:tabs>
        <w:suppressAutoHyphens/>
        <w:spacing w:after="0" w:line="240" w:lineRule="auto"/>
        <w:ind w:left="-567"/>
        <w:jc w:val="both"/>
        <w:rPr>
          <w:rFonts w:ascii="Times New Roman" w:eastAsia="Batang" w:hAnsi="Times New Roman"/>
          <w:b/>
          <w:sz w:val="24"/>
          <w:szCs w:val="24"/>
        </w:rPr>
      </w:pPr>
      <w:r>
        <w:rPr>
          <w:rFonts w:ascii="Times New Roman" w:eastAsia="Batang" w:hAnsi="Times New Roman"/>
          <w:b/>
          <w:sz w:val="24"/>
          <w:szCs w:val="24"/>
        </w:rPr>
        <w:tab/>
      </w:r>
      <w:r w:rsidR="001D5132">
        <w:rPr>
          <w:rFonts w:ascii="Times New Roman" w:eastAsia="Batang" w:hAnsi="Times New Roman"/>
          <w:b/>
          <w:sz w:val="24"/>
          <w:szCs w:val="24"/>
        </w:rPr>
        <w:t>ОДОБРЯВАМ:</w:t>
      </w:r>
    </w:p>
    <w:p w:rsidR="001D5132" w:rsidRDefault="00893D5D" w:rsidP="00893D5D">
      <w:pPr>
        <w:widowControl w:val="0"/>
        <w:tabs>
          <w:tab w:val="left" w:pos="-720"/>
          <w:tab w:val="left" w:pos="4678"/>
        </w:tabs>
        <w:suppressAutoHyphens/>
        <w:spacing w:after="0" w:line="240" w:lineRule="auto"/>
        <w:ind w:left="-567"/>
        <w:jc w:val="both"/>
        <w:rPr>
          <w:rFonts w:ascii="Times New Roman" w:eastAsia="Batang" w:hAnsi="Times New Roman"/>
          <w:b/>
          <w:sz w:val="24"/>
          <w:szCs w:val="24"/>
        </w:rPr>
      </w:pPr>
      <w:r>
        <w:rPr>
          <w:rFonts w:ascii="Times New Roman" w:eastAsia="Batang" w:hAnsi="Times New Roman"/>
          <w:b/>
          <w:sz w:val="24"/>
          <w:szCs w:val="24"/>
        </w:rPr>
        <w:tab/>
      </w:r>
      <w:r w:rsidR="001D5132">
        <w:rPr>
          <w:rFonts w:ascii="Times New Roman" w:eastAsia="Batang" w:hAnsi="Times New Roman"/>
          <w:b/>
          <w:sz w:val="24"/>
          <w:szCs w:val="24"/>
        </w:rPr>
        <w:t>Д-Р БОГДАН БОГДАНОВ</w:t>
      </w:r>
    </w:p>
    <w:p w:rsidR="001D5132" w:rsidRDefault="00893D5D" w:rsidP="00893D5D">
      <w:pPr>
        <w:widowControl w:val="0"/>
        <w:tabs>
          <w:tab w:val="left" w:pos="-720"/>
          <w:tab w:val="left" w:pos="4678"/>
        </w:tabs>
        <w:suppressAutoHyphens/>
        <w:spacing w:after="0" w:line="240" w:lineRule="auto"/>
        <w:ind w:left="-567"/>
        <w:jc w:val="both"/>
        <w:rPr>
          <w:rFonts w:ascii="Times New Roman" w:eastAsia="Batang" w:hAnsi="Times New Roman"/>
          <w:b/>
          <w:sz w:val="24"/>
          <w:szCs w:val="24"/>
        </w:rPr>
      </w:pPr>
      <w:r>
        <w:rPr>
          <w:rFonts w:ascii="Times New Roman" w:eastAsia="Batang" w:hAnsi="Times New Roman"/>
          <w:b/>
          <w:sz w:val="24"/>
          <w:szCs w:val="24"/>
        </w:rPr>
        <w:tab/>
        <w:t xml:space="preserve">ЗАМ. </w:t>
      </w:r>
      <w:r w:rsidR="001D5132">
        <w:rPr>
          <w:rFonts w:ascii="Times New Roman" w:eastAsia="Batang" w:hAnsi="Times New Roman"/>
          <w:b/>
          <w:sz w:val="24"/>
          <w:szCs w:val="24"/>
        </w:rPr>
        <w:t>-</w:t>
      </w:r>
      <w:r w:rsidR="007C40CF" w:rsidRPr="00717340">
        <w:rPr>
          <w:rFonts w:ascii="Times New Roman" w:eastAsia="Batang" w:hAnsi="Times New Roman"/>
          <w:b/>
          <w:sz w:val="24"/>
          <w:szCs w:val="24"/>
        </w:rPr>
        <w:t>ПРЕДСЕДАТЕЛ НА НСИ</w:t>
      </w:r>
    </w:p>
    <w:p w:rsidR="00893D5D" w:rsidRDefault="00893D5D" w:rsidP="00893D5D">
      <w:pPr>
        <w:widowControl w:val="0"/>
        <w:tabs>
          <w:tab w:val="left" w:pos="-720"/>
          <w:tab w:val="left" w:pos="4678"/>
        </w:tabs>
        <w:suppressAutoHyphens/>
        <w:spacing w:after="0" w:line="240" w:lineRule="auto"/>
        <w:ind w:left="-567"/>
        <w:jc w:val="both"/>
        <w:rPr>
          <w:rFonts w:ascii="Times New Roman" w:eastAsia="Batang" w:hAnsi="Times New Roman"/>
          <w:b/>
          <w:sz w:val="24"/>
          <w:szCs w:val="24"/>
        </w:rPr>
      </w:pPr>
      <w:r>
        <w:rPr>
          <w:rFonts w:ascii="Times New Roman" w:eastAsia="Batang" w:hAnsi="Times New Roman"/>
          <w:b/>
          <w:sz w:val="24"/>
          <w:szCs w:val="24"/>
        </w:rPr>
        <w:tab/>
      </w:r>
      <w:r w:rsidR="001D5132">
        <w:rPr>
          <w:rFonts w:ascii="Times New Roman" w:eastAsia="Batang" w:hAnsi="Times New Roman"/>
          <w:b/>
          <w:sz w:val="24"/>
          <w:szCs w:val="24"/>
        </w:rPr>
        <w:t xml:space="preserve">и възложител съгласно </w:t>
      </w:r>
    </w:p>
    <w:p w:rsidR="007C40CF" w:rsidRPr="001D5132" w:rsidRDefault="00893D5D" w:rsidP="00893D5D">
      <w:pPr>
        <w:widowControl w:val="0"/>
        <w:tabs>
          <w:tab w:val="left" w:pos="-720"/>
          <w:tab w:val="left" w:pos="4678"/>
        </w:tabs>
        <w:suppressAutoHyphens/>
        <w:spacing w:after="0" w:line="240" w:lineRule="auto"/>
        <w:ind w:left="-567"/>
        <w:jc w:val="both"/>
        <w:rPr>
          <w:rFonts w:ascii="Times New Roman" w:eastAsia="Batang" w:hAnsi="Times New Roman"/>
          <w:b/>
          <w:sz w:val="24"/>
          <w:szCs w:val="24"/>
        </w:rPr>
      </w:pPr>
      <w:r>
        <w:rPr>
          <w:rFonts w:ascii="Times New Roman" w:eastAsia="Batang" w:hAnsi="Times New Roman"/>
          <w:b/>
          <w:sz w:val="24"/>
          <w:szCs w:val="24"/>
        </w:rPr>
        <w:tab/>
      </w:r>
      <w:r w:rsidR="001D5132">
        <w:rPr>
          <w:rFonts w:ascii="Times New Roman" w:eastAsia="Batang" w:hAnsi="Times New Roman"/>
          <w:b/>
          <w:sz w:val="24"/>
          <w:szCs w:val="24"/>
        </w:rPr>
        <w:t>Заповед № РД-05-659/18.09.2017 г.</w:t>
      </w:r>
    </w:p>
    <w:p w:rsidR="007C40CF" w:rsidRDefault="007C40CF" w:rsidP="00893D5D">
      <w:pPr>
        <w:widowControl w:val="0"/>
        <w:tabs>
          <w:tab w:val="left" w:pos="-720"/>
        </w:tabs>
        <w:suppressAutoHyphens/>
        <w:spacing w:after="0" w:line="240" w:lineRule="auto"/>
        <w:ind w:right="-1"/>
        <w:jc w:val="both"/>
        <w:rPr>
          <w:rFonts w:ascii="Times New Roman" w:eastAsia="Batang" w:hAnsi="Times New Roman"/>
          <w:i/>
          <w:sz w:val="24"/>
          <w:szCs w:val="24"/>
        </w:rPr>
      </w:pPr>
    </w:p>
    <w:p w:rsidR="00B236EC" w:rsidRDefault="00B236EC" w:rsidP="007C40CF">
      <w:pPr>
        <w:widowControl w:val="0"/>
        <w:tabs>
          <w:tab w:val="left" w:pos="-720"/>
        </w:tabs>
        <w:suppressAutoHyphens/>
        <w:spacing w:after="0" w:line="240" w:lineRule="auto"/>
        <w:ind w:right="-1"/>
        <w:rPr>
          <w:rFonts w:ascii="Times New Roman" w:eastAsia="Batang" w:hAnsi="Times New Roman"/>
          <w:i/>
          <w:sz w:val="24"/>
          <w:szCs w:val="24"/>
        </w:rPr>
      </w:pPr>
    </w:p>
    <w:p w:rsidR="00B236EC" w:rsidRDefault="00B236EC" w:rsidP="007C40CF">
      <w:pPr>
        <w:widowControl w:val="0"/>
        <w:tabs>
          <w:tab w:val="left" w:pos="-720"/>
        </w:tabs>
        <w:suppressAutoHyphens/>
        <w:spacing w:after="0" w:line="240" w:lineRule="auto"/>
        <w:ind w:right="-1"/>
        <w:rPr>
          <w:rFonts w:ascii="Times New Roman" w:eastAsia="Batang" w:hAnsi="Times New Roman"/>
          <w:i/>
          <w:sz w:val="24"/>
          <w:szCs w:val="24"/>
        </w:rPr>
      </w:pPr>
    </w:p>
    <w:p w:rsidR="00B236EC" w:rsidRDefault="00B236EC" w:rsidP="007C40CF">
      <w:pPr>
        <w:widowControl w:val="0"/>
        <w:tabs>
          <w:tab w:val="left" w:pos="-720"/>
        </w:tabs>
        <w:suppressAutoHyphens/>
        <w:spacing w:after="0" w:line="240" w:lineRule="auto"/>
        <w:ind w:right="-1"/>
        <w:rPr>
          <w:rFonts w:ascii="Times New Roman" w:eastAsia="Batang" w:hAnsi="Times New Roman"/>
          <w:i/>
          <w:sz w:val="24"/>
          <w:szCs w:val="24"/>
        </w:rPr>
      </w:pPr>
    </w:p>
    <w:p w:rsidR="00B236EC" w:rsidRDefault="00B236EC" w:rsidP="007C40CF">
      <w:pPr>
        <w:widowControl w:val="0"/>
        <w:tabs>
          <w:tab w:val="left" w:pos="-720"/>
        </w:tabs>
        <w:suppressAutoHyphens/>
        <w:spacing w:after="0" w:line="240" w:lineRule="auto"/>
        <w:ind w:right="-1"/>
        <w:rPr>
          <w:rFonts w:ascii="Times New Roman" w:eastAsia="Batang" w:hAnsi="Times New Roman"/>
          <w:i/>
          <w:sz w:val="24"/>
          <w:szCs w:val="24"/>
        </w:rPr>
      </w:pPr>
    </w:p>
    <w:p w:rsidR="00B236EC" w:rsidRPr="00717340" w:rsidRDefault="00B236EC" w:rsidP="007C40CF">
      <w:pPr>
        <w:widowControl w:val="0"/>
        <w:tabs>
          <w:tab w:val="left" w:pos="-720"/>
        </w:tabs>
        <w:suppressAutoHyphens/>
        <w:spacing w:after="0" w:line="240" w:lineRule="auto"/>
        <w:ind w:right="-1"/>
        <w:rPr>
          <w:rFonts w:ascii="Times New Roman" w:eastAsia="Batang" w:hAnsi="Times New Roman"/>
          <w:i/>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r w:rsidRPr="00717340">
        <w:rPr>
          <w:rFonts w:ascii="Times New Roman" w:eastAsia="Batang" w:hAnsi="Times New Roman"/>
          <w:b/>
          <w:sz w:val="24"/>
          <w:szCs w:val="24"/>
        </w:rPr>
        <w:t>ДОКУМЕНТАЦИЯ</w:t>
      </w:r>
    </w:p>
    <w:p w:rsidR="007C40CF" w:rsidRPr="00717340" w:rsidRDefault="007C40CF" w:rsidP="007C40CF">
      <w:pPr>
        <w:spacing w:line="240" w:lineRule="auto"/>
        <w:ind w:right="-1"/>
        <w:jc w:val="center"/>
        <w:rPr>
          <w:rFonts w:ascii="Times New Roman" w:hAnsi="Times New Roman"/>
          <w:sz w:val="24"/>
          <w:szCs w:val="24"/>
        </w:rPr>
      </w:pPr>
    </w:p>
    <w:p w:rsidR="007C40CF" w:rsidRPr="00717340" w:rsidRDefault="007C40CF" w:rsidP="007C40CF">
      <w:pPr>
        <w:widowControl w:val="0"/>
        <w:tabs>
          <w:tab w:val="left" w:pos="-720"/>
        </w:tabs>
        <w:suppressAutoHyphens/>
        <w:spacing w:after="0" w:line="240" w:lineRule="auto"/>
        <w:ind w:right="-1"/>
        <w:jc w:val="center"/>
        <w:outlineLvl w:val="0"/>
        <w:rPr>
          <w:rFonts w:ascii="Times New Roman" w:eastAsia="Batang" w:hAnsi="Times New Roman"/>
          <w:b/>
          <w:sz w:val="24"/>
          <w:szCs w:val="24"/>
        </w:rPr>
      </w:pPr>
    </w:p>
    <w:p w:rsidR="007C40CF" w:rsidRPr="00717340" w:rsidRDefault="007C40CF" w:rsidP="00B236EC">
      <w:pPr>
        <w:widowControl w:val="0"/>
        <w:tabs>
          <w:tab w:val="left" w:pos="-720"/>
        </w:tabs>
        <w:suppressAutoHyphens/>
        <w:spacing w:after="0" w:line="240" w:lineRule="auto"/>
        <w:ind w:right="-1"/>
        <w:jc w:val="center"/>
        <w:outlineLvl w:val="0"/>
        <w:rPr>
          <w:rFonts w:ascii="Times New Roman" w:eastAsia="Batang" w:hAnsi="Times New Roman"/>
          <w:b/>
          <w:sz w:val="24"/>
          <w:szCs w:val="24"/>
        </w:rPr>
      </w:pPr>
      <w:r w:rsidRPr="00717340">
        <w:rPr>
          <w:rFonts w:ascii="Times New Roman" w:eastAsia="Batang" w:hAnsi="Times New Roman"/>
          <w:b/>
          <w:sz w:val="24"/>
          <w:szCs w:val="24"/>
        </w:rPr>
        <w:t xml:space="preserve">ЗА УЧАСТИЕ В </w:t>
      </w:r>
      <w:r w:rsidR="00805C52">
        <w:rPr>
          <w:rFonts w:ascii="Times New Roman" w:eastAsia="Batang" w:hAnsi="Times New Roman"/>
          <w:b/>
          <w:sz w:val="24"/>
          <w:szCs w:val="24"/>
        </w:rPr>
        <w:t xml:space="preserve">ОТКРИТА </w:t>
      </w:r>
      <w:r w:rsidRPr="00717340">
        <w:rPr>
          <w:rFonts w:ascii="Times New Roman" w:eastAsia="Batang" w:hAnsi="Times New Roman"/>
          <w:b/>
          <w:sz w:val="24"/>
          <w:szCs w:val="24"/>
        </w:rPr>
        <w:t xml:space="preserve">ПРОЦЕДУРА </w:t>
      </w:r>
    </w:p>
    <w:p w:rsidR="007C40CF" w:rsidRPr="00717340" w:rsidRDefault="007C40CF" w:rsidP="007C40CF">
      <w:pPr>
        <w:widowControl w:val="0"/>
        <w:tabs>
          <w:tab w:val="left" w:pos="-720"/>
        </w:tabs>
        <w:suppressAutoHyphens/>
        <w:spacing w:after="0" w:line="240" w:lineRule="auto"/>
        <w:ind w:right="-1"/>
        <w:jc w:val="center"/>
        <w:outlineLvl w:val="0"/>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outlineLvl w:val="0"/>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outlineLvl w:val="0"/>
        <w:rPr>
          <w:rFonts w:ascii="Times New Roman" w:eastAsia="Batang" w:hAnsi="Times New Roman"/>
          <w:b/>
          <w:sz w:val="24"/>
          <w:szCs w:val="24"/>
        </w:rPr>
      </w:pPr>
      <w:r w:rsidRPr="00717340">
        <w:rPr>
          <w:rFonts w:ascii="Times New Roman" w:eastAsia="Batang" w:hAnsi="Times New Roman"/>
          <w:b/>
          <w:sz w:val="24"/>
          <w:szCs w:val="24"/>
        </w:rPr>
        <w:t>С ПРЕДМЕТ:</w:t>
      </w:r>
    </w:p>
    <w:p w:rsidR="007C40CF" w:rsidRPr="00717340" w:rsidRDefault="007C40CF" w:rsidP="007C40CF">
      <w:pPr>
        <w:spacing w:line="240" w:lineRule="auto"/>
        <w:ind w:right="-1"/>
        <w:rPr>
          <w:rFonts w:ascii="Times New Roman" w:hAnsi="Times New Roman"/>
          <w:b/>
          <w:i/>
          <w:sz w:val="24"/>
          <w:szCs w:val="24"/>
        </w:rPr>
      </w:pPr>
    </w:p>
    <w:p w:rsidR="002000DC" w:rsidRPr="00717340" w:rsidRDefault="00250688" w:rsidP="002000DC">
      <w:pPr>
        <w:jc w:val="center"/>
        <w:rPr>
          <w:rFonts w:ascii="Times New Roman" w:hAnsi="Times New Roman"/>
          <w:b/>
          <w:sz w:val="24"/>
          <w:szCs w:val="24"/>
        </w:rPr>
      </w:pPr>
      <w:bookmarkStart w:id="0" w:name="OLE_LINK12"/>
      <w:bookmarkStart w:id="1" w:name="OLE_LINK13"/>
      <w:r w:rsidRPr="00805C52">
        <w:rPr>
          <w:rFonts w:ascii="Times New Roman" w:hAnsi="Times New Roman"/>
          <w:b/>
          <w:sz w:val="24"/>
          <w:szCs w:val="24"/>
        </w:rPr>
        <w:t>„</w:t>
      </w:r>
      <w:r w:rsidR="00260FA2" w:rsidRPr="00805C52">
        <w:rPr>
          <w:rFonts w:ascii="Times New Roman" w:hAnsi="Times New Roman"/>
          <w:b/>
          <w:sz w:val="24"/>
          <w:szCs w:val="24"/>
        </w:rPr>
        <w:t xml:space="preserve">ДОСТАВКА </w:t>
      </w:r>
      <w:r w:rsidR="00B236EC" w:rsidRPr="00805C52">
        <w:rPr>
          <w:rFonts w:ascii="Times New Roman" w:hAnsi="Times New Roman"/>
          <w:b/>
          <w:sz w:val="24"/>
          <w:szCs w:val="24"/>
        </w:rPr>
        <w:t>И ГАРАНЦИОННО ОБСЛУЖВАНЕ НА МЯСТО НА НАСТОЛНИ И ПРЕНОСИМИ</w:t>
      </w:r>
      <w:r w:rsidR="00B236EC" w:rsidRPr="00805C52">
        <w:rPr>
          <w:rFonts w:ascii="Times New Roman" w:hAnsi="Times New Roman"/>
          <w:b/>
          <w:color w:val="FF0000"/>
          <w:sz w:val="24"/>
          <w:szCs w:val="24"/>
        </w:rPr>
        <w:t xml:space="preserve"> </w:t>
      </w:r>
      <w:r w:rsidR="00260FA2" w:rsidRPr="00805C52">
        <w:rPr>
          <w:rFonts w:ascii="Times New Roman" w:hAnsi="Times New Roman"/>
          <w:b/>
          <w:sz w:val="24"/>
          <w:szCs w:val="24"/>
        </w:rPr>
        <w:t>КОМПЮТРИ</w:t>
      </w:r>
      <w:r w:rsidR="00F9047D">
        <w:rPr>
          <w:rFonts w:ascii="Times New Roman" w:hAnsi="Times New Roman"/>
          <w:b/>
          <w:sz w:val="24"/>
          <w:szCs w:val="24"/>
        </w:rPr>
        <w:t>“</w:t>
      </w:r>
    </w:p>
    <w:p w:rsidR="007C40CF" w:rsidRPr="00717340" w:rsidRDefault="007C40CF" w:rsidP="007C40CF">
      <w:pPr>
        <w:jc w:val="both"/>
        <w:rPr>
          <w:rFonts w:ascii="Times New Roman" w:hAnsi="Times New Roman"/>
          <w:b/>
          <w:sz w:val="24"/>
          <w:szCs w:val="24"/>
        </w:rPr>
      </w:pPr>
    </w:p>
    <w:bookmarkEnd w:id="0"/>
    <w:bookmarkEnd w:id="1"/>
    <w:p w:rsidR="007C40CF" w:rsidRPr="00717340" w:rsidRDefault="007C40CF" w:rsidP="007C40CF">
      <w:pPr>
        <w:spacing w:line="240" w:lineRule="auto"/>
        <w:ind w:right="-1"/>
        <w:rPr>
          <w:rFonts w:ascii="Times New Roman" w:hAnsi="Times New Roman"/>
          <w:b/>
          <w:sz w:val="24"/>
          <w:szCs w:val="24"/>
        </w:rPr>
      </w:pPr>
    </w:p>
    <w:p w:rsidR="007C40CF" w:rsidRPr="00717340" w:rsidRDefault="007C40CF" w:rsidP="007C40CF">
      <w:pPr>
        <w:spacing w:line="240" w:lineRule="auto"/>
        <w:ind w:right="-1"/>
        <w:jc w:val="center"/>
        <w:rPr>
          <w:rFonts w:ascii="Times New Roman" w:hAnsi="Times New Roman"/>
          <w:b/>
          <w:color w:val="000000"/>
          <w:sz w:val="24"/>
          <w:szCs w:val="24"/>
        </w:rPr>
      </w:pPr>
    </w:p>
    <w:p w:rsidR="007C40CF" w:rsidRPr="00717340" w:rsidRDefault="007C40CF" w:rsidP="007C40CF">
      <w:pPr>
        <w:spacing w:line="240" w:lineRule="auto"/>
        <w:ind w:right="-1"/>
        <w:jc w:val="center"/>
        <w:rPr>
          <w:rFonts w:ascii="Times New Roman" w:hAnsi="Times New Roman"/>
          <w:b/>
          <w:bCs/>
          <w:color w:val="000000"/>
          <w:sz w:val="24"/>
          <w:szCs w:val="24"/>
        </w:rPr>
      </w:pPr>
    </w:p>
    <w:p w:rsidR="007C40CF" w:rsidRPr="00717340" w:rsidRDefault="007C40CF" w:rsidP="007C40CF">
      <w:pPr>
        <w:spacing w:line="240" w:lineRule="auto"/>
        <w:ind w:right="-1"/>
        <w:jc w:val="center"/>
        <w:rPr>
          <w:rFonts w:ascii="Times New Roman" w:hAnsi="Times New Roman"/>
          <w:b/>
          <w:bCs/>
          <w:color w:val="000000"/>
          <w:sz w:val="24"/>
          <w:szCs w:val="24"/>
        </w:rPr>
      </w:pPr>
    </w:p>
    <w:p w:rsidR="007C40CF" w:rsidRPr="00717340" w:rsidRDefault="007C40CF" w:rsidP="007C40CF">
      <w:pPr>
        <w:spacing w:line="240" w:lineRule="auto"/>
        <w:ind w:right="-1"/>
        <w:jc w:val="center"/>
        <w:rPr>
          <w:rFonts w:ascii="Times New Roman" w:hAnsi="Times New Roman"/>
          <w:b/>
          <w:sz w:val="24"/>
          <w:szCs w:val="24"/>
        </w:rPr>
      </w:pPr>
    </w:p>
    <w:p w:rsidR="007C40CF" w:rsidRPr="00717340" w:rsidRDefault="007C40CF" w:rsidP="007C40CF">
      <w:pPr>
        <w:spacing w:line="240" w:lineRule="auto"/>
        <w:ind w:right="-1"/>
        <w:jc w:val="center"/>
        <w:rPr>
          <w:rFonts w:ascii="Times New Roman" w:hAnsi="Times New Roman"/>
          <w:b/>
          <w:sz w:val="24"/>
          <w:szCs w:val="24"/>
        </w:rPr>
      </w:pPr>
    </w:p>
    <w:p w:rsidR="007C40CF" w:rsidRPr="00717340" w:rsidRDefault="007C40CF" w:rsidP="007C40CF">
      <w:pPr>
        <w:spacing w:line="240" w:lineRule="auto"/>
        <w:ind w:right="-1"/>
        <w:jc w:val="center"/>
        <w:rPr>
          <w:rFonts w:ascii="Times New Roman" w:hAnsi="Times New Roman"/>
          <w:b/>
          <w:sz w:val="24"/>
          <w:szCs w:val="24"/>
        </w:rPr>
      </w:pPr>
    </w:p>
    <w:p w:rsidR="007C40CF" w:rsidRPr="00717340" w:rsidRDefault="007C40CF" w:rsidP="007C40CF">
      <w:pPr>
        <w:spacing w:line="240" w:lineRule="auto"/>
        <w:ind w:right="-1"/>
        <w:jc w:val="center"/>
        <w:rPr>
          <w:rFonts w:ascii="Times New Roman" w:hAnsi="Times New Roman"/>
          <w:b/>
          <w:sz w:val="24"/>
          <w:szCs w:val="24"/>
        </w:rPr>
      </w:pPr>
    </w:p>
    <w:p w:rsidR="007C40CF" w:rsidRPr="00717340" w:rsidRDefault="007C40CF" w:rsidP="007C40CF">
      <w:pPr>
        <w:spacing w:line="240" w:lineRule="auto"/>
        <w:ind w:right="-1"/>
        <w:jc w:val="center"/>
        <w:rPr>
          <w:rFonts w:ascii="Times New Roman" w:hAnsi="Times New Roman"/>
          <w:b/>
          <w:sz w:val="24"/>
          <w:szCs w:val="24"/>
        </w:rPr>
      </w:pPr>
    </w:p>
    <w:p w:rsidR="007C40CF" w:rsidRPr="00717340" w:rsidRDefault="007C40CF" w:rsidP="007C40CF">
      <w:pPr>
        <w:spacing w:line="240" w:lineRule="auto"/>
        <w:ind w:right="-1"/>
        <w:jc w:val="center"/>
        <w:rPr>
          <w:rFonts w:ascii="Times New Roman" w:hAnsi="Times New Roman"/>
          <w:b/>
          <w:sz w:val="24"/>
          <w:szCs w:val="24"/>
        </w:rPr>
      </w:pPr>
    </w:p>
    <w:p w:rsidR="00B236EC" w:rsidRDefault="00B236EC" w:rsidP="007C40CF">
      <w:pPr>
        <w:spacing w:line="240" w:lineRule="auto"/>
        <w:ind w:right="-1"/>
        <w:jc w:val="center"/>
        <w:rPr>
          <w:rFonts w:ascii="Times New Roman" w:hAnsi="Times New Roman"/>
          <w:b/>
          <w:sz w:val="24"/>
          <w:szCs w:val="24"/>
        </w:rPr>
      </w:pPr>
    </w:p>
    <w:p w:rsidR="00B236EC" w:rsidRDefault="00B236EC" w:rsidP="007C40CF">
      <w:pPr>
        <w:spacing w:line="240" w:lineRule="auto"/>
        <w:ind w:right="-1"/>
        <w:jc w:val="center"/>
        <w:rPr>
          <w:rFonts w:ascii="Times New Roman" w:hAnsi="Times New Roman"/>
          <w:b/>
          <w:sz w:val="24"/>
          <w:szCs w:val="24"/>
        </w:rPr>
      </w:pPr>
    </w:p>
    <w:p w:rsidR="00B236EC" w:rsidRDefault="00B236EC" w:rsidP="007C40CF">
      <w:pPr>
        <w:spacing w:line="240" w:lineRule="auto"/>
        <w:ind w:right="-1"/>
        <w:jc w:val="center"/>
        <w:rPr>
          <w:rFonts w:ascii="Times New Roman" w:hAnsi="Times New Roman"/>
          <w:b/>
          <w:sz w:val="24"/>
          <w:szCs w:val="24"/>
        </w:rPr>
      </w:pPr>
    </w:p>
    <w:p w:rsidR="007C40CF" w:rsidRPr="00717340" w:rsidRDefault="007C40CF" w:rsidP="007C40CF">
      <w:pPr>
        <w:spacing w:line="240" w:lineRule="auto"/>
        <w:ind w:right="-1"/>
        <w:jc w:val="center"/>
        <w:rPr>
          <w:rFonts w:ascii="Times New Roman" w:hAnsi="Times New Roman"/>
          <w:b/>
          <w:sz w:val="24"/>
          <w:szCs w:val="24"/>
        </w:rPr>
      </w:pPr>
      <w:r w:rsidRPr="00717340">
        <w:rPr>
          <w:rFonts w:ascii="Times New Roman" w:hAnsi="Times New Roman"/>
          <w:b/>
          <w:sz w:val="24"/>
          <w:szCs w:val="24"/>
        </w:rPr>
        <w:t xml:space="preserve">София, </w:t>
      </w:r>
      <w:r w:rsidRPr="008259E6">
        <w:rPr>
          <w:rFonts w:ascii="Times New Roman" w:hAnsi="Times New Roman"/>
          <w:b/>
          <w:sz w:val="24"/>
          <w:szCs w:val="24"/>
        </w:rPr>
        <w:t>201</w:t>
      </w:r>
      <w:r w:rsidR="00B236EC" w:rsidRPr="008259E6">
        <w:rPr>
          <w:rFonts w:ascii="Times New Roman" w:hAnsi="Times New Roman"/>
          <w:b/>
          <w:sz w:val="24"/>
          <w:szCs w:val="24"/>
        </w:rPr>
        <w:t>7</w:t>
      </w:r>
      <w:r w:rsidR="008259E6">
        <w:rPr>
          <w:rFonts w:ascii="Times New Roman" w:hAnsi="Times New Roman"/>
          <w:b/>
          <w:sz w:val="24"/>
          <w:szCs w:val="24"/>
        </w:rPr>
        <w:t xml:space="preserve"> </w:t>
      </w:r>
      <w:r w:rsidRPr="008259E6">
        <w:rPr>
          <w:rFonts w:ascii="Times New Roman" w:hAnsi="Times New Roman"/>
          <w:b/>
          <w:sz w:val="24"/>
          <w:szCs w:val="24"/>
        </w:rPr>
        <w:t>г</w:t>
      </w:r>
      <w:r w:rsidRPr="00717340">
        <w:rPr>
          <w:rFonts w:ascii="Times New Roman" w:hAnsi="Times New Roman"/>
          <w:b/>
          <w:sz w:val="24"/>
          <w:szCs w:val="24"/>
        </w:rPr>
        <w:t>.</w:t>
      </w:r>
    </w:p>
    <w:p w:rsidR="007C40CF" w:rsidRPr="00C95713"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r w:rsidRPr="00C95713">
        <w:rPr>
          <w:rFonts w:ascii="Times New Roman" w:eastAsia="Batang" w:hAnsi="Times New Roman"/>
          <w:b/>
          <w:sz w:val="24"/>
          <w:szCs w:val="24"/>
        </w:rPr>
        <w:br w:type="page"/>
      </w:r>
    </w:p>
    <w:p w:rsidR="000F11BE" w:rsidRDefault="000F11BE" w:rsidP="00007907">
      <w:pPr>
        <w:widowControl w:val="0"/>
        <w:tabs>
          <w:tab w:val="left" w:pos="-720"/>
        </w:tabs>
        <w:suppressAutoHyphens/>
        <w:spacing w:after="0" w:line="240" w:lineRule="auto"/>
        <w:ind w:right="-1"/>
        <w:rPr>
          <w:rFonts w:ascii="Times New Roman" w:eastAsia="Batang" w:hAnsi="Times New Roman"/>
          <w:b/>
          <w:sz w:val="28"/>
          <w:szCs w:val="28"/>
        </w:rPr>
      </w:pPr>
    </w:p>
    <w:p w:rsidR="007C40CF" w:rsidRPr="00C95713" w:rsidRDefault="007C40CF" w:rsidP="007C40CF">
      <w:pPr>
        <w:widowControl w:val="0"/>
        <w:tabs>
          <w:tab w:val="left" w:pos="-720"/>
        </w:tabs>
        <w:suppressAutoHyphens/>
        <w:spacing w:after="0" w:line="240" w:lineRule="auto"/>
        <w:ind w:right="-1"/>
        <w:jc w:val="center"/>
        <w:rPr>
          <w:rFonts w:ascii="Times New Roman" w:eastAsia="Batang" w:hAnsi="Times New Roman"/>
          <w:b/>
          <w:sz w:val="28"/>
          <w:szCs w:val="28"/>
        </w:rPr>
      </w:pPr>
      <w:r w:rsidRPr="00C95713">
        <w:rPr>
          <w:rFonts w:ascii="Times New Roman" w:eastAsia="Batang" w:hAnsi="Times New Roman"/>
          <w:b/>
          <w:sz w:val="28"/>
          <w:szCs w:val="28"/>
        </w:rPr>
        <w:t>У   К   А   З   А   Н   И   Я</w:t>
      </w: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r w:rsidRPr="00717340">
        <w:rPr>
          <w:rFonts w:ascii="Times New Roman" w:eastAsia="Batang" w:hAnsi="Times New Roman"/>
          <w:b/>
          <w:sz w:val="24"/>
          <w:szCs w:val="24"/>
        </w:rPr>
        <w:t xml:space="preserve">КЪМ УЧАСТНИЦИТЕ </w:t>
      </w: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91072A" w:rsidP="007C40CF">
      <w:pPr>
        <w:widowControl w:val="0"/>
        <w:tabs>
          <w:tab w:val="left" w:pos="-720"/>
        </w:tabs>
        <w:suppressAutoHyphens/>
        <w:spacing w:after="0" w:line="240" w:lineRule="auto"/>
        <w:ind w:right="-1"/>
        <w:jc w:val="center"/>
        <w:rPr>
          <w:rFonts w:ascii="Times New Roman" w:eastAsia="Batang" w:hAnsi="Times New Roman"/>
          <w:sz w:val="24"/>
          <w:szCs w:val="24"/>
        </w:rPr>
      </w:pPr>
      <w:r w:rsidRPr="00717340">
        <w:rPr>
          <w:rFonts w:ascii="Times New Roman" w:eastAsia="Batang" w:hAnsi="Times New Roman"/>
          <w:sz w:val="24"/>
          <w:szCs w:val="24"/>
        </w:rPr>
        <w:t>във връзка с</w:t>
      </w:r>
      <w:r w:rsidR="007C40CF" w:rsidRPr="00717340">
        <w:rPr>
          <w:rFonts w:ascii="Times New Roman" w:eastAsia="Batang" w:hAnsi="Times New Roman"/>
          <w:sz w:val="24"/>
          <w:szCs w:val="24"/>
        </w:rPr>
        <w:t xml:space="preserve"> </w:t>
      </w: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bCs/>
          <w:sz w:val="24"/>
          <w:szCs w:val="24"/>
        </w:rPr>
      </w:pPr>
      <w:r w:rsidRPr="00717340">
        <w:rPr>
          <w:rFonts w:ascii="Times New Roman" w:eastAsia="Batang" w:hAnsi="Times New Roman"/>
          <w:b/>
          <w:bCs/>
          <w:sz w:val="24"/>
          <w:szCs w:val="24"/>
        </w:rPr>
        <w:t xml:space="preserve">РЕДА И УСЛОВИЯТА ЗА УЧАСТИЕ В </w:t>
      </w:r>
      <w:r w:rsidRPr="00717340">
        <w:rPr>
          <w:rFonts w:ascii="Times New Roman" w:eastAsia="Batang" w:hAnsi="Times New Roman"/>
          <w:b/>
          <w:sz w:val="24"/>
          <w:szCs w:val="24"/>
        </w:rPr>
        <w:t>ПРОЦЕДУРА</w:t>
      </w:r>
      <w:r w:rsidRPr="00717340">
        <w:rPr>
          <w:rFonts w:ascii="Times New Roman" w:eastAsia="Batang" w:hAnsi="Times New Roman"/>
          <w:b/>
          <w:bCs/>
          <w:sz w:val="24"/>
          <w:szCs w:val="24"/>
        </w:rPr>
        <w:t xml:space="preserve"> </w:t>
      </w:r>
      <w:r w:rsidR="00C14F90" w:rsidRPr="008259E6">
        <w:rPr>
          <w:rFonts w:ascii="Times New Roman" w:eastAsia="Batang" w:hAnsi="Times New Roman"/>
          <w:b/>
          <w:bCs/>
          <w:sz w:val="24"/>
          <w:szCs w:val="24"/>
        </w:rPr>
        <w:t>ПО ЧЛ. 18, АЛ. 1, Т. 1 ОТ ЗО</w:t>
      </w:r>
      <w:r w:rsidR="00B236EC" w:rsidRPr="008259E6">
        <w:rPr>
          <w:rFonts w:ascii="Times New Roman" w:eastAsia="Batang" w:hAnsi="Times New Roman"/>
          <w:b/>
          <w:bCs/>
          <w:sz w:val="24"/>
          <w:szCs w:val="24"/>
        </w:rPr>
        <w:t>П</w:t>
      </w:r>
      <w:r w:rsidR="00B236EC">
        <w:rPr>
          <w:rFonts w:ascii="Times New Roman" w:eastAsia="Batang" w:hAnsi="Times New Roman"/>
          <w:b/>
          <w:bCs/>
          <w:color w:val="FF0000"/>
          <w:sz w:val="24"/>
          <w:szCs w:val="24"/>
        </w:rPr>
        <w:t xml:space="preserve"> </w:t>
      </w:r>
      <w:r w:rsidRPr="00717340">
        <w:rPr>
          <w:rFonts w:ascii="Times New Roman" w:eastAsia="Batang" w:hAnsi="Times New Roman"/>
          <w:b/>
          <w:bCs/>
          <w:sz w:val="24"/>
          <w:szCs w:val="24"/>
        </w:rPr>
        <w:t>ЗА ВЪЗЛАГАНЕ НА ОБЩЕСТВЕНА ПОРЪЧКА С ПРЕДМЕТ:</w:t>
      </w: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bCs/>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bCs/>
          <w:sz w:val="24"/>
          <w:szCs w:val="24"/>
        </w:rPr>
      </w:pPr>
    </w:p>
    <w:p w:rsidR="007C40CF" w:rsidRPr="00717340" w:rsidRDefault="007C40CF" w:rsidP="007C40CF">
      <w:pPr>
        <w:widowControl w:val="0"/>
        <w:tabs>
          <w:tab w:val="left" w:pos="-720"/>
        </w:tabs>
        <w:suppressAutoHyphens/>
        <w:spacing w:after="0" w:line="240" w:lineRule="auto"/>
        <w:ind w:right="-1"/>
        <w:jc w:val="center"/>
        <w:rPr>
          <w:rFonts w:ascii="Times New Roman" w:eastAsia="Batang" w:hAnsi="Times New Roman"/>
          <w:b/>
          <w:bCs/>
          <w:sz w:val="24"/>
          <w:szCs w:val="24"/>
        </w:rPr>
      </w:pPr>
    </w:p>
    <w:p w:rsidR="007C40CF" w:rsidRPr="00C95713" w:rsidRDefault="007C40CF" w:rsidP="007C40CF">
      <w:pPr>
        <w:spacing w:line="240" w:lineRule="auto"/>
        <w:ind w:right="-1"/>
        <w:jc w:val="center"/>
        <w:rPr>
          <w:rFonts w:ascii="Times New Roman" w:hAnsi="Times New Roman"/>
          <w:b/>
          <w:bCs/>
          <w:sz w:val="24"/>
          <w:szCs w:val="24"/>
        </w:rPr>
      </w:pPr>
    </w:p>
    <w:p w:rsidR="00B236EC" w:rsidRPr="00717340" w:rsidRDefault="00B236EC" w:rsidP="00B236EC">
      <w:pPr>
        <w:jc w:val="center"/>
        <w:rPr>
          <w:rFonts w:ascii="Times New Roman" w:hAnsi="Times New Roman"/>
          <w:b/>
          <w:sz w:val="24"/>
          <w:szCs w:val="24"/>
        </w:rPr>
      </w:pPr>
      <w:r w:rsidRPr="00805C52">
        <w:rPr>
          <w:rFonts w:ascii="Times New Roman" w:hAnsi="Times New Roman"/>
          <w:b/>
          <w:sz w:val="24"/>
          <w:szCs w:val="24"/>
        </w:rPr>
        <w:t>„ДОСТАВКА И ГАРАНЦИОННО ОБСЛУЖВАНЕ НА МЯСТО НА НАСТОЛНИ И ПРЕНОСИМИ</w:t>
      </w:r>
      <w:r w:rsidRPr="00805C52">
        <w:rPr>
          <w:rFonts w:ascii="Times New Roman" w:hAnsi="Times New Roman"/>
          <w:b/>
          <w:color w:val="FF0000"/>
          <w:sz w:val="24"/>
          <w:szCs w:val="24"/>
        </w:rPr>
        <w:t xml:space="preserve"> </w:t>
      </w:r>
      <w:r w:rsidRPr="00805C52">
        <w:rPr>
          <w:rFonts w:ascii="Times New Roman" w:hAnsi="Times New Roman"/>
          <w:b/>
          <w:sz w:val="24"/>
          <w:szCs w:val="24"/>
        </w:rPr>
        <w:t>КОМПЮТРИ</w:t>
      </w:r>
      <w:r w:rsidR="00F9047D">
        <w:rPr>
          <w:rFonts w:ascii="Times New Roman" w:hAnsi="Times New Roman"/>
          <w:b/>
          <w:sz w:val="24"/>
          <w:szCs w:val="24"/>
        </w:rPr>
        <w:t>“</w:t>
      </w:r>
    </w:p>
    <w:p w:rsidR="008300B4" w:rsidRPr="00717340" w:rsidRDefault="008300B4" w:rsidP="008300B4"/>
    <w:p w:rsidR="008300B4" w:rsidRPr="00717340" w:rsidRDefault="008300B4" w:rsidP="008300B4"/>
    <w:p w:rsidR="008300B4" w:rsidRPr="00717340" w:rsidRDefault="008300B4" w:rsidP="008300B4"/>
    <w:p w:rsidR="008300B4" w:rsidRPr="00717340" w:rsidRDefault="008300B4" w:rsidP="008300B4">
      <w:pPr>
        <w:spacing w:after="0" w:line="240" w:lineRule="auto"/>
        <w:ind w:left="708" w:right="-1" w:firstLine="12"/>
        <w:rPr>
          <w:rFonts w:ascii="Times New Roman" w:hAnsi="Times New Roman"/>
          <w:b/>
          <w:sz w:val="24"/>
          <w:szCs w:val="24"/>
        </w:rPr>
      </w:pPr>
      <w:r w:rsidRPr="00717340">
        <w:rPr>
          <w:rFonts w:ascii="Times New Roman" w:hAnsi="Times New Roman"/>
          <w:b/>
          <w:sz w:val="24"/>
          <w:szCs w:val="24"/>
        </w:rPr>
        <w:t>УВАЖАЕМИ ГОСПОЖИ И ГОСПОДА,</w:t>
      </w:r>
    </w:p>
    <w:p w:rsidR="008300B4" w:rsidRPr="00717340" w:rsidRDefault="008300B4" w:rsidP="008300B4">
      <w:pPr>
        <w:spacing w:after="0" w:line="240" w:lineRule="auto"/>
        <w:ind w:left="708" w:right="-1" w:firstLine="12"/>
        <w:rPr>
          <w:rFonts w:ascii="Times New Roman" w:hAnsi="Times New Roman"/>
          <w:sz w:val="24"/>
          <w:szCs w:val="24"/>
        </w:rPr>
      </w:pPr>
    </w:p>
    <w:p w:rsidR="008300B4" w:rsidRPr="00717340" w:rsidRDefault="008300B4" w:rsidP="00A37C99">
      <w:pPr>
        <w:spacing w:after="0" w:line="240" w:lineRule="auto"/>
        <w:ind w:right="-1" w:firstLine="708"/>
        <w:jc w:val="both"/>
        <w:rPr>
          <w:rFonts w:ascii="Times New Roman" w:hAnsi="Times New Roman"/>
          <w:sz w:val="24"/>
          <w:szCs w:val="24"/>
        </w:rPr>
      </w:pPr>
      <w:r w:rsidRPr="00717340">
        <w:rPr>
          <w:rFonts w:ascii="Times New Roman" w:hAnsi="Times New Roman"/>
          <w:sz w:val="24"/>
          <w:szCs w:val="24"/>
        </w:rPr>
        <w:t>Националният статистически институт, на основание Решение № ПД …</w:t>
      </w:r>
      <w:r w:rsidR="00B236EC">
        <w:rPr>
          <w:rFonts w:ascii="Times New Roman" w:hAnsi="Times New Roman"/>
          <w:sz w:val="24"/>
          <w:szCs w:val="24"/>
        </w:rPr>
        <w:t>….</w:t>
      </w:r>
      <w:r w:rsidRPr="00717340">
        <w:rPr>
          <w:rFonts w:ascii="Times New Roman" w:hAnsi="Times New Roman"/>
          <w:sz w:val="24"/>
          <w:szCs w:val="24"/>
        </w:rPr>
        <w:t>..</w:t>
      </w:r>
      <w:r w:rsidR="00260FA2">
        <w:rPr>
          <w:rFonts w:ascii="Times New Roman" w:hAnsi="Times New Roman"/>
          <w:sz w:val="24"/>
          <w:szCs w:val="24"/>
        </w:rPr>
        <w:t>/</w:t>
      </w:r>
      <w:r w:rsidR="00B236EC">
        <w:rPr>
          <w:rFonts w:ascii="Times New Roman" w:hAnsi="Times New Roman"/>
          <w:sz w:val="24"/>
          <w:szCs w:val="24"/>
        </w:rPr>
        <w:t>……………….</w:t>
      </w:r>
      <w:r w:rsidRPr="00717340">
        <w:rPr>
          <w:rFonts w:ascii="Times New Roman" w:hAnsi="Times New Roman"/>
          <w:sz w:val="24"/>
          <w:szCs w:val="24"/>
        </w:rPr>
        <w:t>.201</w:t>
      </w:r>
      <w:r w:rsidR="00B236EC">
        <w:rPr>
          <w:rFonts w:ascii="Times New Roman" w:hAnsi="Times New Roman"/>
          <w:sz w:val="24"/>
          <w:szCs w:val="24"/>
        </w:rPr>
        <w:t>7</w:t>
      </w:r>
      <w:r w:rsidRPr="00717340">
        <w:rPr>
          <w:rFonts w:ascii="Times New Roman" w:hAnsi="Times New Roman"/>
          <w:sz w:val="24"/>
          <w:szCs w:val="24"/>
        </w:rPr>
        <w:t xml:space="preserve"> г</w:t>
      </w:r>
      <w:r w:rsidR="00905CB9">
        <w:rPr>
          <w:rFonts w:ascii="Times New Roman" w:hAnsi="Times New Roman"/>
          <w:sz w:val="24"/>
          <w:szCs w:val="24"/>
        </w:rPr>
        <w:t>., за откриване на процедурата</w:t>
      </w:r>
      <w:r w:rsidRPr="00717340">
        <w:rPr>
          <w:rFonts w:ascii="Times New Roman" w:hAnsi="Times New Roman"/>
          <w:sz w:val="24"/>
          <w:szCs w:val="24"/>
        </w:rPr>
        <w:t xml:space="preserve"> отправя покана към всички заинтересовани лица за участие в </w:t>
      </w:r>
      <w:r w:rsidR="00805C52">
        <w:rPr>
          <w:rFonts w:ascii="Times New Roman" w:hAnsi="Times New Roman"/>
          <w:sz w:val="24"/>
          <w:szCs w:val="24"/>
        </w:rPr>
        <w:t xml:space="preserve">открита </w:t>
      </w:r>
      <w:r w:rsidRPr="00717340">
        <w:rPr>
          <w:rFonts w:ascii="Times New Roman" w:hAnsi="Times New Roman"/>
          <w:sz w:val="24"/>
          <w:szCs w:val="24"/>
        </w:rPr>
        <w:t>процедура за възлагане на</w:t>
      </w:r>
      <w:r w:rsidR="00260FA2">
        <w:rPr>
          <w:rFonts w:ascii="Times New Roman" w:hAnsi="Times New Roman"/>
          <w:sz w:val="24"/>
          <w:szCs w:val="24"/>
        </w:rPr>
        <w:t xml:space="preserve"> обществена поръчка с предмет: </w:t>
      </w:r>
      <w:r w:rsidR="00905CB9" w:rsidRPr="00805C52">
        <w:rPr>
          <w:rFonts w:ascii="Times New Roman" w:hAnsi="Times New Roman"/>
          <w:b/>
          <w:sz w:val="24"/>
          <w:szCs w:val="24"/>
        </w:rPr>
        <w:t>„Доставка и гаранционно обслужване на място на настолни и преносими компютри“</w:t>
      </w:r>
      <w:r w:rsidR="00A37C99" w:rsidRPr="00805C52">
        <w:rPr>
          <w:rFonts w:ascii="Times New Roman" w:hAnsi="Times New Roman"/>
          <w:sz w:val="24"/>
          <w:szCs w:val="24"/>
        </w:rPr>
        <w:t>.</w:t>
      </w:r>
      <w:r w:rsidRPr="00717340">
        <w:rPr>
          <w:rFonts w:ascii="Times New Roman" w:hAnsi="Times New Roman"/>
          <w:sz w:val="24"/>
          <w:szCs w:val="24"/>
        </w:rPr>
        <w:t xml:space="preserve"> </w:t>
      </w:r>
    </w:p>
    <w:p w:rsidR="008300B4" w:rsidRPr="000B1E41" w:rsidRDefault="008300B4" w:rsidP="008300B4">
      <w:pPr>
        <w:spacing w:after="0" w:line="240" w:lineRule="auto"/>
        <w:ind w:right="-1" w:firstLine="741"/>
        <w:jc w:val="both"/>
        <w:rPr>
          <w:rFonts w:ascii="Times New Roman" w:hAnsi="Times New Roman"/>
          <w:sz w:val="24"/>
          <w:szCs w:val="24"/>
        </w:rPr>
      </w:pPr>
      <w:r w:rsidRPr="000B1E41">
        <w:rPr>
          <w:rFonts w:ascii="Times New Roman" w:hAnsi="Times New Roman"/>
          <w:sz w:val="24"/>
          <w:szCs w:val="24"/>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8300B4" w:rsidRPr="00717340" w:rsidRDefault="008300B4" w:rsidP="008300B4">
      <w:pPr>
        <w:tabs>
          <w:tab w:val="left" w:pos="0"/>
        </w:tabs>
        <w:spacing w:after="0" w:line="240" w:lineRule="auto"/>
        <w:ind w:right="-1"/>
        <w:jc w:val="both"/>
        <w:rPr>
          <w:rFonts w:ascii="Times New Roman" w:eastAsia="Batang" w:hAnsi="Times New Roman"/>
          <w:b/>
          <w:sz w:val="24"/>
          <w:szCs w:val="24"/>
        </w:rPr>
      </w:pPr>
      <w:r w:rsidRPr="00717340">
        <w:rPr>
          <w:rFonts w:ascii="Times New Roman" w:eastAsia="Batang" w:hAnsi="Times New Roman"/>
          <w:sz w:val="24"/>
          <w:szCs w:val="24"/>
        </w:rPr>
        <w:tab/>
      </w:r>
      <w:r w:rsidRPr="00717340">
        <w:rPr>
          <w:rFonts w:ascii="Times New Roman" w:eastAsia="Batang" w:hAnsi="Times New Roman"/>
          <w:color w:val="000000"/>
          <w:sz w:val="24"/>
          <w:szCs w:val="24"/>
          <w:shd w:val="clear" w:color="auto" w:fill="FEFEFE"/>
        </w:rPr>
        <w:t>Отва</w:t>
      </w:r>
      <w:r w:rsidR="008F35A3">
        <w:rPr>
          <w:rFonts w:ascii="Times New Roman" w:eastAsia="Batang" w:hAnsi="Times New Roman"/>
          <w:color w:val="000000"/>
          <w:sz w:val="24"/>
          <w:szCs w:val="24"/>
          <w:shd w:val="clear" w:color="auto" w:fill="FEFEFE"/>
        </w:rPr>
        <w:t xml:space="preserve">рянето на офертите е публично </w:t>
      </w:r>
      <w:r w:rsidR="008F35A3" w:rsidRPr="008259E6">
        <w:rPr>
          <w:rFonts w:ascii="Times New Roman" w:eastAsia="Batang" w:hAnsi="Times New Roman"/>
          <w:sz w:val="24"/>
          <w:szCs w:val="24"/>
          <w:shd w:val="clear" w:color="auto" w:fill="FEFEFE"/>
        </w:rPr>
        <w:t xml:space="preserve">като на основание чл. 54, ал. 2 от ППЗОП </w:t>
      </w:r>
      <w:r w:rsidRPr="008259E6">
        <w:rPr>
          <w:rFonts w:ascii="Times New Roman" w:eastAsia="Batang" w:hAnsi="Times New Roman"/>
          <w:sz w:val="24"/>
          <w:szCs w:val="24"/>
          <w:shd w:val="clear" w:color="auto" w:fill="FEFEFE"/>
        </w:rPr>
        <w:t>на</w:t>
      </w:r>
      <w:r w:rsidRPr="00717340">
        <w:rPr>
          <w:rFonts w:ascii="Times New Roman" w:eastAsia="Batang" w:hAnsi="Times New Roman"/>
          <w:color w:val="000000"/>
          <w:sz w:val="24"/>
          <w:szCs w:val="24"/>
          <w:shd w:val="clear" w:color="auto" w:fill="FEFEFE"/>
        </w:rPr>
        <w:t xml:space="preserve">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в която се извършва отварянето.</w:t>
      </w:r>
    </w:p>
    <w:p w:rsidR="008300B4" w:rsidRPr="008259E6" w:rsidRDefault="008300B4" w:rsidP="008300B4">
      <w:pPr>
        <w:spacing w:after="0" w:line="240" w:lineRule="auto"/>
        <w:ind w:right="-1" w:firstLine="708"/>
        <w:jc w:val="both"/>
        <w:rPr>
          <w:rFonts w:ascii="Times New Roman" w:hAnsi="Times New Roman"/>
          <w:sz w:val="24"/>
          <w:szCs w:val="24"/>
        </w:rPr>
      </w:pPr>
      <w:r w:rsidRPr="001279FE">
        <w:rPr>
          <w:rFonts w:ascii="Times New Roman" w:hAnsi="Times New Roman"/>
          <w:sz w:val="24"/>
          <w:szCs w:val="24"/>
        </w:rPr>
        <w:t>П</w:t>
      </w:r>
      <w:r w:rsidR="00246A45" w:rsidRPr="001279FE">
        <w:rPr>
          <w:rFonts w:ascii="Times New Roman" w:hAnsi="Times New Roman"/>
          <w:sz w:val="24"/>
          <w:szCs w:val="24"/>
        </w:rPr>
        <w:t>редседателят на назначената от в</w:t>
      </w:r>
      <w:r w:rsidRPr="001279FE">
        <w:rPr>
          <w:rFonts w:ascii="Times New Roman" w:hAnsi="Times New Roman"/>
          <w:sz w:val="24"/>
          <w:szCs w:val="24"/>
        </w:rPr>
        <w:t xml:space="preserve">ъзложителя комисия </w:t>
      </w:r>
      <w:r w:rsidR="002000DC" w:rsidRPr="001279FE">
        <w:rPr>
          <w:rFonts w:ascii="Times New Roman" w:hAnsi="Times New Roman"/>
          <w:sz w:val="24"/>
          <w:szCs w:val="24"/>
        </w:rPr>
        <w:t>обявява най-малко чрез съобщение в профила на купувача датата, часа и мястото на отварянето</w:t>
      </w:r>
      <w:r w:rsidR="008259E6" w:rsidRPr="001279FE">
        <w:rPr>
          <w:rFonts w:ascii="Times New Roman" w:hAnsi="Times New Roman"/>
          <w:sz w:val="24"/>
          <w:szCs w:val="24"/>
        </w:rPr>
        <w:t xml:space="preserve"> </w:t>
      </w:r>
      <w:r w:rsidR="009B3A94" w:rsidRPr="001279FE">
        <w:rPr>
          <w:rFonts w:ascii="Times New Roman" w:hAnsi="Times New Roman"/>
          <w:sz w:val="24"/>
          <w:szCs w:val="24"/>
        </w:rPr>
        <w:t xml:space="preserve">на предлаганите ценови параметри на допуснатите до този етап на процедурата участници </w:t>
      </w:r>
      <w:r w:rsidR="008259E6" w:rsidRPr="001279FE">
        <w:rPr>
          <w:rFonts w:ascii="Times New Roman" w:hAnsi="Times New Roman"/>
          <w:sz w:val="24"/>
          <w:szCs w:val="24"/>
        </w:rPr>
        <w:t>(чл.</w:t>
      </w:r>
      <w:r w:rsidR="009B3A94" w:rsidRPr="001279FE">
        <w:rPr>
          <w:rFonts w:ascii="Times New Roman" w:hAnsi="Times New Roman"/>
          <w:sz w:val="24"/>
          <w:szCs w:val="24"/>
        </w:rPr>
        <w:t xml:space="preserve"> </w:t>
      </w:r>
      <w:r w:rsidR="008259E6" w:rsidRPr="001279FE">
        <w:rPr>
          <w:rFonts w:ascii="Times New Roman" w:hAnsi="Times New Roman"/>
          <w:sz w:val="24"/>
          <w:szCs w:val="24"/>
        </w:rPr>
        <w:t>57, ал. 3 от ППЗОП)</w:t>
      </w:r>
      <w:r w:rsidRPr="001279FE">
        <w:rPr>
          <w:rFonts w:ascii="Times New Roman" w:hAnsi="Times New Roman"/>
          <w:sz w:val="24"/>
          <w:szCs w:val="24"/>
        </w:rPr>
        <w:t>.</w:t>
      </w:r>
      <w:r w:rsidRPr="00717340">
        <w:rPr>
          <w:rFonts w:ascii="Times New Roman" w:hAnsi="Times New Roman"/>
          <w:sz w:val="24"/>
          <w:szCs w:val="24"/>
        </w:rPr>
        <w:t xml:space="preserve"> За резултатите от оценяването на офертите всеки участник ще бъде уведомен </w:t>
      </w:r>
      <w:r w:rsidR="004C03BF" w:rsidRPr="008259E6">
        <w:rPr>
          <w:rFonts w:ascii="Times New Roman" w:hAnsi="Times New Roman"/>
          <w:sz w:val="24"/>
          <w:szCs w:val="24"/>
        </w:rPr>
        <w:t xml:space="preserve">съгласно </w:t>
      </w:r>
      <w:r w:rsidR="002000DC" w:rsidRPr="008259E6">
        <w:rPr>
          <w:rFonts w:ascii="Times New Roman" w:hAnsi="Times New Roman"/>
          <w:sz w:val="24"/>
          <w:szCs w:val="24"/>
        </w:rPr>
        <w:t xml:space="preserve">чл. </w:t>
      </w:r>
      <w:r w:rsidR="004C03BF" w:rsidRPr="008259E6">
        <w:rPr>
          <w:rFonts w:ascii="Times New Roman" w:hAnsi="Times New Roman"/>
          <w:sz w:val="24"/>
          <w:szCs w:val="24"/>
        </w:rPr>
        <w:t>43</w:t>
      </w:r>
      <w:r w:rsidR="002000DC" w:rsidRPr="008259E6">
        <w:rPr>
          <w:rFonts w:ascii="Times New Roman" w:hAnsi="Times New Roman"/>
          <w:sz w:val="24"/>
          <w:szCs w:val="24"/>
        </w:rPr>
        <w:t xml:space="preserve"> от ЗОП</w:t>
      </w:r>
      <w:r w:rsidRPr="008259E6">
        <w:rPr>
          <w:rFonts w:ascii="Times New Roman" w:hAnsi="Times New Roman"/>
          <w:sz w:val="24"/>
          <w:szCs w:val="24"/>
        </w:rPr>
        <w:t xml:space="preserve">. </w:t>
      </w:r>
    </w:p>
    <w:p w:rsidR="008300B4" w:rsidRPr="00717340" w:rsidRDefault="008300B4" w:rsidP="007076BE">
      <w:pPr>
        <w:tabs>
          <w:tab w:val="left" w:pos="0"/>
        </w:tabs>
        <w:spacing w:after="0" w:line="240" w:lineRule="auto"/>
        <w:ind w:right="-1"/>
        <w:jc w:val="both"/>
        <w:rPr>
          <w:rFonts w:ascii="Times New Roman" w:hAnsi="Times New Roman"/>
          <w:sz w:val="24"/>
          <w:szCs w:val="24"/>
        </w:rPr>
      </w:pPr>
      <w:r w:rsidRPr="00717340">
        <w:rPr>
          <w:rFonts w:ascii="Times New Roman" w:eastAsia="Batang" w:hAnsi="Times New Roman"/>
          <w:iCs/>
          <w:spacing w:val="5"/>
          <w:sz w:val="24"/>
          <w:szCs w:val="24"/>
        </w:rPr>
        <w:tab/>
      </w:r>
    </w:p>
    <w:p w:rsidR="008300B4" w:rsidRPr="00717340" w:rsidRDefault="008300B4" w:rsidP="008300B4">
      <w:pPr>
        <w:spacing w:after="0" w:line="240" w:lineRule="auto"/>
        <w:ind w:right="-1"/>
        <w:jc w:val="both"/>
        <w:rPr>
          <w:rFonts w:ascii="Times New Roman" w:hAnsi="Times New Roman"/>
          <w:sz w:val="24"/>
          <w:szCs w:val="24"/>
        </w:rPr>
      </w:pPr>
    </w:p>
    <w:p w:rsidR="008300B4" w:rsidRPr="00717340" w:rsidRDefault="008300B4" w:rsidP="008300B4">
      <w:pPr>
        <w:widowControl w:val="0"/>
        <w:tabs>
          <w:tab w:val="left" w:pos="-720"/>
        </w:tabs>
        <w:suppressAutoHyphens/>
        <w:spacing w:after="0" w:line="240" w:lineRule="auto"/>
        <w:ind w:right="-1" w:firstLine="288"/>
        <w:jc w:val="center"/>
        <w:outlineLvl w:val="0"/>
        <w:rPr>
          <w:rFonts w:ascii="Times New Roman" w:eastAsia="Batang" w:hAnsi="Times New Roman"/>
          <w:b/>
          <w:sz w:val="24"/>
          <w:szCs w:val="24"/>
        </w:rPr>
      </w:pPr>
      <w:r w:rsidRPr="00717340">
        <w:rPr>
          <w:rFonts w:ascii="Times New Roman" w:eastAsia="Batang" w:hAnsi="Times New Roman"/>
          <w:b/>
          <w:sz w:val="24"/>
          <w:szCs w:val="24"/>
        </w:rPr>
        <w:br w:type="page"/>
      </w:r>
    </w:p>
    <w:p w:rsidR="00C64734" w:rsidRPr="00717340" w:rsidRDefault="00C64734" w:rsidP="00C64734">
      <w:pPr>
        <w:widowControl w:val="0"/>
        <w:tabs>
          <w:tab w:val="left" w:pos="-720"/>
        </w:tabs>
        <w:suppressAutoHyphens/>
        <w:spacing w:after="0" w:line="240" w:lineRule="auto"/>
        <w:ind w:right="-1" w:firstLine="288"/>
        <w:jc w:val="center"/>
        <w:outlineLvl w:val="0"/>
        <w:rPr>
          <w:rFonts w:ascii="Times New Roman" w:eastAsia="Batang" w:hAnsi="Times New Roman"/>
          <w:b/>
          <w:sz w:val="28"/>
          <w:szCs w:val="28"/>
        </w:rPr>
      </w:pPr>
      <w:r w:rsidRPr="00717340">
        <w:rPr>
          <w:rFonts w:ascii="Times New Roman" w:eastAsia="Batang" w:hAnsi="Times New Roman"/>
          <w:b/>
          <w:sz w:val="28"/>
          <w:szCs w:val="28"/>
        </w:rPr>
        <w:lastRenderedPageBreak/>
        <w:t>СЪДЪРЖАНИЕ</w:t>
      </w:r>
      <w:r w:rsidR="006E49C9" w:rsidRPr="00717340">
        <w:rPr>
          <w:rFonts w:ascii="Times New Roman" w:eastAsia="Batang" w:hAnsi="Times New Roman"/>
          <w:b/>
          <w:sz w:val="28"/>
          <w:szCs w:val="28"/>
        </w:rPr>
        <w:t>:</w:t>
      </w:r>
    </w:p>
    <w:p w:rsidR="00C64734" w:rsidRPr="00717340" w:rsidRDefault="00C64734" w:rsidP="00C64734">
      <w:pPr>
        <w:widowControl w:val="0"/>
        <w:tabs>
          <w:tab w:val="left" w:pos="-720"/>
        </w:tabs>
        <w:suppressAutoHyphens/>
        <w:spacing w:after="0" w:line="240" w:lineRule="auto"/>
        <w:ind w:right="-1" w:firstLine="288"/>
        <w:jc w:val="center"/>
        <w:outlineLvl w:val="0"/>
        <w:rPr>
          <w:rFonts w:ascii="Times New Roman" w:eastAsia="Batang" w:hAnsi="Times New Roman"/>
          <w:b/>
          <w:sz w:val="24"/>
          <w:szCs w:val="24"/>
        </w:rPr>
      </w:pPr>
    </w:p>
    <w:p w:rsidR="00C64734" w:rsidRPr="00717340" w:rsidRDefault="00C64734" w:rsidP="00C64734">
      <w:pPr>
        <w:widowControl w:val="0"/>
        <w:tabs>
          <w:tab w:val="left" w:pos="-720"/>
        </w:tabs>
        <w:suppressAutoHyphens/>
        <w:spacing w:after="0" w:line="240" w:lineRule="auto"/>
        <w:ind w:right="-1" w:firstLine="288"/>
        <w:jc w:val="center"/>
        <w:outlineLvl w:val="0"/>
        <w:rPr>
          <w:rFonts w:ascii="Times New Roman" w:eastAsia="Batang" w:hAnsi="Times New Roman"/>
          <w:b/>
          <w:sz w:val="24"/>
          <w:szCs w:val="24"/>
        </w:rPr>
      </w:pPr>
      <w:r w:rsidRPr="00717340">
        <w:rPr>
          <w:rFonts w:ascii="Times New Roman" w:eastAsia="Batang" w:hAnsi="Times New Roman"/>
          <w:b/>
          <w:sz w:val="24"/>
          <w:szCs w:val="24"/>
        </w:rPr>
        <w:t>ЧАСТ I</w:t>
      </w:r>
    </w:p>
    <w:p w:rsidR="006E49C9" w:rsidRPr="00717340" w:rsidRDefault="006E49C9" w:rsidP="00C64734">
      <w:pPr>
        <w:widowControl w:val="0"/>
        <w:tabs>
          <w:tab w:val="left" w:pos="-720"/>
        </w:tabs>
        <w:suppressAutoHyphens/>
        <w:spacing w:after="0" w:line="240" w:lineRule="auto"/>
        <w:ind w:right="-1" w:firstLine="288"/>
        <w:jc w:val="center"/>
        <w:outlineLvl w:val="0"/>
        <w:rPr>
          <w:rFonts w:ascii="Times New Roman" w:eastAsia="Batang" w:hAnsi="Times New Roman"/>
          <w:b/>
          <w:sz w:val="24"/>
          <w:szCs w:val="24"/>
        </w:rPr>
      </w:pPr>
    </w:p>
    <w:p w:rsidR="00C64734" w:rsidRPr="00717340" w:rsidRDefault="00C64734" w:rsidP="00C64734">
      <w:pPr>
        <w:spacing w:after="0" w:line="240" w:lineRule="auto"/>
        <w:ind w:right="-1"/>
        <w:jc w:val="both"/>
        <w:rPr>
          <w:rFonts w:ascii="Times New Roman" w:hAnsi="Times New Roman"/>
          <w:sz w:val="24"/>
          <w:szCs w:val="24"/>
        </w:rPr>
      </w:pPr>
      <w:r w:rsidRPr="00717340">
        <w:rPr>
          <w:rFonts w:ascii="Times New Roman" w:hAnsi="Times New Roman"/>
          <w:sz w:val="24"/>
          <w:szCs w:val="24"/>
        </w:rPr>
        <w:t>1. Решение за откриване на обществена поръчка, като задължителен образец, одобрен от Агенцията по обществени поръчки</w:t>
      </w:r>
    </w:p>
    <w:p w:rsidR="00C64734" w:rsidRPr="00717340" w:rsidRDefault="00C64734" w:rsidP="00C64734">
      <w:pPr>
        <w:spacing w:after="0" w:line="240" w:lineRule="auto"/>
        <w:ind w:right="-1"/>
        <w:jc w:val="both"/>
        <w:rPr>
          <w:rFonts w:ascii="Times New Roman" w:hAnsi="Times New Roman"/>
          <w:sz w:val="24"/>
          <w:szCs w:val="24"/>
        </w:rPr>
      </w:pPr>
      <w:r w:rsidRPr="00717340">
        <w:rPr>
          <w:rFonts w:ascii="Times New Roman" w:hAnsi="Times New Roman"/>
          <w:sz w:val="24"/>
          <w:szCs w:val="24"/>
        </w:rPr>
        <w:t>2. Обявление за обществена поръчка, като задължителен образец, одобрен от Агенцията по обществени поръчки</w:t>
      </w:r>
    </w:p>
    <w:p w:rsidR="006E49C9" w:rsidRPr="00717340" w:rsidRDefault="006E49C9" w:rsidP="00C64734">
      <w:pPr>
        <w:spacing w:after="0" w:line="240" w:lineRule="auto"/>
        <w:ind w:right="-1"/>
        <w:jc w:val="both"/>
        <w:rPr>
          <w:rFonts w:ascii="Times New Roman" w:hAnsi="Times New Roman"/>
          <w:sz w:val="24"/>
          <w:szCs w:val="24"/>
        </w:rPr>
      </w:pPr>
    </w:p>
    <w:p w:rsidR="00C64734" w:rsidRPr="00717340" w:rsidRDefault="00C64734" w:rsidP="00C64734">
      <w:pPr>
        <w:spacing w:after="0" w:line="240" w:lineRule="auto"/>
        <w:ind w:left="3540" w:right="-1" w:firstLine="708"/>
        <w:rPr>
          <w:rFonts w:ascii="Times New Roman" w:hAnsi="Times New Roman"/>
          <w:b/>
          <w:sz w:val="24"/>
          <w:szCs w:val="24"/>
        </w:rPr>
      </w:pPr>
      <w:r w:rsidRPr="00717340">
        <w:rPr>
          <w:rFonts w:ascii="Times New Roman" w:hAnsi="Times New Roman"/>
          <w:b/>
          <w:sz w:val="24"/>
          <w:szCs w:val="24"/>
        </w:rPr>
        <w:t>ЧАСТ II</w:t>
      </w:r>
    </w:p>
    <w:p w:rsidR="006E49C9" w:rsidRPr="00717340" w:rsidRDefault="006E49C9" w:rsidP="00C64734">
      <w:pPr>
        <w:spacing w:after="0" w:line="240" w:lineRule="auto"/>
        <w:ind w:left="3540" w:right="-1" w:firstLine="708"/>
        <w:rPr>
          <w:rFonts w:ascii="Times New Roman" w:hAnsi="Times New Roman"/>
          <w:b/>
          <w:sz w:val="24"/>
          <w:szCs w:val="24"/>
        </w:rPr>
      </w:pPr>
    </w:p>
    <w:p w:rsidR="00C64734" w:rsidRPr="00BC405F" w:rsidRDefault="00C64734" w:rsidP="00C64734">
      <w:pPr>
        <w:spacing w:after="0" w:line="240" w:lineRule="auto"/>
        <w:ind w:right="-1"/>
        <w:rPr>
          <w:rFonts w:ascii="Times New Roman" w:hAnsi="Times New Roman"/>
          <w:b/>
          <w:bCs/>
          <w:sz w:val="24"/>
          <w:szCs w:val="24"/>
        </w:rPr>
      </w:pPr>
      <w:r w:rsidRPr="00BC405F">
        <w:rPr>
          <w:rFonts w:ascii="Times New Roman" w:hAnsi="Times New Roman"/>
          <w:b/>
          <w:bCs/>
          <w:sz w:val="24"/>
          <w:szCs w:val="24"/>
        </w:rPr>
        <w:t>ГЛАВА I. УКАЗАНИЯ ЗА УЧАСТИЕ В ОБЩЕСТВЕНАТА ПОРЪЧКА</w:t>
      </w:r>
    </w:p>
    <w:p w:rsidR="00C64734" w:rsidRPr="00BC405F" w:rsidRDefault="00C64734" w:rsidP="00C64734">
      <w:pPr>
        <w:overflowPunct w:val="0"/>
        <w:autoSpaceDE w:val="0"/>
        <w:autoSpaceDN w:val="0"/>
        <w:adjustRightInd w:val="0"/>
        <w:spacing w:after="0" w:line="240" w:lineRule="auto"/>
        <w:ind w:right="-1"/>
        <w:jc w:val="both"/>
        <w:textAlignment w:val="baseline"/>
        <w:rPr>
          <w:rFonts w:ascii="Times New Roman" w:hAnsi="Times New Roman"/>
          <w:bCs/>
          <w:sz w:val="24"/>
          <w:szCs w:val="24"/>
        </w:rPr>
      </w:pPr>
      <w:r w:rsidRPr="00BC405F">
        <w:rPr>
          <w:rFonts w:ascii="Times New Roman" w:hAnsi="Times New Roman"/>
          <w:b/>
          <w:bCs/>
          <w:sz w:val="24"/>
          <w:szCs w:val="24"/>
        </w:rPr>
        <w:t>Раздел І</w:t>
      </w:r>
      <w:r w:rsidRPr="00BC405F">
        <w:rPr>
          <w:rFonts w:ascii="Times New Roman" w:hAnsi="Times New Roman"/>
          <w:bCs/>
          <w:sz w:val="24"/>
          <w:szCs w:val="24"/>
        </w:rPr>
        <w:t>. Обща информация и общи изисквания към документацията.</w:t>
      </w:r>
      <w:r w:rsidR="00BC405F">
        <w:rPr>
          <w:rFonts w:ascii="Times New Roman" w:hAnsi="Times New Roman"/>
          <w:bCs/>
          <w:sz w:val="24"/>
          <w:szCs w:val="24"/>
        </w:rPr>
        <w:t xml:space="preserve"> Място и срок за подаване на оферти</w:t>
      </w:r>
    </w:p>
    <w:p w:rsidR="00C64734" w:rsidRPr="00BC405F" w:rsidRDefault="00C64734" w:rsidP="00C64734">
      <w:pPr>
        <w:spacing w:after="0" w:line="240" w:lineRule="auto"/>
        <w:ind w:right="-1"/>
        <w:jc w:val="both"/>
        <w:rPr>
          <w:rFonts w:ascii="Times New Roman" w:hAnsi="Times New Roman"/>
          <w:bCs/>
          <w:sz w:val="24"/>
          <w:szCs w:val="24"/>
        </w:rPr>
      </w:pPr>
      <w:r w:rsidRPr="00BC405F">
        <w:rPr>
          <w:rFonts w:ascii="Times New Roman" w:hAnsi="Times New Roman"/>
          <w:b/>
          <w:bCs/>
          <w:sz w:val="24"/>
          <w:szCs w:val="24"/>
        </w:rPr>
        <w:t>Раздел ІІ</w:t>
      </w:r>
      <w:r w:rsidRPr="00BC405F">
        <w:rPr>
          <w:rFonts w:ascii="Times New Roman" w:hAnsi="Times New Roman"/>
          <w:bCs/>
          <w:sz w:val="24"/>
          <w:szCs w:val="24"/>
        </w:rPr>
        <w:t xml:space="preserve">. </w:t>
      </w:r>
      <w:r w:rsidR="00BC405F">
        <w:rPr>
          <w:rFonts w:ascii="Times New Roman" w:hAnsi="Times New Roman"/>
          <w:bCs/>
          <w:sz w:val="24"/>
          <w:szCs w:val="24"/>
        </w:rPr>
        <w:t>Пълно описание на предмета на поръчката</w:t>
      </w:r>
    </w:p>
    <w:p w:rsidR="00C64734" w:rsidRPr="00BC405F" w:rsidRDefault="00C64734" w:rsidP="00C64734">
      <w:pPr>
        <w:spacing w:after="0" w:line="240" w:lineRule="auto"/>
        <w:ind w:right="-1"/>
        <w:jc w:val="both"/>
        <w:rPr>
          <w:rFonts w:ascii="Times New Roman" w:hAnsi="Times New Roman"/>
          <w:bCs/>
          <w:sz w:val="24"/>
          <w:szCs w:val="24"/>
        </w:rPr>
      </w:pPr>
      <w:r w:rsidRPr="00BC405F">
        <w:rPr>
          <w:rFonts w:ascii="Times New Roman" w:hAnsi="Times New Roman"/>
          <w:b/>
          <w:bCs/>
          <w:sz w:val="24"/>
          <w:szCs w:val="24"/>
        </w:rPr>
        <w:t>Раздел ІІІ</w:t>
      </w:r>
      <w:r w:rsidRPr="00BC405F">
        <w:rPr>
          <w:rFonts w:ascii="Times New Roman" w:hAnsi="Times New Roman"/>
          <w:bCs/>
          <w:sz w:val="24"/>
          <w:szCs w:val="24"/>
        </w:rPr>
        <w:t xml:space="preserve">. </w:t>
      </w:r>
      <w:r w:rsidR="00BC405F" w:rsidRPr="00BC405F">
        <w:rPr>
          <w:rFonts w:ascii="Times New Roman" w:hAnsi="Times New Roman"/>
          <w:bCs/>
          <w:sz w:val="24"/>
          <w:szCs w:val="24"/>
        </w:rPr>
        <w:t>Изисквания към участниците и към съдържанието и обхвата на офертата</w:t>
      </w:r>
    </w:p>
    <w:p w:rsidR="00C64734" w:rsidRPr="00BC405F" w:rsidRDefault="00C64734" w:rsidP="00C64734">
      <w:pPr>
        <w:spacing w:after="0" w:line="240" w:lineRule="auto"/>
        <w:ind w:right="-1"/>
        <w:jc w:val="both"/>
        <w:rPr>
          <w:rFonts w:ascii="Times New Roman" w:hAnsi="Times New Roman"/>
          <w:sz w:val="24"/>
          <w:szCs w:val="24"/>
        </w:rPr>
      </w:pPr>
      <w:r w:rsidRPr="00BC405F">
        <w:rPr>
          <w:rFonts w:ascii="Times New Roman" w:hAnsi="Times New Roman"/>
          <w:b/>
          <w:bCs/>
          <w:sz w:val="24"/>
          <w:szCs w:val="24"/>
        </w:rPr>
        <w:t>Раздел ІV</w:t>
      </w:r>
      <w:r w:rsidRPr="00BC405F">
        <w:rPr>
          <w:rFonts w:ascii="Times New Roman" w:hAnsi="Times New Roman"/>
          <w:bCs/>
          <w:sz w:val="24"/>
          <w:szCs w:val="24"/>
        </w:rPr>
        <w:t xml:space="preserve">. </w:t>
      </w:r>
      <w:r w:rsidR="00D24298">
        <w:rPr>
          <w:rFonts w:ascii="Times New Roman" w:hAnsi="Times New Roman"/>
          <w:bCs/>
          <w:sz w:val="24"/>
          <w:szCs w:val="24"/>
        </w:rPr>
        <w:t>Разяснения по документацията за участие</w:t>
      </w:r>
    </w:p>
    <w:p w:rsidR="00C64734" w:rsidRPr="00BC405F" w:rsidRDefault="00C64734" w:rsidP="00C64734">
      <w:pPr>
        <w:spacing w:after="0" w:line="240" w:lineRule="auto"/>
        <w:ind w:right="-1"/>
        <w:rPr>
          <w:rFonts w:ascii="Times New Roman" w:hAnsi="Times New Roman"/>
          <w:b/>
          <w:bCs/>
          <w:sz w:val="24"/>
          <w:szCs w:val="24"/>
        </w:rPr>
      </w:pPr>
      <w:r w:rsidRPr="00BC405F">
        <w:rPr>
          <w:rFonts w:ascii="Times New Roman" w:hAnsi="Times New Roman"/>
          <w:b/>
          <w:bCs/>
          <w:sz w:val="24"/>
          <w:szCs w:val="24"/>
        </w:rPr>
        <w:t xml:space="preserve">ГЛАВА IІ. </w:t>
      </w:r>
      <w:r w:rsidR="00BC405F">
        <w:rPr>
          <w:rFonts w:ascii="Times New Roman" w:hAnsi="Times New Roman"/>
          <w:b/>
          <w:bCs/>
          <w:sz w:val="24"/>
          <w:szCs w:val="24"/>
        </w:rPr>
        <w:t>ИЗИСКВАНИЯ КЪМ ИЗПЪЛНЕНИЕТО</w:t>
      </w:r>
    </w:p>
    <w:p w:rsidR="00BC405F" w:rsidRDefault="00C64734" w:rsidP="00C64734">
      <w:pPr>
        <w:spacing w:after="0" w:line="240" w:lineRule="auto"/>
        <w:ind w:right="-1"/>
        <w:rPr>
          <w:rFonts w:ascii="Times New Roman" w:hAnsi="Times New Roman"/>
          <w:b/>
          <w:bCs/>
          <w:sz w:val="24"/>
          <w:szCs w:val="24"/>
        </w:rPr>
      </w:pPr>
      <w:r w:rsidRPr="00BC405F">
        <w:rPr>
          <w:rFonts w:ascii="Times New Roman" w:hAnsi="Times New Roman"/>
          <w:b/>
          <w:bCs/>
          <w:sz w:val="24"/>
          <w:szCs w:val="24"/>
        </w:rPr>
        <w:t xml:space="preserve">ГЛАВА III. КРИТЕРИЙ ЗА ОЦЕНКА НА ОФЕРТИТЕ </w:t>
      </w:r>
    </w:p>
    <w:p w:rsidR="00C64734" w:rsidRPr="00BC405F" w:rsidRDefault="00C64734" w:rsidP="00C64734">
      <w:pPr>
        <w:spacing w:after="0" w:line="240" w:lineRule="auto"/>
        <w:ind w:right="-1"/>
        <w:rPr>
          <w:rFonts w:ascii="Times New Roman" w:hAnsi="Times New Roman"/>
          <w:b/>
          <w:sz w:val="24"/>
          <w:szCs w:val="24"/>
        </w:rPr>
      </w:pPr>
      <w:r w:rsidRPr="00BC405F">
        <w:rPr>
          <w:rFonts w:ascii="Times New Roman" w:hAnsi="Times New Roman"/>
          <w:b/>
          <w:bCs/>
          <w:sz w:val="24"/>
          <w:szCs w:val="24"/>
        </w:rPr>
        <w:t xml:space="preserve">ГЛАВА ІV. </w:t>
      </w:r>
      <w:r w:rsidR="006E49C9" w:rsidRPr="00BC405F">
        <w:rPr>
          <w:rFonts w:ascii="Times New Roman" w:hAnsi="Times New Roman"/>
          <w:b/>
          <w:sz w:val="24"/>
          <w:szCs w:val="24"/>
        </w:rPr>
        <w:t>ОБРАЗЦИ НА ДОКУМЕНТИ ЗА</w:t>
      </w:r>
      <w:r w:rsidR="00D24298">
        <w:rPr>
          <w:rFonts w:ascii="Times New Roman" w:hAnsi="Times New Roman"/>
          <w:b/>
          <w:sz w:val="24"/>
          <w:szCs w:val="24"/>
        </w:rPr>
        <w:t xml:space="preserve"> </w:t>
      </w:r>
      <w:r w:rsidR="006E49C9" w:rsidRPr="00BC405F">
        <w:rPr>
          <w:rFonts w:ascii="Times New Roman" w:hAnsi="Times New Roman"/>
          <w:b/>
          <w:sz w:val="24"/>
          <w:szCs w:val="24"/>
        </w:rPr>
        <w:t xml:space="preserve">УЧАСТИЕ </w:t>
      </w:r>
      <w:r w:rsidRPr="00BC405F">
        <w:rPr>
          <w:rFonts w:ascii="Times New Roman" w:hAnsi="Times New Roman"/>
          <w:b/>
          <w:sz w:val="24"/>
          <w:szCs w:val="24"/>
        </w:rPr>
        <w:t>В ПРОЦЕДУРАТА</w:t>
      </w:r>
    </w:p>
    <w:p w:rsidR="00C64734" w:rsidRPr="00BC405F" w:rsidRDefault="00C64734" w:rsidP="00E82016">
      <w:pPr>
        <w:numPr>
          <w:ilvl w:val="0"/>
          <w:numId w:val="29"/>
        </w:numPr>
        <w:spacing w:after="0" w:line="240" w:lineRule="auto"/>
        <w:ind w:right="-1"/>
        <w:jc w:val="both"/>
        <w:rPr>
          <w:rFonts w:ascii="Times New Roman" w:hAnsi="Times New Roman"/>
          <w:sz w:val="24"/>
          <w:szCs w:val="24"/>
        </w:rPr>
      </w:pPr>
      <w:r w:rsidRPr="00BC405F">
        <w:rPr>
          <w:rFonts w:ascii="Times New Roman" w:hAnsi="Times New Roman"/>
          <w:sz w:val="24"/>
          <w:szCs w:val="24"/>
        </w:rPr>
        <w:t>ОБРАЗЕЦ №</w:t>
      </w:r>
      <w:r w:rsidR="006E49C9" w:rsidRPr="00BC405F">
        <w:rPr>
          <w:rFonts w:ascii="Times New Roman" w:hAnsi="Times New Roman"/>
          <w:sz w:val="24"/>
          <w:szCs w:val="24"/>
        </w:rPr>
        <w:t xml:space="preserve"> </w:t>
      </w:r>
      <w:r w:rsidRPr="00BC405F">
        <w:rPr>
          <w:rFonts w:ascii="Times New Roman" w:hAnsi="Times New Roman"/>
          <w:sz w:val="24"/>
          <w:szCs w:val="24"/>
        </w:rPr>
        <w:t xml:space="preserve">1 – </w:t>
      </w:r>
      <w:r w:rsidR="00BC405F">
        <w:rPr>
          <w:rFonts w:ascii="Times New Roman" w:hAnsi="Times New Roman"/>
          <w:sz w:val="24"/>
          <w:szCs w:val="24"/>
        </w:rPr>
        <w:t>Опис на представените документи</w:t>
      </w:r>
      <w:r w:rsidR="006E49C9" w:rsidRPr="00BC405F">
        <w:rPr>
          <w:rFonts w:ascii="Times New Roman" w:hAnsi="Times New Roman"/>
          <w:sz w:val="24"/>
          <w:szCs w:val="24"/>
        </w:rPr>
        <w:t>;</w:t>
      </w:r>
    </w:p>
    <w:p w:rsidR="00C64734" w:rsidRPr="00BC405F" w:rsidRDefault="00C64734" w:rsidP="00E82016">
      <w:pPr>
        <w:numPr>
          <w:ilvl w:val="0"/>
          <w:numId w:val="29"/>
        </w:numPr>
        <w:spacing w:after="0" w:line="240" w:lineRule="auto"/>
        <w:ind w:right="-1"/>
        <w:jc w:val="both"/>
        <w:rPr>
          <w:rFonts w:ascii="Times New Roman" w:hAnsi="Times New Roman"/>
          <w:sz w:val="24"/>
          <w:szCs w:val="24"/>
        </w:rPr>
      </w:pPr>
      <w:r w:rsidRPr="00BC405F">
        <w:rPr>
          <w:rFonts w:ascii="Times New Roman" w:hAnsi="Times New Roman"/>
          <w:sz w:val="24"/>
          <w:szCs w:val="24"/>
        </w:rPr>
        <w:t>ОБРАЗЕЦ №</w:t>
      </w:r>
      <w:r w:rsidR="006E49C9" w:rsidRPr="00BC405F">
        <w:rPr>
          <w:rFonts w:ascii="Times New Roman" w:hAnsi="Times New Roman"/>
          <w:sz w:val="24"/>
          <w:szCs w:val="24"/>
        </w:rPr>
        <w:t xml:space="preserve"> </w:t>
      </w:r>
      <w:r w:rsidR="00BC405F">
        <w:rPr>
          <w:rFonts w:ascii="Times New Roman" w:hAnsi="Times New Roman"/>
          <w:sz w:val="24"/>
          <w:szCs w:val="24"/>
        </w:rPr>
        <w:t xml:space="preserve">2 </w:t>
      </w:r>
      <w:r w:rsidRPr="00BC405F">
        <w:rPr>
          <w:rFonts w:ascii="Times New Roman" w:hAnsi="Times New Roman"/>
          <w:sz w:val="24"/>
          <w:szCs w:val="24"/>
        </w:rPr>
        <w:t xml:space="preserve">– </w:t>
      </w:r>
      <w:r w:rsidR="00BC405F">
        <w:rPr>
          <w:rFonts w:ascii="Times New Roman" w:hAnsi="Times New Roman"/>
          <w:sz w:val="24"/>
          <w:szCs w:val="24"/>
        </w:rPr>
        <w:t>Стандартен образец за единния европейски документ за обществени поръчки</w:t>
      </w:r>
      <w:r w:rsidR="006E49C9" w:rsidRPr="00BC405F">
        <w:rPr>
          <w:rFonts w:ascii="Times New Roman" w:hAnsi="Times New Roman"/>
          <w:sz w:val="24"/>
          <w:szCs w:val="24"/>
        </w:rPr>
        <w:t>;</w:t>
      </w:r>
    </w:p>
    <w:p w:rsidR="00C64734" w:rsidRPr="00BC405F" w:rsidRDefault="00C64734" w:rsidP="00E82016">
      <w:pPr>
        <w:numPr>
          <w:ilvl w:val="0"/>
          <w:numId w:val="29"/>
        </w:numPr>
        <w:spacing w:after="0" w:line="240" w:lineRule="auto"/>
        <w:ind w:right="-1"/>
        <w:jc w:val="both"/>
        <w:rPr>
          <w:rFonts w:ascii="Times New Roman" w:hAnsi="Times New Roman"/>
          <w:sz w:val="24"/>
          <w:szCs w:val="24"/>
        </w:rPr>
      </w:pPr>
      <w:r w:rsidRPr="00BC405F">
        <w:rPr>
          <w:rFonts w:ascii="Times New Roman" w:hAnsi="Times New Roman"/>
          <w:sz w:val="24"/>
          <w:szCs w:val="24"/>
        </w:rPr>
        <w:t>ОБРАЗЕЦ №</w:t>
      </w:r>
      <w:r w:rsidR="006E49C9" w:rsidRPr="00BC405F">
        <w:rPr>
          <w:rFonts w:ascii="Times New Roman" w:hAnsi="Times New Roman"/>
          <w:sz w:val="24"/>
          <w:szCs w:val="24"/>
        </w:rPr>
        <w:t xml:space="preserve"> </w:t>
      </w:r>
      <w:r w:rsidR="00BC405F">
        <w:rPr>
          <w:rFonts w:ascii="Times New Roman" w:hAnsi="Times New Roman"/>
          <w:sz w:val="24"/>
          <w:szCs w:val="24"/>
        </w:rPr>
        <w:t>3</w:t>
      </w:r>
      <w:r w:rsidRPr="00BC405F">
        <w:rPr>
          <w:rFonts w:ascii="Times New Roman" w:hAnsi="Times New Roman"/>
          <w:sz w:val="24"/>
          <w:szCs w:val="24"/>
        </w:rPr>
        <w:t xml:space="preserve"> – </w:t>
      </w:r>
      <w:r w:rsidR="00BC405F">
        <w:rPr>
          <w:rFonts w:ascii="Times New Roman" w:hAnsi="Times New Roman"/>
          <w:sz w:val="24"/>
          <w:szCs w:val="24"/>
        </w:rPr>
        <w:t>Декларация за приемане на условията на проекта на договор</w:t>
      </w:r>
      <w:r w:rsidR="006E49C9" w:rsidRPr="00BC405F">
        <w:rPr>
          <w:rFonts w:ascii="Times New Roman" w:hAnsi="Times New Roman"/>
          <w:sz w:val="24"/>
          <w:szCs w:val="24"/>
        </w:rPr>
        <w:t>;</w:t>
      </w:r>
    </w:p>
    <w:p w:rsidR="00C64734" w:rsidRPr="00BC405F" w:rsidRDefault="00C64734" w:rsidP="00E82016">
      <w:pPr>
        <w:numPr>
          <w:ilvl w:val="0"/>
          <w:numId w:val="29"/>
        </w:numPr>
        <w:spacing w:after="0" w:line="240" w:lineRule="auto"/>
        <w:ind w:right="-1"/>
        <w:jc w:val="both"/>
        <w:rPr>
          <w:rFonts w:ascii="Times New Roman" w:hAnsi="Times New Roman"/>
          <w:sz w:val="24"/>
          <w:szCs w:val="24"/>
        </w:rPr>
      </w:pPr>
      <w:r w:rsidRPr="00BC405F">
        <w:rPr>
          <w:rFonts w:ascii="Times New Roman" w:hAnsi="Times New Roman"/>
          <w:sz w:val="24"/>
          <w:szCs w:val="24"/>
        </w:rPr>
        <w:t>ОБРАЗЕЦ №</w:t>
      </w:r>
      <w:r w:rsidR="006E49C9" w:rsidRPr="00BC405F">
        <w:rPr>
          <w:rFonts w:ascii="Times New Roman" w:hAnsi="Times New Roman"/>
          <w:sz w:val="24"/>
          <w:szCs w:val="24"/>
        </w:rPr>
        <w:t xml:space="preserve"> </w:t>
      </w:r>
      <w:r w:rsidR="00BC405F">
        <w:rPr>
          <w:rFonts w:ascii="Times New Roman" w:hAnsi="Times New Roman"/>
          <w:sz w:val="24"/>
          <w:szCs w:val="24"/>
        </w:rPr>
        <w:t>4</w:t>
      </w:r>
      <w:r w:rsidRPr="00BC405F">
        <w:rPr>
          <w:rFonts w:ascii="Times New Roman" w:hAnsi="Times New Roman"/>
          <w:sz w:val="24"/>
          <w:szCs w:val="24"/>
        </w:rPr>
        <w:t xml:space="preserve"> – </w:t>
      </w:r>
      <w:r w:rsidR="00BC405F">
        <w:rPr>
          <w:rFonts w:ascii="Times New Roman" w:hAnsi="Times New Roman"/>
          <w:sz w:val="24"/>
          <w:szCs w:val="24"/>
        </w:rPr>
        <w:t>Декларация за срока на валидност на офертата</w:t>
      </w:r>
      <w:r w:rsidR="006E49C9" w:rsidRPr="00BC405F">
        <w:rPr>
          <w:rFonts w:ascii="Times New Roman" w:hAnsi="Times New Roman"/>
          <w:sz w:val="24"/>
          <w:szCs w:val="24"/>
        </w:rPr>
        <w:t>;</w:t>
      </w:r>
    </w:p>
    <w:p w:rsidR="00C64734" w:rsidRPr="00BC405F" w:rsidRDefault="00C64734" w:rsidP="00E82016">
      <w:pPr>
        <w:numPr>
          <w:ilvl w:val="0"/>
          <w:numId w:val="29"/>
        </w:numPr>
        <w:spacing w:after="0" w:line="240" w:lineRule="auto"/>
        <w:ind w:right="-1"/>
        <w:jc w:val="both"/>
        <w:outlineLvl w:val="0"/>
        <w:rPr>
          <w:rFonts w:ascii="Times New Roman" w:hAnsi="Times New Roman"/>
          <w:b/>
          <w:sz w:val="24"/>
          <w:szCs w:val="24"/>
        </w:rPr>
      </w:pPr>
      <w:r w:rsidRPr="00BC405F">
        <w:rPr>
          <w:rFonts w:ascii="Times New Roman" w:hAnsi="Times New Roman"/>
          <w:sz w:val="24"/>
          <w:szCs w:val="24"/>
        </w:rPr>
        <w:t>ОБРАЗЕЦ №</w:t>
      </w:r>
      <w:r w:rsidR="006E49C9" w:rsidRPr="00BC405F">
        <w:rPr>
          <w:rFonts w:ascii="Times New Roman" w:hAnsi="Times New Roman"/>
          <w:sz w:val="24"/>
          <w:szCs w:val="24"/>
        </w:rPr>
        <w:t xml:space="preserve"> </w:t>
      </w:r>
      <w:r w:rsidR="00BC405F">
        <w:rPr>
          <w:rFonts w:ascii="Times New Roman" w:hAnsi="Times New Roman"/>
          <w:sz w:val="24"/>
          <w:szCs w:val="24"/>
        </w:rPr>
        <w:t>5</w:t>
      </w:r>
      <w:r w:rsidRPr="00BC405F">
        <w:rPr>
          <w:rFonts w:ascii="Times New Roman" w:hAnsi="Times New Roman"/>
          <w:sz w:val="24"/>
          <w:szCs w:val="24"/>
        </w:rPr>
        <w:t xml:space="preserve"> – </w:t>
      </w:r>
      <w:r w:rsidR="00BC405F">
        <w:rPr>
          <w:rFonts w:ascii="Times New Roman" w:hAnsi="Times New Roman"/>
          <w:sz w:val="24"/>
          <w:szCs w:val="24"/>
        </w:rPr>
        <w:t>Техническо предложение за изпълнение на поръчката</w:t>
      </w:r>
      <w:r w:rsidR="006E49C9" w:rsidRPr="00BC405F">
        <w:rPr>
          <w:rFonts w:ascii="Times New Roman" w:hAnsi="Times New Roman"/>
          <w:sz w:val="24"/>
          <w:szCs w:val="24"/>
        </w:rPr>
        <w:t>;</w:t>
      </w:r>
    </w:p>
    <w:p w:rsidR="00C64734" w:rsidRPr="00BC405F" w:rsidRDefault="00C64734" w:rsidP="00E82016">
      <w:pPr>
        <w:numPr>
          <w:ilvl w:val="0"/>
          <w:numId w:val="29"/>
        </w:numPr>
        <w:spacing w:after="0" w:line="240" w:lineRule="auto"/>
        <w:ind w:right="-1"/>
        <w:jc w:val="both"/>
        <w:rPr>
          <w:rFonts w:ascii="Times New Roman" w:eastAsia="Verdana-Bold" w:hAnsi="Times New Roman"/>
          <w:b/>
          <w:bCs/>
          <w:sz w:val="24"/>
          <w:szCs w:val="24"/>
        </w:rPr>
      </w:pPr>
      <w:r w:rsidRPr="00BC405F">
        <w:rPr>
          <w:rFonts w:ascii="Times New Roman" w:hAnsi="Times New Roman"/>
          <w:sz w:val="24"/>
          <w:szCs w:val="24"/>
        </w:rPr>
        <w:t>ОБРАЗЕЦ №</w:t>
      </w:r>
      <w:r w:rsidR="006E49C9" w:rsidRPr="00BC405F">
        <w:rPr>
          <w:rFonts w:ascii="Times New Roman" w:hAnsi="Times New Roman"/>
          <w:sz w:val="24"/>
          <w:szCs w:val="24"/>
        </w:rPr>
        <w:t xml:space="preserve"> </w:t>
      </w:r>
      <w:r w:rsidR="00BC405F">
        <w:rPr>
          <w:rFonts w:ascii="Times New Roman" w:hAnsi="Times New Roman"/>
          <w:sz w:val="24"/>
          <w:szCs w:val="24"/>
        </w:rPr>
        <w:t>6</w:t>
      </w:r>
      <w:r w:rsidRPr="00BC405F">
        <w:rPr>
          <w:rFonts w:ascii="Times New Roman" w:hAnsi="Times New Roman"/>
          <w:sz w:val="24"/>
          <w:szCs w:val="24"/>
        </w:rPr>
        <w:t xml:space="preserve"> – </w:t>
      </w:r>
      <w:r w:rsidR="00BC405F">
        <w:rPr>
          <w:rFonts w:ascii="Times New Roman" w:eastAsia="Verdana-Bold" w:hAnsi="Times New Roman"/>
          <w:bCs/>
          <w:sz w:val="24"/>
          <w:szCs w:val="24"/>
        </w:rPr>
        <w:t>Предлагани ценови параметри за изпълнение на поръчката</w:t>
      </w:r>
      <w:r w:rsidR="006E49C9" w:rsidRPr="00BC405F">
        <w:rPr>
          <w:rFonts w:ascii="Times New Roman" w:eastAsia="Verdana-Bold" w:hAnsi="Times New Roman"/>
          <w:bCs/>
          <w:sz w:val="24"/>
          <w:szCs w:val="24"/>
        </w:rPr>
        <w:t>;</w:t>
      </w:r>
    </w:p>
    <w:p w:rsidR="00007907" w:rsidRDefault="00E82016" w:rsidP="00007907">
      <w:pPr>
        <w:numPr>
          <w:ilvl w:val="0"/>
          <w:numId w:val="29"/>
        </w:numPr>
        <w:spacing w:after="0" w:line="240" w:lineRule="auto"/>
        <w:rPr>
          <w:rFonts w:ascii="Times New Roman" w:hAnsi="Times New Roman"/>
          <w:sz w:val="24"/>
          <w:szCs w:val="24"/>
        </w:rPr>
      </w:pPr>
      <w:r w:rsidRPr="00E82016">
        <w:rPr>
          <w:rFonts w:ascii="Times New Roman" w:hAnsi="Times New Roman"/>
          <w:sz w:val="24"/>
          <w:szCs w:val="24"/>
        </w:rPr>
        <w:t>Проект на договор</w:t>
      </w:r>
    </w:p>
    <w:p w:rsidR="00007907" w:rsidRPr="00007907" w:rsidRDefault="00007907" w:rsidP="00007907">
      <w:pPr>
        <w:pStyle w:val="ListParagraph"/>
        <w:numPr>
          <w:ilvl w:val="0"/>
          <w:numId w:val="29"/>
        </w:numPr>
        <w:spacing w:after="0" w:line="240" w:lineRule="auto"/>
        <w:rPr>
          <w:rFonts w:ascii="Times New Roman" w:hAnsi="Times New Roman"/>
          <w:sz w:val="24"/>
          <w:szCs w:val="24"/>
        </w:rPr>
      </w:pPr>
      <w:r w:rsidRPr="00007907">
        <w:rPr>
          <w:rFonts w:ascii="Times New Roman" w:hAnsi="Times New Roman"/>
          <w:sz w:val="24"/>
          <w:szCs w:val="24"/>
        </w:rPr>
        <w:t>ОБРАЗЕЦ № 7 – Банкова гаранция за изпълнение.</w:t>
      </w:r>
    </w:p>
    <w:p w:rsidR="00007907" w:rsidRDefault="00007907" w:rsidP="00007907">
      <w:pPr>
        <w:ind w:left="648"/>
        <w:rPr>
          <w:rFonts w:ascii="Times New Roman" w:hAnsi="Times New Roman"/>
          <w:sz w:val="24"/>
          <w:szCs w:val="24"/>
        </w:rPr>
      </w:pPr>
    </w:p>
    <w:p w:rsidR="006E49C9" w:rsidRPr="00E82016" w:rsidRDefault="00C64734" w:rsidP="00E82016">
      <w:pPr>
        <w:numPr>
          <w:ilvl w:val="0"/>
          <w:numId w:val="29"/>
        </w:numPr>
        <w:rPr>
          <w:rFonts w:ascii="Times New Roman" w:hAnsi="Times New Roman"/>
          <w:sz w:val="24"/>
          <w:szCs w:val="24"/>
        </w:rPr>
      </w:pPr>
      <w:r w:rsidRPr="00E82016">
        <w:rPr>
          <w:rFonts w:ascii="Times New Roman" w:hAnsi="Times New Roman"/>
          <w:sz w:val="24"/>
          <w:szCs w:val="24"/>
        </w:rPr>
        <w:br w:type="page"/>
      </w:r>
    </w:p>
    <w:p w:rsidR="006E49C9" w:rsidRPr="00717340" w:rsidRDefault="006E49C9" w:rsidP="006E49C9">
      <w:pPr>
        <w:spacing w:after="0" w:line="240" w:lineRule="auto"/>
        <w:ind w:right="-1"/>
        <w:jc w:val="center"/>
        <w:rPr>
          <w:rFonts w:ascii="Times New Roman" w:hAnsi="Times New Roman"/>
          <w:b/>
          <w:sz w:val="24"/>
          <w:szCs w:val="24"/>
        </w:rPr>
      </w:pPr>
      <w:r w:rsidRPr="00717340">
        <w:rPr>
          <w:rFonts w:ascii="Times New Roman" w:hAnsi="Times New Roman"/>
          <w:b/>
          <w:sz w:val="24"/>
          <w:szCs w:val="24"/>
        </w:rPr>
        <w:lastRenderedPageBreak/>
        <w:t>ЧАСТ І</w:t>
      </w:r>
    </w:p>
    <w:p w:rsidR="006E49C9" w:rsidRPr="00717340" w:rsidRDefault="006E49C9" w:rsidP="006E49C9">
      <w:pPr>
        <w:spacing w:after="0" w:line="240" w:lineRule="auto"/>
        <w:ind w:right="-1" w:firstLine="288"/>
        <w:jc w:val="center"/>
        <w:rPr>
          <w:rFonts w:ascii="Times New Roman" w:hAnsi="Times New Roman"/>
          <w:b/>
          <w:sz w:val="24"/>
          <w:szCs w:val="24"/>
        </w:rPr>
      </w:pPr>
    </w:p>
    <w:p w:rsidR="006E49C9" w:rsidRPr="00717340" w:rsidRDefault="006E49C9" w:rsidP="006E49C9">
      <w:pPr>
        <w:spacing w:after="0" w:line="240" w:lineRule="auto"/>
        <w:ind w:right="-1"/>
        <w:jc w:val="both"/>
        <w:rPr>
          <w:rFonts w:ascii="Times New Roman" w:hAnsi="Times New Roman"/>
          <w:sz w:val="24"/>
          <w:szCs w:val="24"/>
        </w:rPr>
      </w:pPr>
      <w:r w:rsidRPr="00717340">
        <w:rPr>
          <w:rFonts w:ascii="Times New Roman" w:hAnsi="Times New Roman"/>
          <w:sz w:val="24"/>
          <w:szCs w:val="24"/>
        </w:rPr>
        <w:t>1. Решение за откриване на обществена поръчка, като задължителен образец, одобрен от Агенцията по обществени поръчки</w:t>
      </w:r>
    </w:p>
    <w:p w:rsidR="006E49C9" w:rsidRPr="00717340" w:rsidRDefault="006E49C9" w:rsidP="006E49C9">
      <w:pPr>
        <w:spacing w:after="0" w:line="240" w:lineRule="auto"/>
        <w:ind w:right="-1"/>
        <w:jc w:val="both"/>
        <w:rPr>
          <w:rFonts w:ascii="Times New Roman" w:hAnsi="Times New Roman"/>
          <w:sz w:val="24"/>
          <w:szCs w:val="24"/>
        </w:rPr>
      </w:pPr>
      <w:r w:rsidRPr="00717340">
        <w:rPr>
          <w:rFonts w:ascii="Times New Roman" w:hAnsi="Times New Roman"/>
          <w:sz w:val="24"/>
          <w:szCs w:val="24"/>
        </w:rPr>
        <w:t>2. Обявление за обществена поръчка, като задължителен образец, одобрен от Агенцията по обществени поръчки</w:t>
      </w:r>
    </w:p>
    <w:p w:rsidR="006E49C9" w:rsidRPr="00717340" w:rsidRDefault="006E49C9" w:rsidP="006E49C9">
      <w:pPr>
        <w:widowControl w:val="0"/>
        <w:tabs>
          <w:tab w:val="left" w:pos="-720"/>
        </w:tabs>
        <w:suppressAutoHyphens/>
        <w:spacing w:after="0" w:line="240" w:lineRule="auto"/>
        <w:ind w:right="-1"/>
        <w:jc w:val="center"/>
        <w:rPr>
          <w:rFonts w:ascii="Times New Roman" w:eastAsia="Batang" w:hAnsi="Times New Roman"/>
          <w:b/>
          <w:sz w:val="24"/>
          <w:szCs w:val="24"/>
        </w:rPr>
      </w:pPr>
      <w:r w:rsidRPr="00717340">
        <w:rPr>
          <w:rFonts w:ascii="Times New Roman" w:eastAsia="Batang" w:hAnsi="Times New Roman"/>
          <w:b/>
          <w:sz w:val="24"/>
          <w:szCs w:val="24"/>
        </w:rPr>
        <w:t>ЧАСТ ІІ</w:t>
      </w:r>
    </w:p>
    <w:p w:rsidR="006E49C9" w:rsidRPr="00717340" w:rsidRDefault="006E49C9" w:rsidP="006E49C9">
      <w:pPr>
        <w:widowControl w:val="0"/>
        <w:tabs>
          <w:tab w:val="left" w:pos="-720"/>
        </w:tabs>
        <w:suppressAutoHyphens/>
        <w:spacing w:after="0" w:line="240" w:lineRule="auto"/>
        <w:ind w:right="-1"/>
        <w:jc w:val="center"/>
        <w:rPr>
          <w:rFonts w:ascii="Times New Roman" w:eastAsia="Batang" w:hAnsi="Times New Roman"/>
          <w:b/>
          <w:sz w:val="24"/>
          <w:szCs w:val="24"/>
        </w:rPr>
      </w:pPr>
    </w:p>
    <w:p w:rsidR="006E49C9" w:rsidRPr="00717340" w:rsidRDefault="006E49C9" w:rsidP="006E49C9">
      <w:pPr>
        <w:spacing w:after="0" w:line="240" w:lineRule="auto"/>
        <w:ind w:right="-1"/>
        <w:jc w:val="center"/>
        <w:rPr>
          <w:rFonts w:ascii="Times New Roman" w:hAnsi="Times New Roman"/>
          <w:b/>
          <w:sz w:val="24"/>
          <w:szCs w:val="24"/>
        </w:rPr>
      </w:pPr>
      <w:r w:rsidRPr="00717340">
        <w:rPr>
          <w:rFonts w:ascii="Times New Roman" w:hAnsi="Times New Roman"/>
          <w:b/>
          <w:sz w:val="24"/>
          <w:szCs w:val="24"/>
        </w:rPr>
        <w:t>ГЛАВА І</w:t>
      </w:r>
    </w:p>
    <w:p w:rsidR="006E49C9" w:rsidRPr="00717340" w:rsidRDefault="006E49C9" w:rsidP="006E49C9">
      <w:pPr>
        <w:spacing w:after="0" w:line="240" w:lineRule="auto"/>
        <w:ind w:right="-1" w:firstLine="288"/>
        <w:jc w:val="center"/>
        <w:rPr>
          <w:rFonts w:ascii="Times New Roman" w:hAnsi="Times New Roman"/>
          <w:b/>
          <w:sz w:val="24"/>
          <w:szCs w:val="24"/>
        </w:rPr>
      </w:pPr>
      <w:r w:rsidRPr="00717340">
        <w:rPr>
          <w:rFonts w:ascii="Times New Roman" w:hAnsi="Times New Roman"/>
          <w:b/>
          <w:sz w:val="24"/>
          <w:szCs w:val="24"/>
        </w:rPr>
        <w:t>УКАЗАНИЯ ЗА УЧАСТИЕ В ОБЩЕСТВЕНАТА ПОРЪЧКА</w:t>
      </w:r>
    </w:p>
    <w:p w:rsidR="006E49C9" w:rsidRPr="00717340" w:rsidRDefault="006E49C9" w:rsidP="006E49C9">
      <w:pPr>
        <w:spacing w:after="0" w:line="240" w:lineRule="auto"/>
        <w:ind w:right="-1" w:firstLine="288"/>
        <w:jc w:val="center"/>
        <w:rPr>
          <w:rFonts w:ascii="Times New Roman" w:hAnsi="Times New Roman"/>
          <w:b/>
          <w:sz w:val="24"/>
          <w:szCs w:val="24"/>
        </w:rPr>
      </w:pPr>
    </w:p>
    <w:p w:rsidR="006E49C9" w:rsidRPr="00717340" w:rsidRDefault="006E49C9" w:rsidP="006E49C9">
      <w:pPr>
        <w:spacing w:after="0" w:line="240" w:lineRule="auto"/>
        <w:ind w:right="-1"/>
        <w:jc w:val="center"/>
        <w:rPr>
          <w:rFonts w:ascii="Times New Roman" w:hAnsi="Times New Roman"/>
          <w:b/>
          <w:sz w:val="24"/>
          <w:szCs w:val="24"/>
        </w:rPr>
      </w:pPr>
      <w:r w:rsidRPr="00717340">
        <w:rPr>
          <w:rFonts w:ascii="Times New Roman" w:hAnsi="Times New Roman"/>
          <w:b/>
          <w:sz w:val="24"/>
          <w:szCs w:val="24"/>
        </w:rPr>
        <w:t>РАЗДЕЛ І</w:t>
      </w:r>
    </w:p>
    <w:p w:rsidR="006E49C9" w:rsidRPr="00717340" w:rsidRDefault="006E49C9" w:rsidP="006E49C9">
      <w:pPr>
        <w:spacing w:after="0" w:line="240" w:lineRule="auto"/>
        <w:ind w:right="-1"/>
        <w:jc w:val="center"/>
        <w:rPr>
          <w:rFonts w:ascii="Times New Roman" w:hAnsi="Times New Roman"/>
          <w:b/>
          <w:sz w:val="24"/>
          <w:szCs w:val="24"/>
        </w:rPr>
      </w:pPr>
      <w:r w:rsidRPr="00717340">
        <w:rPr>
          <w:rFonts w:ascii="Times New Roman" w:hAnsi="Times New Roman"/>
          <w:b/>
          <w:sz w:val="24"/>
          <w:szCs w:val="24"/>
        </w:rPr>
        <w:t>А. ОБЩА ИНФОРМАЦИЯ</w:t>
      </w:r>
    </w:p>
    <w:p w:rsidR="006E49C9" w:rsidRPr="00717340" w:rsidRDefault="006E49C9" w:rsidP="006E49C9">
      <w:pPr>
        <w:spacing w:after="0" w:line="240" w:lineRule="auto"/>
        <w:ind w:right="-1"/>
        <w:jc w:val="center"/>
        <w:rPr>
          <w:rFonts w:ascii="Times New Roman" w:hAnsi="Times New Roman"/>
          <w:b/>
          <w:sz w:val="24"/>
          <w:szCs w:val="24"/>
        </w:rPr>
      </w:pPr>
    </w:p>
    <w:p w:rsidR="006E49C9" w:rsidRPr="00717340" w:rsidRDefault="006E49C9" w:rsidP="006E49C9">
      <w:pPr>
        <w:keepNext/>
        <w:numPr>
          <w:ilvl w:val="1"/>
          <w:numId w:val="1"/>
        </w:numPr>
        <w:spacing w:after="0" w:line="240" w:lineRule="auto"/>
        <w:ind w:right="-1"/>
        <w:jc w:val="both"/>
        <w:outlineLvl w:val="0"/>
        <w:rPr>
          <w:rFonts w:ascii="Times New Roman" w:eastAsia="Times New Roman" w:hAnsi="Times New Roman"/>
          <w:b/>
          <w:bCs/>
          <w:kern w:val="32"/>
          <w:sz w:val="24"/>
          <w:szCs w:val="24"/>
        </w:rPr>
      </w:pPr>
      <w:r w:rsidRPr="00717340">
        <w:rPr>
          <w:rFonts w:ascii="Times New Roman" w:eastAsia="Times New Roman" w:hAnsi="Times New Roman"/>
          <w:b/>
          <w:bCs/>
          <w:kern w:val="32"/>
          <w:sz w:val="24"/>
          <w:szCs w:val="24"/>
        </w:rPr>
        <w:t>ВЪЗЛОЖИТЕЛ</w:t>
      </w:r>
    </w:p>
    <w:p w:rsidR="006E49C9" w:rsidRPr="00717340" w:rsidRDefault="006E49C9" w:rsidP="006E49C9">
      <w:pPr>
        <w:tabs>
          <w:tab w:val="center" w:pos="4536"/>
          <w:tab w:val="right" w:pos="9072"/>
        </w:tabs>
        <w:spacing w:after="0" w:line="240" w:lineRule="auto"/>
        <w:ind w:right="-1" w:firstLine="570"/>
        <w:jc w:val="both"/>
        <w:rPr>
          <w:rFonts w:ascii="Times New Roman" w:eastAsia="Batang" w:hAnsi="Times New Roman"/>
          <w:sz w:val="24"/>
          <w:szCs w:val="24"/>
          <w:lang w:eastAsia="x-none"/>
        </w:rPr>
      </w:pPr>
      <w:r w:rsidRPr="00717340">
        <w:rPr>
          <w:rFonts w:ascii="Times New Roman" w:eastAsia="Batang" w:hAnsi="Times New Roman"/>
          <w:sz w:val="24"/>
          <w:szCs w:val="24"/>
          <w:lang w:eastAsia="x-none"/>
        </w:rPr>
        <w:t xml:space="preserve">НСИ е юридическо лице </w:t>
      </w:r>
      <w:r w:rsidR="002000DC" w:rsidRPr="00717340">
        <w:rPr>
          <w:rFonts w:ascii="Times New Roman" w:eastAsia="Batang" w:hAnsi="Times New Roman"/>
          <w:sz w:val="24"/>
          <w:szCs w:val="24"/>
          <w:lang w:eastAsia="x-none"/>
        </w:rPr>
        <w:t xml:space="preserve">със статут на държавна агенция </w:t>
      </w:r>
      <w:r w:rsidRPr="00717340">
        <w:rPr>
          <w:rFonts w:ascii="Times New Roman" w:eastAsia="Batang" w:hAnsi="Times New Roman"/>
          <w:sz w:val="24"/>
          <w:szCs w:val="24"/>
          <w:lang w:eastAsia="x-none"/>
        </w:rPr>
        <w:t xml:space="preserve">и има право на собственост и самостоятелен бюджет. </w:t>
      </w:r>
    </w:p>
    <w:p w:rsidR="006E49C9" w:rsidRPr="006760E6" w:rsidRDefault="00246A45" w:rsidP="006E49C9">
      <w:pPr>
        <w:tabs>
          <w:tab w:val="center" w:pos="4536"/>
          <w:tab w:val="right" w:pos="9072"/>
        </w:tabs>
        <w:spacing w:after="0" w:line="240" w:lineRule="auto"/>
        <w:ind w:right="-1" w:firstLine="570"/>
        <w:jc w:val="both"/>
        <w:rPr>
          <w:rFonts w:ascii="Times New Roman" w:eastAsia="Batang" w:hAnsi="Times New Roman"/>
          <w:sz w:val="24"/>
          <w:szCs w:val="24"/>
          <w:lang w:eastAsia="x-none"/>
        </w:rPr>
      </w:pPr>
      <w:r w:rsidRPr="000B1E41">
        <w:rPr>
          <w:rFonts w:ascii="Times New Roman" w:eastAsia="Batang" w:hAnsi="Times New Roman"/>
          <w:sz w:val="24"/>
          <w:szCs w:val="24"/>
          <w:lang w:eastAsia="x-none"/>
        </w:rPr>
        <w:t>Председателят на НСИ е в</w:t>
      </w:r>
      <w:r w:rsidR="006E49C9" w:rsidRPr="000B1E41">
        <w:rPr>
          <w:rFonts w:ascii="Times New Roman" w:eastAsia="Batang" w:hAnsi="Times New Roman"/>
          <w:sz w:val="24"/>
          <w:szCs w:val="24"/>
          <w:lang w:eastAsia="x-none"/>
        </w:rPr>
        <w:t xml:space="preserve">ъзложител по смисъла на чл. </w:t>
      </w:r>
      <w:r w:rsidR="009C1053" w:rsidRPr="000B1E41">
        <w:rPr>
          <w:rFonts w:ascii="Times New Roman" w:eastAsia="Batang" w:hAnsi="Times New Roman"/>
          <w:sz w:val="24"/>
          <w:szCs w:val="24"/>
          <w:lang w:eastAsia="x-none"/>
        </w:rPr>
        <w:t>5</w:t>
      </w:r>
      <w:r w:rsidR="006E49C9" w:rsidRPr="000B1E41">
        <w:rPr>
          <w:rFonts w:ascii="Times New Roman" w:eastAsia="Batang" w:hAnsi="Times New Roman"/>
          <w:sz w:val="24"/>
          <w:szCs w:val="24"/>
          <w:lang w:eastAsia="x-none"/>
        </w:rPr>
        <w:t xml:space="preserve">, ал. </w:t>
      </w:r>
      <w:r w:rsidR="009C1053" w:rsidRPr="000B1E41">
        <w:rPr>
          <w:rFonts w:ascii="Times New Roman" w:eastAsia="Batang" w:hAnsi="Times New Roman"/>
          <w:sz w:val="24"/>
          <w:szCs w:val="24"/>
          <w:lang w:eastAsia="x-none"/>
        </w:rPr>
        <w:t>2, т. 13</w:t>
      </w:r>
      <w:r w:rsidR="006E49C9" w:rsidRPr="000B1E41">
        <w:rPr>
          <w:rFonts w:ascii="Times New Roman" w:eastAsia="Batang" w:hAnsi="Times New Roman"/>
          <w:sz w:val="24"/>
          <w:szCs w:val="24"/>
          <w:lang w:eastAsia="x-none"/>
        </w:rPr>
        <w:t xml:space="preserve"> от ЗОП.</w:t>
      </w:r>
    </w:p>
    <w:p w:rsidR="006E49C9" w:rsidRPr="00717340" w:rsidRDefault="006E49C9" w:rsidP="006E49C9">
      <w:pPr>
        <w:tabs>
          <w:tab w:val="center" w:pos="4536"/>
          <w:tab w:val="right" w:pos="9072"/>
        </w:tabs>
        <w:spacing w:after="0" w:line="240" w:lineRule="auto"/>
        <w:ind w:right="-1" w:firstLine="570"/>
        <w:jc w:val="both"/>
        <w:rPr>
          <w:rFonts w:ascii="Times New Roman" w:eastAsia="Batang" w:hAnsi="Times New Roman"/>
          <w:sz w:val="24"/>
          <w:szCs w:val="24"/>
          <w:lang w:eastAsia="x-none"/>
        </w:rPr>
      </w:pPr>
    </w:p>
    <w:p w:rsidR="006E49C9" w:rsidRPr="00717340" w:rsidRDefault="006E49C9" w:rsidP="006E49C9">
      <w:pPr>
        <w:spacing w:after="0" w:line="240" w:lineRule="auto"/>
        <w:ind w:right="-1" w:firstLine="570"/>
        <w:jc w:val="both"/>
        <w:rPr>
          <w:rFonts w:ascii="Times New Roman" w:hAnsi="Times New Roman"/>
          <w:b/>
          <w:sz w:val="24"/>
          <w:szCs w:val="24"/>
        </w:rPr>
      </w:pPr>
      <w:r w:rsidRPr="00717340">
        <w:rPr>
          <w:rFonts w:ascii="Times New Roman" w:hAnsi="Times New Roman"/>
          <w:b/>
          <w:sz w:val="24"/>
          <w:szCs w:val="24"/>
        </w:rPr>
        <w:t>1.2. ПРАВНО ОСНОВАНИЕ ЗА ОТКРИВАНЕ НА ПРОЦЕДУРАТА</w:t>
      </w:r>
    </w:p>
    <w:p w:rsidR="006E49C9" w:rsidRPr="00717340" w:rsidRDefault="006E49C9" w:rsidP="006E49C9">
      <w:pPr>
        <w:spacing w:after="0" w:line="240" w:lineRule="auto"/>
        <w:ind w:right="-1" w:firstLine="570"/>
        <w:jc w:val="both"/>
        <w:rPr>
          <w:rFonts w:ascii="Times New Roman" w:hAnsi="Times New Roman"/>
          <w:sz w:val="24"/>
          <w:szCs w:val="24"/>
        </w:rPr>
      </w:pPr>
      <w:r w:rsidRPr="00717340">
        <w:rPr>
          <w:rFonts w:ascii="Times New Roman" w:hAnsi="Times New Roman"/>
          <w:sz w:val="24"/>
          <w:szCs w:val="24"/>
        </w:rPr>
        <w:t xml:space="preserve">Възложителят обявява настоящата процедура за възлагане на обществена поръчка на основание чл. </w:t>
      </w:r>
      <w:r w:rsidRPr="006760E6">
        <w:rPr>
          <w:rFonts w:ascii="Times New Roman" w:hAnsi="Times New Roman"/>
          <w:sz w:val="24"/>
          <w:szCs w:val="24"/>
        </w:rPr>
        <w:t>1</w:t>
      </w:r>
      <w:r w:rsidR="009C1053" w:rsidRPr="006760E6">
        <w:rPr>
          <w:rFonts w:ascii="Times New Roman" w:hAnsi="Times New Roman"/>
          <w:sz w:val="24"/>
          <w:szCs w:val="24"/>
        </w:rPr>
        <w:t>8</w:t>
      </w:r>
      <w:r w:rsidRPr="006760E6">
        <w:rPr>
          <w:rFonts w:ascii="Times New Roman" w:hAnsi="Times New Roman"/>
          <w:sz w:val="24"/>
          <w:szCs w:val="24"/>
        </w:rPr>
        <w:t xml:space="preserve">, ал. 1, </w:t>
      </w:r>
      <w:r w:rsidR="009C1053" w:rsidRPr="006760E6">
        <w:rPr>
          <w:rFonts w:ascii="Times New Roman" w:hAnsi="Times New Roman"/>
          <w:sz w:val="24"/>
          <w:szCs w:val="24"/>
        </w:rPr>
        <w:t>т. 1</w:t>
      </w:r>
      <w:r w:rsidR="00643277">
        <w:rPr>
          <w:rFonts w:ascii="Times New Roman" w:hAnsi="Times New Roman"/>
          <w:sz w:val="24"/>
          <w:szCs w:val="24"/>
        </w:rPr>
        <w:t xml:space="preserve"> </w:t>
      </w:r>
      <w:r w:rsidRPr="00717340">
        <w:rPr>
          <w:rFonts w:ascii="Times New Roman" w:hAnsi="Times New Roman"/>
          <w:sz w:val="24"/>
          <w:szCs w:val="24"/>
        </w:rPr>
        <w:t xml:space="preserve">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w:t>
      </w:r>
      <w:r w:rsidR="00EA2915">
        <w:rPr>
          <w:rFonts w:ascii="Times New Roman" w:hAnsi="Times New Roman"/>
          <w:sz w:val="24"/>
          <w:szCs w:val="24"/>
        </w:rPr>
        <w:t>настоящата поръчка</w:t>
      </w:r>
      <w:r w:rsidRPr="00717340">
        <w:rPr>
          <w:rFonts w:ascii="Times New Roman" w:hAnsi="Times New Roman"/>
          <w:sz w:val="24"/>
          <w:szCs w:val="24"/>
        </w:rPr>
        <w:t>.</w:t>
      </w:r>
    </w:p>
    <w:p w:rsidR="006E49C9" w:rsidRPr="00717340" w:rsidRDefault="006E49C9" w:rsidP="006E49C9">
      <w:pPr>
        <w:spacing w:after="0" w:line="240" w:lineRule="auto"/>
        <w:ind w:right="-1" w:firstLine="570"/>
        <w:jc w:val="both"/>
        <w:rPr>
          <w:rFonts w:ascii="Times New Roman" w:hAnsi="Times New Roman"/>
          <w:sz w:val="24"/>
          <w:szCs w:val="24"/>
        </w:rPr>
      </w:pPr>
    </w:p>
    <w:p w:rsidR="006E49C9" w:rsidRPr="00717340" w:rsidRDefault="006E49C9" w:rsidP="006E49C9">
      <w:pPr>
        <w:spacing w:after="0" w:line="240" w:lineRule="auto"/>
        <w:ind w:right="-1" w:firstLine="570"/>
        <w:jc w:val="both"/>
        <w:rPr>
          <w:rFonts w:ascii="Times New Roman" w:hAnsi="Times New Roman"/>
          <w:b/>
          <w:sz w:val="24"/>
          <w:szCs w:val="24"/>
        </w:rPr>
      </w:pPr>
      <w:r w:rsidRPr="00717340">
        <w:rPr>
          <w:rFonts w:ascii="Times New Roman" w:hAnsi="Times New Roman"/>
          <w:b/>
          <w:sz w:val="24"/>
          <w:szCs w:val="24"/>
        </w:rPr>
        <w:t xml:space="preserve">1.3. </w:t>
      </w:r>
      <w:r w:rsidR="002000DC" w:rsidRPr="00717340">
        <w:rPr>
          <w:rFonts w:ascii="Times New Roman" w:hAnsi="Times New Roman"/>
          <w:b/>
          <w:sz w:val="24"/>
          <w:szCs w:val="24"/>
        </w:rPr>
        <w:t>ФИНАНСОВИ СРЕДСТВА</w:t>
      </w:r>
    </w:p>
    <w:p w:rsidR="006E49C9" w:rsidRPr="00717340" w:rsidRDefault="006E49C9" w:rsidP="002000DC">
      <w:pPr>
        <w:spacing w:after="0" w:line="240" w:lineRule="auto"/>
        <w:ind w:firstLine="573"/>
        <w:jc w:val="both"/>
        <w:rPr>
          <w:rFonts w:ascii="Times New Roman" w:hAnsi="Times New Roman"/>
          <w:color w:val="000000"/>
          <w:sz w:val="24"/>
          <w:szCs w:val="24"/>
        </w:rPr>
      </w:pPr>
      <w:r w:rsidRPr="00717340">
        <w:rPr>
          <w:rFonts w:ascii="Times New Roman" w:hAnsi="Times New Roman"/>
          <w:iCs/>
          <w:sz w:val="24"/>
          <w:szCs w:val="24"/>
        </w:rPr>
        <w:t xml:space="preserve">Максималният разполагаем финансов ресурс на Възложителя </w:t>
      </w:r>
      <w:r w:rsidRPr="00717340">
        <w:rPr>
          <w:rFonts w:ascii="Times New Roman" w:hAnsi="Times New Roman"/>
          <w:color w:val="000000"/>
          <w:sz w:val="24"/>
          <w:szCs w:val="24"/>
        </w:rPr>
        <w:t xml:space="preserve">за </w:t>
      </w:r>
      <w:r w:rsidR="009C1053" w:rsidRPr="00643277">
        <w:rPr>
          <w:rFonts w:ascii="Times New Roman" w:hAnsi="Times New Roman"/>
          <w:b/>
          <w:sz w:val="24"/>
          <w:szCs w:val="24"/>
        </w:rPr>
        <w:t>„Доставка и гаранционно обслужване на място на настолни и преносими компютри“</w:t>
      </w:r>
      <w:r w:rsidRPr="00643277">
        <w:rPr>
          <w:rFonts w:ascii="Times New Roman" w:hAnsi="Times New Roman"/>
          <w:sz w:val="24"/>
          <w:szCs w:val="24"/>
        </w:rPr>
        <w:t>,</w:t>
      </w:r>
      <w:r w:rsidRPr="00643277">
        <w:rPr>
          <w:rFonts w:ascii="Times New Roman" w:hAnsi="Times New Roman"/>
          <w:color w:val="000000"/>
          <w:sz w:val="24"/>
          <w:szCs w:val="24"/>
        </w:rPr>
        <w:t xml:space="preserve"> </w:t>
      </w:r>
      <w:r w:rsidR="009E78C5" w:rsidRPr="00643277">
        <w:rPr>
          <w:rFonts w:ascii="Times New Roman" w:hAnsi="Times New Roman"/>
          <w:color w:val="000000"/>
          <w:sz w:val="24"/>
          <w:szCs w:val="24"/>
        </w:rPr>
        <w:t>предмет на настоящата поръчка</w:t>
      </w:r>
      <w:r w:rsidR="00DA11CD">
        <w:rPr>
          <w:rFonts w:ascii="Times New Roman" w:hAnsi="Times New Roman"/>
          <w:color w:val="000000"/>
          <w:sz w:val="24"/>
          <w:szCs w:val="24"/>
          <w:lang w:val="en-US"/>
        </w:rPr>
        <w:t>,</w:t>
      </w:r>
      <w:r w:rsidR="009E78C5" w:rsidRPr="00643277">
        <w:rPr>
          <w:rFonts w:ascii="Times New Roman" w:hAnsi="Times New Roman"/>
          <w:color w:val="000000"/>
          <w:sz w:val="24"/>
          <w:szCs w:val="24"/>
        </w:rPr>
        <w:t xml:space="preserve"> е</w:t>
      </w:r>
      <w:r w:rsidRPr="00643277">
        <w:rPr>
          <w:rFonts w:ascii="Times New Roman" w:hAnsi="Times New Roman"/>
          <w:color w:val="000000"/>
          <w:sz w:val="24"/>
          <w:szCs w:val="24"/>
        </w:rPr>
        <w:t xml:space="preserve"> </w:t>
      </w:r>
      <w:r w:rsidR="00643277" w:rsidRPr="00643277">
        <w:rPr>
          <w:rFonts w:ascii="Times New Roman" w:hAnsi="Times New Roman"/>
          <w:b/>
          <w:sz w:val="24"/>
          <w:szCs w:val="24"/>
        </w:rPr>
        <w:t>3</w:t>
      </w:r>
      <w:r w:rsidR="003774F3">
        <w:rPr>
          <w:rFonts w:ascii="Times New Roman" w:hAnsi="Times New Roman"/>
          <w:b/>
          <w:sz w:val="24"/>
          <w:szCs w:val="24"/>
        </w:rPr>
        <w:t>10</w:t>
      </w:r>
      <w:r w:rsidR="00954AC9" w:rsidRPr="00643277">
        <w:rPr>
          <w:rFonts w:ascii="Times New Roman" w:hAnsi="Times New Roman"/>
          <w:b/>
          <w:color w:val="000000"/>
          <w:sz w:val="24"/>
          <w:szCs w:val="24"/>
        </w:rPr>
        <w:t xml:space="preserve"> </w:t>
      </w:r>
      <w:r w:rsidR="003774F3">
        <w:rPr>
          <w:rFonts w:ascii="Times New Roman" w:hAnsi="Times New Roman"/>
          <w:b/>
          <w:color w:val="000000"/>
          <w:sz w:val="24"/>
          <w:szCs w:val="24"/>
        </w:rPr>
        <w:t>000</w:t>
      </w:r>
      <w:r w:rsidRPr="00643277">
        <w:rPr>
          <w:rFonts w:ascii="Times New Roman" w:hAnsi="Times New Roman"/>
          <w:b/>
          <w:color w:val="000000"/>
          <w:sz w:val="24"/>
          <w:szCs w:val="24"/>
        </w:rPr>
        <w:t>,</w:t>
      </w:r>
      <w:r w:rsidR="00954AC9" w:rsidRPr="00643277">
        <w:rPr>
          <w:rFonts w:ascii="Times New Roman" w:hAnsi="Times New Roman"/>
          <w:b/>
          <w:color w:val="000000"/>
          <w:sz w:val="24"/>
          <w:szCs w:val="24"/>
        </w:rPr>
        <w:t>00</w:t>
      </w:r>
      <w:r w:rsidRPr="00643277">
        <w:rPr>
          <w:rFonts w:ascii="Times New Roman" w:hAnsi="Times New Roman"/>
          <w:b/>
          <w:color w:val="000000"/>
          <w:sz w:val="24"/>
          <w:szCs w:val="24"/>
        </w:rPr>
        <w:t xml:space="preserve"> лв. без вкл. ДДС (</w:t>
      </w:r>
      <w:r w:rsidR="00643277" w:rsidRPr="00643277">
        <w:rPr>
          <w:rFonts w:ascii="Times New Roman" w:hAnsi="Times New Roman"/>
          <w:b/>
          <w:sz w:val="24"/>
          <w:szCs w:val="24"/>
        </w:rPr>
        <w:t>3</w:t>
      </w:r>
      <w:r w:rsidR="003774F3">
        <w:rPr>
          <w:rFonts w:ascii="Times New Roman" w:hAnsi="Times New Roman"/>
          <w:b/>
          <w:sz w:val="24"/>
          <w:szCs w:val="24"/>
        </w:rPr>
        <w:t>72</w:t>
      </w:r>
      <w:r w:rsidRPr="00643277">
        <w:rPr>
          <w:rFonts w:ascii="Times New Roman" w:hAnsi="Times New Roman"/>
          <w:b/>
          <w:color w:val="000000"/>
          <w:sz w:val="24"/>
          <w:szCs w:val="24"/>
        </w:rPr>
        <w:t> </w:t>
      </w:r>
      <w:r w:rsidR="003774F3">
        <w:rPr>
          <w:rFonts w:ascii="Times New Roman" w:hAnsi="Times New Roman"/>
          <w:b/>
          <w:color w:val="000000"/>
          <w:sz w:val="24"/>
          <w:szCs w:val="24"/>
        </w:rPr>
        <w:t>0</w:t>
      </w:r>
      <w:r w:rsidR="004F3240" w:rsidRPr="00643277">
        <w:rPr>
          <w:rFonts w:ascii="Times New Roman" w:hAnsi="Times New Roman"/>
          <w:b/>
          <w:color w:val="000000"/>
          <w:sz w:val="24"/>
          <w:szCs w:val="24"/>
        </w:rPr>
        <w:t>00</w:t>
      </w:r>
      <w:r w:rsidRPr="00643277">
        <w:rPr>
          <w:rFonts w:ascii="Times New Roman" w:hAnsi="Times New Roman"/>
          <w:b/>
          <w:color w:val="000000"/>
          <w:sz w:val="24"/>
          <w:szCs w:val="24"/>
        </w:rPr>
        <w:t>,00 лв. с вкл. ДДС)</w:t>
      </w:r>
      <w:r w:rsidRPr="00643277">
        <w:rPr>
          <w:rFonts w:ascii="Times New Roman" w:hAnsi="Times New Roman"/>
          <w:color w:val="000000"/>
          <w:sz w:val="24"/>
          <w:szCs w:val="24"/>
        </w:rPr>
        <w:t>.</w:t>
      </w:r>
      <w:r w:rsidR="006760E6">
        <w:rPr>
          <w:rFonts w:ascii="Times New Roman" w:hAnsi="Times New Roman"/>
          <w:color w:val="000000"/>
          <w:sz w:val="24"/>
          <w:szCs w:val="24"/>
        </w:rPr>
        <w:t xml:space="preserve"> Участници, чиито ц</w:t>
      </w:r>
      <w:r w:rsidR="006760E6" w:rsidRPr="006760E6">
        <w:rPr>
          <w:rFonts w:ascii="Times New Roman" w:hAnsi="Times New Roman"/>
          <w:color w:val="000000"/>
          <w:sz w:val="24"/>
          <w:szCs w:val="24"/>
        </w:rPr>
        <w:t xml:space="preserve">енови предложения </w:t>
      </w:r>
      <w:r w:rsidR="006760E6">
        <w:rPr>
          <w:rFonts w:ascii="Times New Roman" w:hAnsi="Times New Roman"/>
          <w:color w:val="000000"/>
          <w:sz w:val="24"/>
          <w:szCs w:val="24"/>
        </w:rPr>
        <w:t>надхвърлят м</w:t>
      </w:r>
      <w:r w:rsidR="006760E6" w:rsidRPr="006760E6">
        <w:rPr>
          <w:rFonts w:ascii="Times New Roman" w:hAnsi="Times New Roman"/>
          <w:color w:val="000000"/>
          <w:sz w:val="24"/>
          <w:szCs w:val="24"/>
        </w:rPr>
        <w:t xml:space="preserve">аксималния </w:t>
      </w:r>
      <w:r w:rsidR="006760E6">
        <w:rPr>
          <w:rFonts w:ascii="Times New Roman" w:hAnsi="Times New Roman"/>
          <w:color w:val="000000"/>
          <w:sz w:val="24"/>
          <w:szCs w:val="24"/>
        </w:rPr>
        <w:t>разполагаем финансов ресурс на в</w:t>
      </w:r>
      <w:r w:rsidR="006760E6" w:rsidRPr="006760E6">
        <w:rPr>
          <w:rFonts w:ascii="Times New Roman" w:hAnsi="Times New Roman"/>
          <w:color w:val="000000"/>
          <w:sz w:val="24"/>
          <w:szCs w:val="24"/>
        </w:rPr>
        <w:t>ъзложителя</w:t>
      </w:r>
      <w:r w:rsidR="006760E6">
        <w:rPr>
          <w:rFonts w:ascii="Times New Roman" w:hAnsi="Times New Roman"/>
          <w:color w:val="000000"/>
          <w:sz w:val="24"/>
          <w:szCs w:val="24"/>
        </w:rPr>
        <w:t xml:space="preserve"> няма да бъдат допуснати до класиране.</w:t>
      </w:r>
    </w:p>
    <w:p w:rsidR="002000DC" w:rsidRPr="00717340" w:rsidRDefault="002000DC" w:rsidP="006E49C9">
      <w:pPr>
        <w:spacing w:after="0" w:line="240" w:lineRule="auto"/>
        <w:ind w:right="-1"/>
        <w:jc w:val="center"/>
        <w:rPr>
          <w:rFonts w:ascii="Times New Roman" w:hAnsi="Times New Roman"/>
          <w:b/>
          <w:sz w:val="24"/>
          <w:szCs w:val="24"/>
        </w:rPr>
      </w:pPr>
    </w:p>
    <w:p w:rsidR="006E49C9" w:rsidRPr="00717340" w:rsidRDefault="006E49C9" w:rsidP="006E49C9">
      <w:pPr>
        <w:spacing w:after="0" w:line="240" w:lineRule="auto"/>
        <w:ind w:right="-1"/>
        <w:jc w:val="center"/>
        <w:rPr>
          <w:rFonts w:ascii="Times New Roman" w:hAnsi="Times New Roman"/>
          <w:b/>
          <w:sz w:val="24"/>
          <w:szCs w:val="24"/>
        </w:rPr>
      </w:pPr>
      <w:r w:rsidRPr="00717340">
        <w:rPr>
          <w:rFonts w:ascii="Times New Roman" w:hAnsi="Times New Roman"/>
          <w:b/>
          <w:sz w:val="24"/>
          <w:szCs w:val="24"/>
        </w:rPr>
        <w:t>Б. ОБЩИ ИЗИСКВАНИЯ КЪМ ДОКУМЕНТАЦИЯТА. МЯСТО И СРОК ЗА ПОДАВАНЕ НА ОФЕРТИ</w:t>
      </w:r>
    </w:p>
    <w:p w:rsidR="009E78C5" w:rsidRPr="00717340" w:rsidRDefault="009E78C5" w:rsidP="006E49C9">
      <w:pPr>
        <w:spacing w:after="0" w:line="240" w:lineRule="auto"/>
        <w:ind w:right="-1"/>
        <w:jc w:val="center"/>
        <w:rPr>
          <w:rFonts w:ascii="Times New Roman" w:hAnsi="Times New Roman"/>
          <w:b/>
          <w:sz w:val="24"/>
          <w:szCs w:val="24"/>
        </w:rPr>
      </w:pPr>
    </w:p>
    <w:p w:rsidR="006E49C9" w:rsidRPr="00717340" w:rsidRDefault="006E49C9" w:rsidP="006E49C9">
      <w:pPr>
        <w:spacing w:after="0" w:line="240" w:lineRule="auto"/>
        <w:ind w:left="57" w:right="-1" w:firstLine="686"/>
        <w:jc w:val="both"/>
        <w:rPr>
          <w:rFonts w:ascii="Times New Roman" w:hAnsi="Times New Roman"/>
          <w:sz w:val="24"/>
          <w:szCs w:val="24"/>
        </w:rPr>
      </w:pPr>
      <w:r w:rsidRPr="00717340">
        <w:rPr>
          <w:rFonts w:ascii="Times New Roman" w:hAnsi="Times New Roman"/>
          <w:sz w:val="24"/>
          <w:szCs w:val="24"/>
        </w:rPr>
        <w:t>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w:t>
      </w:r>
      <w:r w:rsidR="00DA11CD">
        <w:rPr>
          <w:rFonts w:ascii="Times New Roman" w:hAnsi="Times New Roman"/>
          <w:sz w:val="24"/>
          <w:szCs w:val="24"/>
        </w:rPr>
        <w:t xml:space="preserve"> и подзаконовите му нормативни актове</w:t>
      </w:r>
      <w:r w:rsidRPr="00717340">
        <w:rPr>
          <w:rFonts w:ascii="Times New Roman" w:hAnsi="Times New Roman"/>
          <w:sz w:val="24"/>
          <w:szCs w:val="24"/>
        </w:rPr>
        <w:t>.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6E49C9" w:rsidRPr="00717340" w:rsidRDefault="006E49C9" w:rsidP="006E49C9">
      <w:pPr>
        <w:spacing w:after="0" w:line="240" w:lineRule="auto"/>
        <w:ind w:left="57" w:right="-1" w:firstLine="686"/>
        <w:jc w:val="both"/>
        <w:rPr>
          <w:rFonts w:ascii="Times New Roman" w:hAnsi="Times New Roman"/>
          <w:sz w:val="24"/>
          <w:szCs w:val="24"/>
        </w:rPr>
      </w:pPr>
      <w:r w:rsidRPr="00717340">
        <w:rPr>
          <w:rFonts w:ascii="Times New Roman" w:hAnsi="Times New Roman"/>
          <w:sz w:val="24"/>
          <w:szCs w:val="24"/>
        </w:rPr>
        <w:t>Офертата се изготвя и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6E49C9" w:rsidRPr="00717340" w:rsidRDefault="006E49C9" w:rsidP="006E49C9">
      <w:pPr>
        <w:spacing w:after="0" w:line="240" w:lineRule="auto"/>
        <w:ind w:left="57" w:right="-1" w:firstLine="684"/>
        <w:jc w:val="both"/>
        <w:rPr>
          <w:rFonts w:ascii="Times New Roman" w:eastAsia="Batang" w:hAnsi="Times New Roman"/>
          <w:sz w:val="24"/>
          <w:szCs w:val="24"/>
          <w:lang w:eastAsia="x-none"/>
        </w:rPr>
      </w:pPr>
      <w:r w:rsidRPr="000B1E41">
        <w:rPr>
          <w:rFonts w:ascii="Times New Roman" w:eastAsia="Batang" w:hAnsi="Times New Roman"/>
          <w:sz w:val="24"/>
          <w:szCs w:val="24"/>
          <w:lang w:eastAsia="x-none"/>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w:t>
      </w:r>
    </w:p>
    <w:p w:rsidR="006E49C9" w:rsidRPr="00717340" w:rsidRDefault="006E49C9" w:rsidP="006E49C9">
      <w:pPr>
        <w:spacing w:after="0" w:line="240" w:lineRule="auto"/>
        <w:ind w:left="142" w:right="-1" w:firstLine="566"/>
        <w:jc w:val="both"/>
        <w:rPr>
          <w:rFonts w:ascii="Times New Roman" w:hAnsi="Times New Roman"/>
          <w:sz w:val="24"/>
          <w:szCs w:val="24"/>
        </w:rPr>
      </w:pPr>
      <w:r w:rsidRPr="00717340">
        <w:rPr>
          <w:rFonts w:ascii="Times New Roman" w:hAnsi="Times New Roman"/>
          <w:sz w:val="24"/>
          <w:szCs w:val="24"/>
        </w:rPr>
        <w:t>Когато за някои от посочените документи е определено, че може да се представят чрез „заверено от участника копие</w:t>
      </w:r>
      <w:r w:rsidR="00F9047D">
        <w:rPr>
          <w:rFonts w:ascii="Times New Roman" w:hAnsi="Times New Roman"/>
          <w:sz w:val="24"/>
          <w:szCs w:val="24"/>
        </w:rPr>
        <w:t>“</w:t>
      </w:r>
      <w:r w:rsidR="00F9047D" w:rsidRPr="00717340">
        <w:rPr>
          <w:rFonts w:ascii="Times New Roman" w:hAnsi="Times New Roman"/>
          <w:sz w:val="24"/>
          <w:szCs w:val="24"/>
        </w:rPr>
        <w:t xml:space="preserve">, </w:t>
      </w:r>
      <w:r w:rsidRPr="00717340">
        <w:rPr>
          <w:rFonts w:ascii="Times New Roman" w:hAnsi="Times New Roman"/>
          <w:sz w:val="24"/>
          <w:szCs w:val="24"/>
        </w:rPr>
        <w:t xml:space="preserve">за такъв документ се счита този, при </w:t>
      </w:r>
      <w:r w:rsidRPr="00717340">
        <w:rPr>
          <w:rFonts w:ascii="Times New Roman" w:hAnsi="Times New Roman"/>
          <w:sz w:val="24"/>
          <w:szCs w:val="24"/>
        </w:rPr>
        <w:lastRenderedPageBreak/>
        <w:t>който върху копието на документа представляващият участника е поставил гриф „Вярно с оригинала</w:t>
      </w:r>
      <w:r w:rsidR="00F9047D">
        <w:rPr>
          <w:rFonts w:ascii="Times New Roman" w:hAnsi="Times New Roman"/>
          <w:sz w:val="24"/>
          <w:szCs w:val="24"/>
        </w:rPr>
        <w:t>“</w:t>
      </w:r>
      <w:r w:rsidR="00F9047D" w:rsidRPr="00717340">
        <w:rPr>
          <w:rFonts w:ascii="Times New Roman" w:hAnsi="Times New Roman"/>
          <w:sz w:val="24"/>
          <w:szCs w:val="24"/>
        </w:rPr>
        <w:t xml:space="preserve">, </w:t>
      </w:r>
      <w:r w:rsidRPr="00717340">
        <w:rPr>
          <w:rFonts w:ascii="Times New Roman" w:hAnsi="Times New Roman"/>
          <w:sz w:val="24"/>
          <w:szCs w:val="24"/>
        </w:rPr>
        <w:t xml:space="preserve">собственоръчен подпис със син цвят под заверката и свеж печат в приложимите случаи. </w:t>
      </w:r>
    </w:p>
    <w:p w:rsidR="006E49C9" w:rsidRPr="00717340" w:rsidRDefault="006E49C9" w:rsidP="006E49C9">
      <w:pPr>
        <w:spacing w:after="0" w:line="240" w:lineRule="auto"/>
        <w:ind w:left="142" w:right="-1" w:firstLine="566"/>
        <w:jc w:val="both"/>
        <w:rPr>
          <w:rFonts w:ascii="Times New Roman" w:eastAsia="Batang" w:hAnsi="Times New Roman"/>
          <w:sz w:val="24"/>
          <w:szCs w:val="24"/>
          <w:lang w:eastAsia="x-none"/>
        </w:rPr>
      </w:pPr>
      <w:r w:rsidRPr="00717340">
        <w:rPr>
          <w:rFonts w:ascii="Times New Roman" w:eastAsia="Batang" w:hAnsi="Times New Roman"/>
          <w:sz w:val="24"/>
          <w:szCs w:val="24"/>
          <w:lang w:eastAsia="x-none"/>
        </w:rPr>
        <w:t xml:space="preserve">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6E49C9" w:rsidRPr="00717340" w:rsidRDefault="006E49C9" w:rsidP="006E49C9">
      <w:pPr>
        <w:spacing w:after="0" w:line="240" w:lineRule="auto"/>
        <w:ind w:left="142" w:right="-1" w:firstLine="566"/>
        <w:jc w:val="both"/>
        <w:rPr>
          <w:rFonts w:ascii="Times New Roman" w:eastAsia="Batang" w:hAnsi="Times New Roman"/>
          <w:sz w:val="24"/>
          <w:szCs w:val="24"/>
          <w:lang w:eastAsia="x-none"/>
        </w:rPr>
      </w:pPr>
      <w:r w:rsidRPr="001279FE">
        <w:rPr>
          <w:rFonts w:ascii="Times New Roman" w:eastAsia="Batang" w:hAnsi="Times New Roman"/>
          <w:sz w:val="24"/>
          <w:szCs w:val="24"/>
          <w:lang w:eastAsia="x-none"/>
        </w:rPr>
        <w:t>Относно образците на банковите гаранции, задължителни за участниците са само условията, описани в тях.</w:t>
      </w:r>
      <w:r w:rsidRPr="00717340">
        <w:rPr>
          <w:rFonts w:ascii="Times New Roman" w:eastAsia="Batang" w:hAnsi="Times New Roman"/>
          <w:sz w:val="24"/>
          <w:szCs w:val="24"/>
          <w:lang w:eastAsia="x-none"/>
        </w:rPr>
        <w:t xml:space="preserve"> </w:t>
      </w:r>
    </w:p>
    <w:p w:rsidR="006E49C9" w:rsidRPr="00717340" w:rsidRDefault="006E49C9" w:rsidP="006E49C9">
      <w:pPr>
        <w:widowControl w:val="0"/>
        <w:autoSpaceDE w:val="0"/>
        <w:autoSpaceDN w:val="0"/>
        <w:adjustRightInd w:val="0"/>
        <w:spacing w:after="0" w:line="240" w:lineRule="auto"/>
        <w:ind w:left="142" w:right="-1" w:firstLine="566"/>
        <w:jc w:val="both"/>
        <w:rPr>
          <w:rFonts w:ascii="Times New Roman" w:hAnsi="Times New Roman"/>
          <w:sz w:val="24"/>
          <w:szCs w:val="24"/>
        </w:rPr>
      </w:pPr>
      <w:r w:rsidRPr="000B1E41">
        <w:rPr>
          <w:rFonts w:ascii="Times New Roman" w:hAnsi="Times New Roman"/>
          <w:sz w:val="24"/>
          <w:szCs w:val="24"/>
        </w:rPr>
        <w:t>Срокът на валидност на офертите трябва да бъде съобразен с определения срок в обявлението за обществената поръчка – минимум 90 календарни дни, считано от датата</w:t>
      </w:r>
      <w:r w:rsidRPr="00717340">
        <w:rPr>
          <w:rFonts w:ascii="Times New Roman" w:hAnsi="Times New Roman"/>
          <w:b/>
          <w:sz w:val="24"/>
          <w:szCs w:val="24"/>
        </w:rPr>
        <w:t>,</w:t>
      </w:r>
      <w:r w:rsidRPr="00717340">
        <w:rPr>
          <w:rFonts w:ascii="Times New Roman" w:hAnsi="Times New Roman"/>
          <w:sz w:val="24"/>
          <w:szCs w:val="24"/>
        </w:rPr>
        <w:t xml:space="preserve"> посочена като краен срок за подаване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6E49C9" w:rsidRPr="00717340" w:rsidRDefault="006E49C9" w:rsidP="006E49C9">
      <w:pPr>
        <w:autoSpaceDE w:val="0"/>
        <w:autoSpaceDN w:val="0"/>
        <w:adjustRightInd w:val="0"/>
        <w:spacing w:after="0" w:line="240" w:lineRule="auto"/>
        <w:ind w:left="142" w:right="-1" w:firstLine="566"/>
        <w:jc w:val="both"/>
        <w:rPr>
          <w:rFonts w:ascii="Times New Roman" w:hAnsi="Times New Roman"/>
          <w:b/>
          <w:bCs/>
          <w:i/>
          <w:sz w:val="24"/>
          <w:szCs w:val="24"/>
        </w:rPr>
      </w:pPr>
      <w:r w:rsidRPr="00717340">
        <w:rPr>
          <w:rFonts w:ascii="Times New Roman" w:hAnsi="Times New Roman"/>
          <w:b/>
          <w:bCs/>
          <w:i/>
          <w:sz w:val="24"/>
          <w:szCs w:val="24"/>
        </w:rPr>
        <w:t>Място и срок за подаване на оферти</w:t>
      </w:r>
    </w:p>
    <w:p w:rsidR="006E49C9" w:rsidRPr="00717340" w:rsidRDefault="006E49C9" w:rsidP="006E49C9">
      <w:pPr>
        <w:spacing w:after="0" w:line="240" w:lineRule="auto"/>
        <w:ind w:left="142" w:right="-1" w:firstLine="566"/>
        <w:jc w:val="both"/>
        <w:rPr>
          <w:rFonts w:ascii="Times New Roman" w:hAnsi="Times New Roman"/>
          <w:sz w:val="24"/>
          <w:szCs w:val="24"/>
        </w:rPr>
      </w:pPr>
      <w:r w:rsidRPr="00717340">
        <w:rPr>
          <w:rFonts w:ascii="Times New Roman" w:hAnsi="Times New Roman"/>
          <w:sz w:val="24"/>
          <w:szCs w:val="24"/>
        </w:rPr>
        <w:t xml:space="preserve">Желаещите да участват в процедурата за възлагане на обществената поръчка подават лично или чрез упълномощено лице офертите си в деловодството на НСИ, адрес: гр. София </w:t>
      </w:r>
      <w:r w:rsidR="00F9047D">
        <w:rPr>
          <w:rFonts w:ascii="Times New Roman" w:hAnsi="Times New Roman"/>
          <w:sz w:val="24"/>
          <w:szCs w:val="24"/>
        </w:rPr>
        <w:t>–</w:t>
      </w:r>
      <w:r w:rsidRPr="00717340">
        <w:rPr>
          <w:rFonts w:ascii="Times New Roman" w:hAnsi="Times New Roman"/>
          <w:sz w:val="24"/>
          <w:szCs w:val="24"/>
        </w:rPr>
        <w:t xml:space="preserve"> 1038, ул. </w:t>
      </w:r>
      <w:r w:rsidR="000F11BE">
        <w:rPr>
          <w:rFonts w:ascii="Times New Roman" w:hAnsi="Times New Roman"/>
          <w:sz w:val="24"/>
          <w:szCs w:val="24"/>
        </w:rPr>
        <w:t>„</w:t>
      </w:r>
      <w:r w:rsidRPr="00717340">
        <w:rPr>
          <w:rFonts w:ascii="Times New Roman" w:hAnsi="Times New Roman"/>
          <w:sz w:val="24"/>
          <w:szCs w:val="24"/>
        </w:rPr>
        <w:t>Панайот Волов</w:t>
      </w:r>
      <w:r w:rsidR="000F11BE">
        <w:rPr>
          <w:rFonts w:ascii="Times New Roman" w:hAnsi="Times New Roman"/>
          <w:sz w:val="24"/>
          <w:szCs w:val="24"/>
        </w:rPr>
        <w:t>“</w:t>
      </w:r>
      <w:r w:rsidRPr="00717340">
        <w:rPr>
          <w:rFonts w:ascii="Times New Roman" w:hAnsi="Times New Roman"/>
          <w:sz w:val="24"/>
          <w:szCs w:val="24"/>
        </w:rPr>
        <w:t xml:space="preserve"> №</w:t>
      </w:r>
      <w:r w:rsidR="000B46D3" w:rsidRPr="00717340">
        <w:rPr>
          <w:rFonts w:ascii="Times New Roman" w:hAnsi="Times New Roman"/>
          <w:sz w:val="24"/>
          <w:szCs w:val="24"/>
        </w:rPr>
        <w:t xml:space="preserve"> </w:t>
      </w:r>
      <w:r w:rsidRPr="00717340">
        <w:rPr>
          <w:rFonts w:ascii="Times New Roman" w:hAnsi="Times New Roman"/>
          <w:sz w:val="24"/>
          <w:szCs w:val="24"/>
        </w:rPr>
        <w:t xml:space="preserve">2, стая 410, Деловодство, всеки работен ден от 09:00 ч. до 17:00 </w:t>
      </w:r>
      <w:r w:rsidR="000B46D3" w:rsidRPr="00717340">
        <w:rPr>
          <w:rFonts w:ascii="Times New Roman" w:hAnsi="Times New Roman"/>
          <w:sz w:val="24"/>
          <w:szCs w:val="24"/>
        </w:rPr>
        <w:t>ч. до датата, посочена</w:t>
      </w:r>
      <w:r w:rsidRPr="00717340">
        <w:rPr>
          <w:rFonts w:ascii="Times New Roman" w:hAnsi="Times New Roman"/>
          <w:sz w:val="24"/>
          <w:szCs w:val="24"/>
        </w:rPr>
        <w:t xml:space="preserve"> в обявлението за обществената поръчка</w:t>
      </w:r>
      <w:r w:rsidR="000B46D3" w:rsidRPr="00717340">
        <w:rPr>
          <w:rFonts w:ascii="Times New Roman" w:hAnsi="Times New Roman"/>
          <w:sz w:val="24"/>
          <w:szCs w:val="24"/>
        </w:rPr>
        <w:t xml:space="preserve"> като крайна дата за подаване на оферти</w:t>
      </w:r>
      <w:r w:rsidRPr="00717340">
        <w:rPr>
          <w:rFonts w:ascii="Times New Roman" w:hAnsi="Times New Roman"/>
          <w:sz w:val="24"/>
          <w:szCs w:val="24"/>
        </w:rPr>
        <w:t>.</w:t>
      </w:r>
    </w:p>
    <w:p w:rsidR="004F2CDF" w:rsidRPr="00717340" w:rsidRDefault="006E49C9" w:rsidP="004F2CDF">
      <w:pPr>
        <w:spacing w:after="0" w:line="240" w:lineRule="auto"/>
        <w:ind w:left="142" w:right="-1" w:firstLine="566"/>
        <w:jc w:val="both"/>
        <w:rPr>
          <w:rFonts w:ascii="Times New Roman" w:hAnsi="Times New Roman"/>
          <w:sz w:val="24"/>
          <w:szCs w:val="24"/>
        </w:rPr>
      </w:pPr>
      <w:r w:rsidRPr="00A8018F">
        <w:rPr>
          <w:rFonts w:ascii="Times New Roman" w:hAnsi="Times New Roman"/>
          <w:sz w:val="24"/>
          <w:szCs w:val="24"/>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w:t>
      </w:r>
      <w:r w:rsidR="00246A45" w:rsidRPr="00A8018F">
        <w:rPr>
          <w:rFonts w:ascii="Times New Roman" w:hAnsi="Times New Roman"/>
          <w:sz w:val="24"/>
          <w:szCs w:val="24"/>
        </w:rPr>
        <w:t>ото пристигане на посочения от в</w:t>
      </w:r>
      <w:r w:rsidRPr="00A8018F">
        <w:rPr>
          <w:rFonts w:ascii="Times New Roman" w:hAnsi="Times New Roman"/>
          <w:sz w:val="24"/>
          <w:szCs w:val="24"/>
        </w:rPr>
        <w:t>ъзложителя адрес преди изтичане на срока за подаване на офертите. Рискът от забава или загубва</w:t>
      </w:r>
      <w:r w:rsidR="00246A45" w:rsidRPr="00A8018F">
        <w:rPr>
          <w:rFonts w:ascii="Times New Roman" w:hAnsi="Times New Roman"/>
          <w:sz w:val="24"/>
          <w:szCs w:val="24"/>
        </w:rPr>
        <w:t>не на офертата е за участника. в</w:t>
      </w:r>
      <w:r w:rsidRPr="00A8018F">
        <w:rPr>
          <w:rFonts w:ascii="Times New Roman" w:hAnsi="Times New Roman"/>
          <w:sz w:val="24"/>
          <w:szCs w:val="24"/>
        </w:rPr>
        <w:t>ъзложителят не се ангажира да съдейства за пристигането на офертата на адреса и в срока</w:t>
      </w:r>
      <w:r w:rsidR="004F2CDF" w:rsidRPr="00A8018F">
        <w:rPr>
          <w:rFonts w:ascii="Times New Roman" w:hAnsi="Times New Roman"/>
          <w:sz w:val="24"/>
          <w:szCs w:val="24"/>
        </w:rPr>
        <w:t>,</w:t>
      </w:r>
      <w:r w:rsidRPr="00A8018F">
        <w:rPr>
          <w:rFonts w:ascii="Times New Roman" w:hAnsi="Times New Roman"/>
          <w:sz w:val="24"/>
          <w:szCs w:val="24"/>
        </w:rPr>
        <w:t xml:space="preserve"> определен от него.</w:t>
      </w:r>
      <w:r w:rsidR="00246A45" w:rsidRPr="00A8018F">
        <w:rPr>
          <w:rFonts w:ascii="Times New Roman" w:hAnsi="Times New Roman"/>
          <w:sz w:val="24"/>
          <w:szCs w:val="24"/>
        </w:rPr>
        <w:t xml:space="preserve"> Участникът не може да иска от в</w:t>
      </w:r>
      <w:r w:rsidRPr="00A8018F">
        <w:rPr>
          <w:rFonts w:ascii="Times New Roman" w:hAnsi="Times New Roman"/>
          <w:sz w:val="24"/>
          <w:szCs w:val="24"/>
        </w:rPr>
        <w:t>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6E49C9" w:rsidRPr="00717340" w:rsidRDefault="006E49C9" w:rsidP="004F2CDF">
      <w:pPr>
        <w:spacing w:after="0" w:line="240" w:lineRule="auto"/>
        <w:ind w:left="142" w:right="-1" w:firstLine="566"/>
        <w:jc w:val="both"/>
        <w:rPr>
          <w:rFonts w:ascii="Times New Roman" w:hAnsi="Times New Roman"/>
          <w:sz w:val="24"/>
          <w:szCs w:val="24"/>
        </w:rPr>
      </w:pPr>
      <w:r w:rsidRPr="00717340">
        <w:rPr>
          <w:rFonts w:ascii="Times New Roman" w:hAnsi="Times New Roman"/>
          <w:sz w:val="24"/>
          <w:szCs w:val="24"/>
        </w:rPr>
        <w:t xml:space="preserve">Офертите се подават </w:t>
      </w:r>
      <w:r w:rsidR="00924F25" w:rsidRPr="006760E6">
        <w:rPr>
          <w:rFonts w:ascii="Times New Roman" w:hAnsi="Times New Roman"/>
          <w:sz w:val="24"/>
          <w:szCs w:val="24"/>
        </w:rPr>
        <w:t xml:space="preserve">в запечатана, непрозрачна опаковка </w:t>
      </w:r>
      <w:r w:rsidRPr="006760E6">
        <w:rPr>
          <w:rFonts w:ascii="Times New Roman" w:hAnsi="Times New Roman"/>
          <w:sz w:val="24"/>
          <w:szCs w:val="24"/>
        </w:rPr>
        <w:t>с ненарушена цялост</w:t>
      </w:r>
      <w:r w:rsidRPr="00717340">
        <w:rPr>
          <w:rFonts w:ascii="Times New Roman" w:hAnsi="Times New Roman"/>
          <w:sz w:val="24"/>
          <w:szCs w:val="24"/>
        </w:rPr>
        <w:t xml:space="preserve"> и с надпис:</w:t>
      </w:r>
    </w:p>
    <w:p w:rsidR="006E49C9" w:rsidRPr="00717340" w:rsidRDefault="006E49C9" w:rsidP="006E49C9">
      <w:pPr>
        <w:spacing w:after="0" w:line="240" w:lineRule="auto"/>
        <w:ind w:left="-720" w:firstLine="720"/>
        <w:jc w:val="both"/>
        <w:rPr>
          <w:rFonts w:ascii="Times New Roman" w:eastAsia="Batang" w:hAnsi="Times New Roman"/>
          <w:sz w:val="24"/>
          <w:szCs w:val="24"/>
          <w:lang w:eastAsia="x-none"/>
        </w:rPr>
      </w:pPr>
    </w:p>
    <w:p w:rsidR="006E49C9" w:rsidRPr="00717340" w:rsidRDefault="006E49C9" w:rsidP="006E49C9">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hAnsi="Times New Roman"/>
          <w:sz w:val="24"/>
          <w:szCs w:val="24"/>
        </w:rPr>
      </w:pPr>
      <w:r w:rsidRPr="00717340">
        <w:rPr>
          <w:rFonts w:ascii="Times New Roman" w:hAnsi="Times New Roman"/>
          <w:b/>
          <w:sz w:val="24"/>
          <w:szCs w:val="24"/>
        </w:rPr>
        <w:t xml:space="preserve">Национален статистически институт </w:t>
      </w:r>
    </w:p>
    <w:p w:rsidR="006E49C9" w:rsidRPr="00717340" w:rsidRDefault="006E49C9" w:rsidP="006E49C9">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hAnsi="Times New Roman"/>
          <w:sz w:val="24"/>
          <w:szCs w:val="24"/>
        </w:rPr>
      </w:pPr>
      <w:r w:rsidRPr="00717340">
        <w:rPr>
          <w:rFonts w:ascii="Times New Roman" w:hAnsi="Times New Roman"/>
          <w:sz w:val="24"/>
          <w:szCs w:val="24"/>
        </w:rPr>
        <w:t xml:space="preserve">София 1038 ул. </w:t>
      </w:r>
      <w:r w:rsidR="000F11BE">
        <w:rPr>
          <w:rFonts w:ascii="Times New Roman" w:hAnsi="Times New Roman"/>
          <w:sz w:val="24"/>
          <w:szCs w:val="24"/>
        </w:rPr>
        <w:t>„</w:t>
      </w:r>
      <w:r w:rsidRPr="00717340">
        <w:rPr>
          <w:rFonts w:ascii="Times New Roman" w:hAnsi="Times New Roman"/>
          <w:sz w:val="24"/>
          <w:szCs w:val="24"/>
        </w:rPr>
        <w:t>Панайот Волов</w:t>
      </w:r>
      <w:r w:rsidR="000F11BE">
        <w:rPr>
          <w:rFonts w:ascii="Times New Roman" w:hAnsi="Times New Roman"/>
          <w:sz w:val="24"/>
          <w:szCs w:val="24"/>
        </w:rPr>
        <w:t>“</w:t>
      </w:r>
      <w:r w:rsidRPr="00717340">
        <w:rPr>
          <w:rFonts w:ascii="Times New Roman" w:hAnsi="Times New Roman"/>
          <w:sz w:val="24"/>
          <w:szCs w:val="24"/>
        </w:rPr>
        <w:t xml:space="preserve"> №</w:t>
      </w:r>
      <w:r w:rsidR="004F2CDF" w:rsidRPr="00717340">
        <w:rPr>
          <w:rFonts w:ascii="Times New Roman" w:hAnsi="Times New Roman"/>
          <w:sz w:val="24"/>
          <w:szCs w:val="24"/>
        </w:rPr>
        <w:t xml:space="preserve"> </w:t>
      </w:r>
      <w:r w:rsidRPr="00717340">
        <w:rPr>
          <w:rFonts w:ascii="Times New Roman" w:hAnsi="Times New Roman"/>
          <w:sz w:val="24"/>
          <w:szCs w:val="24"/>
        </w:rPr>
        <w:t>2</w:t>
      </w:r>
    </w:p>
    <w:p w:rsidR="006E49C9" w:rsidRPr="00717340" w:rsidRDefault="006E49C9" w:rsidP="006E49C9">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hAnsi="Times New Roman"/>
          <w:b/>
          <w:sz w:val="24"/>
          <w:szCs w:val="24"/>
        </w:rPr>
      </w:pPr>
      <w:r w:rsidRPr="00717340">
        <w:rPr>
          <w:rFonts w:ascii="Times New Roman" w:hAnsi="Times New Roman"/>
          <w:b/>
          <w:sz w:val="24"/>
          <w:szCs w:val="24"/>
        </w:rPr>
        <w:t>О Ф Е Р Т А</w:t>
      </w:r>
    </w:p>
    <w:p w:rsidR="00924F25" w:rsidRPr="006760E6" w:rsidRDefault="006E49C9" w:rsidP="006E49C9">
      <w:pPr>
        <w:jc w:val="both"/>
        <w:rPr>
          <w:rFonts w:ascii="Times New Roman" w:hAnsi="Times New Roman"/>
          <w:b/>
          <w:sz w:val="24"/>
          <w:szCs w:val="24"/>
        </w:rPr>
      </w:pPr>
      <w:r w:rsidRPr="00717340">
        <w:rPr>
          <w:rFonts w:ascii="Times New Roman" w:hAnsi="Times New Roman"/>
          <w:b/>
          <w:sz w:val="24"/>
          <w:szCs w:val="24"/>
        </w:rPr>
        <w:t xml:space="preserve">за участие в </w:t>
      </w:r>
      <w:r w:rsidR="00643277">
        <w:rPr>
          <w:rFonts w:ascii="Times New Roman" w:hAnsi="Times New Roman"/>
          <w:b/>
          <w:sz w:val="24"/>
          <w:szCs w:val="24"/>
        </w:rPr>
        <w:t xml:space="preserve">открита </w:t>
      </w:r>
      <w:r w:rsidRPr="00717340">
        <w:rPr>
          <w:rFonts w:ascii="Times New Roman" w:hAnsi="Times New Roman"/>
          <w:b/>
          <w:sz w:val="24"/>
          <w:szCs w:val="24"/>
        </w:rPr>
        <w:t xml:space="preserve">процедура с предмет: </w:t>
      </w:r>
      <w:r w:rsidR="00924F25" w:rsidRPr="00643277">
        <w:rPr>
          <w:rFonts w:ascii="Times New Roman" w:hAnsi="Times New Roman"/>
          <w:b/>
          <w:sz w:val="24"/>
          <w:szCs w:val="24"/>
        </w:rPr>
        <w:t>„Доставка и гаранционно обслужване на място на настолни и преносими компютри“</w:t>
      </w:r>
    </w:p>
    <w:p w:rsidR="006E49C9" w:rsidRPr="00717340" w:rsidRDefault="006E49C9" w:rsidP="00924F25">
      <w:pPr>
        <w:pBdr>
          <w:top w:val="single" w:sz="4" w:space="0"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hAnsi="Times New Roman"/>
          <w:sz w:val="24"/>
          <w:szCs w:val="24"/>
        </w:rPr>
      </w:pPr>
      <w:r w:rsidRPr="00717340">
        <w:rPr>
          <w:rFonts w:ascii="Times New Roman" w:hAnsi="Times New Roman"/>
          <w:sz w:val="24"/>
          <w:szCs w:val="24"/>
        </w:rPr>
        <w:t>име на участника</w:t>
      </w:r>
    </w:p>
    <w:p w:rsidR="006E49C9" w:rsidRPr="00717340" w:rsidRDefault="006E49C9" w:rsidP="00924F25">
      <w:pPr>
        <w:pBdr>
          <w:top w:val="single" w:sz="4" w:space="0"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hAnsi="Times New Roman"/>
          <w:sz w:val="24"/>
          <w:szCs w:val="24"/>
        </w:rPr>
      </w:pPr>
      <w:r w:rsidRPr="00717340">
        <w:rPr>
          <w:rFonts w:ascii="Times New Roman" w:hAnsi="Times New Roman"/>
          <w:sz w:val="24"/>
          <w:szCs w:val="24"/>
        </w:rPr>
        <w:t>_________________________________________________</w:t>
      </w:r>
      <w:r w:rsidRPr="00717340">
        <w:rPr>
          <w:rFonts w:ascii="Times New Roman" w:hAnsi="Times New Roman"/>
          <w:sz w:val="24"/>
          <w:szCs w:val="24"/>
        </w:rPr>
        <w:br/>
        <w:t>адрес за кореспонденция</w:t>
      </w:r>
    </w:p>
    <w:p w:rsidR="006E49C9" w:rsidRPr="00717340" w:rsidRDefault="006E49C9" w:rsidP="00924F25">
      <w:pPr>
        <w:pBdr>
          <w:top w:val="single" w:sz="4" w:space="0"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hAnsi="Times New Roman"/>
          <w:sz w:val="24"/>
          <w:szCs w:val="24"/>
        </w:rPr>
      </w:pPr>
      <w:r w:rsidRPr="00717340">
        <w:rPr>
          <w:rFonts w:ascii="Times New Roman" w:hAnsi="Times New Roman"/>
          <w:sz w:val="24"/>
          <w:szCs w:val="24"/>
        </w:rPr>
        <w:t>________________________________________________</w:t>
      </w:r>
      <w:r w:rsidRPr="00717340">
        <w:rPr>
          <w:rFonts w:ascii="Times New Roman" w:hAnsi="Times New Roman"/>
          <w:sz w:val="24"/>
          <w:szCs w:val="24"/>
        </w:rPr>
        <w:br/>
        <w:t>лице за контакт, телефон, факс и електронен адрес</w:t>
      </w:r>
    </w:p>
    <w:p w:rsidR="006E49C9" w:rsidRPr="00717340" w:rsidRDefault="006E49C9" w:rsidP="006E49C9">
      <w:pPr>
        <w:spacing w:after="0" w:line="240" w:lineRule="auto"/>
        <w:ind w:left="142" w:right="-1" w:firstLine="566"/>
        <w:jc w:val="both"/>
        <w:rPr>
          <w:rFonts w:ascii="Times New Roman" w:hAnsi="Times New Roman"/>
          <w:sz w:val="24"/>
          <w:szCs w:val="24"/>
        </w:rPr>
      </w:pPr>
    </w:p>
    <w:p w:rsidR="002000DC" w:rsidRPr="006760E6" w:rsidRDefault="00924F25" w:rsidP="00732B6E">
      <w:pPr>
        <w:spacing w:after="0" w:line="240" w:lineRule="auto"/>
        <w:jc w:val="both"/>
        <w:rPr>
          <w:rFonts w:ascii="Times New Roman" w:hAnsi="Times New Roman"/>
          <w:b/>
          <w:sz w:val="24"/>
          <w:szCs w:val="24"/>
        </w:rPr>
      </w:pPr>
      <w:r w:rsidRPr="00A47F63">
        <w:rPr>
          <w:rFonts w:ascii="Times New Roman" w:hAnsi="Times New Roman"/>
          <w:sz w:val="24"/>
          <w:szCs w:val="24"/>
        </w:rPr>
        <w:t xml:space="preserve">Съгласно чл. 101, ал. 7 от ЗОП </w:t>
      </w:r>
      <w:r w:rsidR="00732B6E" w:rsidRPr="00A47F63">
        <w:rPr>
          <w:rFonts w:ascii="Times New Roman" w:hAnsi="Times New Roman"/>
          <w:sz w:val="24"/>
          <w:szCs w:val="24"/>
        </w:rPr>
        <w:t>до изтичането на срока за подаване на заявленията за участие или офертите всеки кандидат или участник може да промени, да допълни или да оттегли заявлението или офертата си.</w:t>
      </w:r>
      <w:r w:rsidR="00732B6E" w:rsidRPr="00C4771F">
        <w:rPr>
          <w:rFonts w:ascii="Times New Roman" w:hAnsi="Times New Roman"/>
          <w:color w:val="943634"/>
          <w:sz w:val="24"/>
          <w:szCs w:val="24"/>
        </w:rPr>
        <w:t xml:space="preserve"> </w:t>
      </w:r>
      <w:r w:rsidR="006E49C9" w:rsidRPr="00717340">
        <w:rPr>
          <w:rFonts w:ascii="Times New Roman" w:hAnsi="Times New Roman"/>
          <w:sz w:val="24"/>
          <w:szCs w:val="24"/>
        </w:rPr>
        <w:t xml:space="preserve">Оттеглянето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w:t>
      </w:r>
      <w:r w:rsidR="006E49C9" w:rsidRPr="00717340">
        <w:rPr>
          <w:rFonts w:ascii="Times New Roman" w:hAnsi="Times New Roman"/>
          <w:b/>
          <w:sz w:val="24"/>
          <w:szCs w:val="24"/>
        </w:rPr>
        <w:t xml:space="preserve">„Допълнение/Промяна на оферта/с входящ </w:t>
      </w:r>
      <w:r w:rsidR="006E49C9" w:rsidRPr="00717340">
        <w:rPr>
          <w:rFonts w:ascii="Times New Roman" w:hAnsi="Times New Roman"/>
          <w:b/>
          <w:sz w:val="24"/>
          <w:szCs w:val="24"/>
        </w:rPr>
        <w:lastRenderedPageBreak/>
        <w:t xml:space="preserve">номер…………….. за </w:t>
      </w:r>
      <w:r w:rsidR="007076BE">
        <w:rPr>
          <w:rFonts w:ascii="Times New Roman" w:hAnsi="Times New Roman"/>
          <w:b/>
          <w:sz w:val="24"/>
          <w:szCs w:val="24"/>
        </w:rPr>
        <w:t xml:space="preserve">участие в </w:t>
      </w:r>
      <w:r w:rsidR="00643277">
        <w:rPr>
          <w:rFonts w:ascii="Times New Roman" w:hAnsi="Times New Roman"/>
          <w:b/>
          <w:sz w:val="24"/>
          <w:szCs w:val="24"/>
        </w:rPr>
        <w:t xml:space="preserve">открита </w:t>
      </w:r>
      <w:r w:rsidR="00732B6E" w:rsidRPr="00717340">
        <w:rPr>
          <w:rFonts w:ascii="Times New Roman" w:hAnsi="Times New Roman"/>
          <w:b/>
          <w:sz w:val="24"/>
          <w:szCs w:val="24"/>
        </w:rPr>
        <w:t xml:space="preserve">процедура </w:t>
      </w:r>
      <w:r w:rsidR="00732B6E" w:rsidRPr="006760E6">
        <w:rPr>
          <w:rFonts w:ascii="Times New Roman" w:hAnsi="Times New Roman"/>
          <w:b/>
          <w:sz w:val="24"/>
          <w:szCs w:val="24"/>
        </w:rPr>
        <w:t xml:space="preserve">с предмет: </w:t>
      </w:r>
      <w:r w:rsidR="00732B6E" w:rsidRPr="00643277">
        <w:rPr>
          <w:rFonts w:ascii="Times New Roman" w:hAnsi="Times New Roman"/>
          <w:b/>
          <w:sz w:val="24"/>
          <w:szCs w:val="24"/>
        </w:rPr>
        <w:t>„Доставка и гаранционно обслужване на място на настолни и преносими компютри“</w:t>
      </w:r>
    </w:p>
    <w:p w:rsidR="00732B6E" w:rsidRDefault="00732B6E" w:rsidP="006E49C9">
      <w:pPr>
        <w:autoSpaceDE w:val="0"/>
        <w:autoSpaceDN w:val="0"/>
        <w:adjustRightInd w:val="0"/>
        <w:spacing w:after="0" w:line="240" w:lineRule="auto"/>
        <w:ind w:left="142" w:right="-1" w:firstLine="566"/>
        <w:jc w:val="both"/>
        <w:rPr>
          <w:rFonts w:ascii="Times New Roman" w:hAnsi="Times New Roman"/>
          <w:b/>
          <w:bCs/>
          <w:i/>
          <w:sz w:val="24"/>
          <w:szCs w:val="24"/>
        </w:rPr>
      </w:pPr>
    </w:p>
    <w:p w:rsidR="00732B6E" w:rsidRPr="003516B2" w:rsidRDefault="00082EDB" w:rsidP="003516B2">
      <w:pPr>
        <w:autoSpaceDE w:val="0"/>
        <w:autoSpaceDN w:val="0"/>
        <w:adjustRightInd w:val="0"/>
        <w:spacing w:after="0" w:line="240" w:lineRule="auto"/>
        <w:ind w:left="142" w:right="-1" w:firstLine="566"/>
        <w:jc w:val="both"/>
        <w:rPr>
          <w:rFonts w:ascii="Times New Roman" w:hAnsi="Times New Roman"/>
          <w:b/>
          <w:bCs/>
          <w:i/>
          <w:sz w:val="24"/>
          <w:szCs w:val="24"/>
        </w:rPr>
      </w:pPr>
      <w:r w:rsidRPr="00717340">
        <w:rPr>
          <w:rFonts w:ascii="Times New Roman" w:hAnsi="Times New Roman"/>
          <w:b/>
          <w:bCs/>
          <w:i/>
          <w:sz w:val="24"/>
          <w:szCs w:val="24"/>
        </w:rPr>
        <w:t>Приемане на оферти/</w:t>
      </w:r>
      <w:r w:rsidR="003516B2">
        <w:rPr>
          <w:rFonts w:ascii="Times New Roman" w:hAnsi="Times New Roman"/>
          <w:b/>
          <w:bCs/>
          <w:i/>
          <w:sz w:val="24"/>
          <w:szCs w:val="24"/>
        </w:rPr>
        <w:t>връщане на оферти</w:t>
      </w:r>
    </w:p>
    <w:p w:rsidR="00732B6E" w:rsidRPr="00732B6E" w:rsidRDefault="00732B6E" w:rsidP="00732B6E">
      <w:pPr>
        <w:spacing w:after="0" w:line="240" w:lineRule="auto"/>
        <w:ind w:firstLine="708"/>
        <w:jc w:val="both"/>
        <w:rPr>
          <w:rFonts w:ascii="Times New Roman" w:eastAsia="Times New Roman" w:hAnsi="Times New Roman"/>
          <w:color w:val="000000"/>
          <w:sz w:val="24"/>
          <w:szCs w:val="24"/>
        </w:rPr>
      </w:pPr>
      <w:r w:rsidRPr="00732B6E">
        <w:rPr>
          <w:rFonts w:ascii="Times New Roman" w:eastAsia="Times New Roman" w:hAnsi="Times New Roman"/>
          <w:color w:val="000000"/>
          <w:sz w:val="24"/>
          <w:szCs w:val="24"/>
        </w:rPr>
        <w:t>За получените оферти или заявления за участие при възложителя се води регистър, в който се отбелязват:</w:t>
      </w:r>
    </w:p>
    <w:p w:rsidR="00732B6E" w:rsidRPr="00732B6E" w:rsidRDefault="00732B6E" w:rsidP="00732B6E">
      <w:pPr>
        <w:spacing w:after="0" w:line="240" w:lineRule="auto"/>
        <w:jc w:val="both"/>
        <w:rPr>
          <w:rFonts w:ascii="Times New Roman" w:eastAsia="Times New Roman" w:hAnsi="Times New Roman"/>
          <w:color w:val="000000"/>
          <w:sz w:val="24"/>
          <w:szCs w:val="24"/>
        </w:rPr>
      </w:pPr>
      <w:r w:rsidRPr="00732B6E">
        <w:rPr>
          <w:rFonts w:ascii="Times New Roman" w:eastAsia="Times New Roman" w:hAnsi="Times New Roman"/>
          <w:color w:val="000000"/>
          <w:sz w:val="24"/>
          <w:szCs w:val="24"/>
        </w:rPr>
        <w:t>1. подател на офертата или заявлението за участие;</w:t>
      </w:r>
    </w:p>
    <w:p w:rsidR="00732B6E" w:rsidRPr="00732B6E" w:rsidRDefault="00732B6E" w:rsidP="00732B6E">
      <w:pPr>
        <w:spacing w:after="0" w:line="240" w:lineRule="auto"/>
        <w:jc w:val="both"/>
        <w:rPr>
          <w:rFonts w:ascii="Times New Roman" w:eastAsia="Times New Roman" w:hAnsi="Times New Roman"/>
          <w:color w:val="000000"/>
          <w:sz w:val="24"/>
          <w:szCs w:val="24"/>
        </w:rPr>
      </w:pPr>
      <w:r w:rsidRPr="00732B6E">
        <w:rPr>
          <w:rFonts w:ascii="Times New Roman" w:eastAsia="Times New Roman" w:hAnsi="Times New Roman"/>
          <w:color w:val="000000"/>
          <w:sz w:val="24"/>
          <w:szCs w:val="24"/>
        </w:rPr>
        <w:t xml:space="preserve">2. номер, дата и час на получаване; </w:t>
      </w:r>
    </w:p>
    <w:p w:rsidR="00732B6E" w:rsidRPr="00732B6E" w:rsidRDefault="00732B6E" w:rsidP="00732B6E">
      <w:pPr>
        <w:spacing w:after="0" w:line="240" w:lineRule="auto"/>
        <w:jc w:val="both"/>
        <w:rPr>
          <w:rFonts w:ascii="Times New Roman" w:eastAsia="Times New Roman" w:hAnsi="Times New Roman"/>
          <w:color w:val="000000"/>
          <w:sz w:val="24"/>
          <w:szCs w:val="24"/>
        </w:rPr>
      </w:pPr>
      <w:r w:rsidRPr="00732B6E">
        <w:rPr>
          <w:rFonts w:ascii="Times New Roman" w:eastAsia="Times New Roman" w:hAnsi="Times New Roman"/>
          <w:color w:val="000000"/>
          <w:sz w:val="24"/>
          <w:szCs w:val="24"/>
        </w:rPr>
        <w:t>3. причините за връщане на заявлението за участие или офертата, когато е приложимо.</w:t>
      </w:r>
    </w:p>
    <w:p w:rsidR="00732B6E" w:rsidRPr="00732B6E" w:rsidRDefault="00732B6E" w:rsidP="00732B6E">
      <w:pPr>
        <w:spacing w:after="0" w:line="240" w:lineRule="auto"/>
        <w:ind w:firstLine="708"/>
        <w:jc w:val="both"/>
        <w:rPr>
          <w:rFonts w:ascii="Times New Roman" w:eastAsia="Times New Roman" w:hAnsi="Times New Roman"/>
          <w:color w:val="000000"/>
          <w:sz w:val="24"/>
          <w:szCs w:val="24"/>
        </w:rPr>
      </w:pPr>
      <w:r w:rsidRPr="00732B6E">
        <w:rPr>
          <w:rFonts w:ascii="Times New Roman" w:eastAsia="Times New Roman" w:hAnsi="Times New Roman"/>
          <w:color w:val="000000"/>
          <w:sz w:val="24"/>
          <w:szCs w:val="24"/>
        </w:rPr>
        <w:t xml:space="preserve">При получаване на заявлението за участие или на офертата върху </w:t>
      </w:r>
      <w:r w:rsidRPr="00732B6E">
        <w:rPr>
          <w:rFonts w:ascii="Times New Roman" w:eastAsia="Times New Roman" w:hAnsi="Times New Roman"/>
          <w:color w:val="000000"/>
          <w:sz w:val="24"/>
          <w:szCs w:val="24"/>
          <w:bdr w:val="none" w:sz="0" w:space="0" w:color="auto" w:frame="1"/>
          <w:shd w:val="clear" w:color="auto" w:fill="FFFFFF"/>
        </w:rPr>
        <w:t>опаковката</w:t>
      </w:r>
      <w:r w:rsidRPr="00732B6E">
        <w:rPr>
          <w:rFonts w:ascii="Times New Roman" w:eastAsia="Times New Roman" w:hAnsi="Times New Roman"/>
          <w:color w:val="000000"/>
          <w:sz w:val="24"/>
          <w:szCs w:val="24"/>
        </w:rPr>
        <w:t xml:space="preserve"> се отбелязват поредният номер, датата и часът на получаването, за което на приносителя се издава документ.</w:t>
      </w:r>
    </w:p>
    <w:p w:rsidR="00732B6E" w:rsidRPr="00732B6E" w:rsidRDefault="00732B6E" w:rsidP="00732B6E">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Няма да се приемат</w:t>
      </w:r>
      <w:r w:rsidRPr="00732B6E">
        <w:rPr>
          <w:rFonts w:ascii="Times New Roman" w:eastAsia="Times New Roman" w:hAnsi="Times New Roman"/>
          <w:color w:val="000000"/>
          <w:sz w:val="24"/>
          <w:szCs w:val="24"/>
        </w:rPr>
        <w:t xml:space="preserve"> заявления за участие и оферти, които са представени след изтичане на крайния срок за получаване или са в незапечатана </w:t>
      </w:r>
      <w:r w:rsidRPr="00732B6E">
        <w:rPr>
          <w:rFonts w:ascii="Times New Roman" w:eastAsia="Times New Roman" w:hAnsi="Times New Roman"/>
          <w:color w:val="000000"/>
          <w:sz w:val="24"/>
          <w:szCs w:val="24"/>
          <w:bdr w:val="none" w:sz="0" w:space="0" w:color="auto" w:frame="1"/>
          <w:shd w:val="clear" w:color="auto" w:fill="FFFFFF"/>
        </w:rPr>
        <w:t>опаковка</w:t>
      </w:r>
      <w:r w:rsidRPr="00732B6E">
        <w:rPr>
          <w:rFonts w:ascii="Times New Roman" w:eastAsia="Times New Roman" w:hAnsi="Times New Roman"/>
          <w:color w:val="000000"/>
          <w:sz w:val="24"/>
          <w:szCs w:val="24"/>
        </w:rPr>
        <w:t xml:space="preserve"> или в </w:t>
      </w:r>
      <w:r w:rsidRPr="00732B6E">
        <w:rPr>
          <w:rFonts w:ascii="Times New Roman" w:eastAsia="Times New Roman" w:hAnsi="Times New Roman"/>
          <w:color w:val="000000"/>
          <w:sz w:val="24"/>
          <w:szCs w:val="24"/>
          <w:bdr w:val="none" w:sz="0" w:space="0" w:color="auto" w:frame="1"/>
          <w:shd w:val="clear" w:color="auto" w:fill="FFFFFF"/>
        </w:rPr>
        <w:t>опаковка</w:t>
      </w:r>
      <w:r w:rsidRPr="00732B6E">
        <w:rPr>
          <w:rFonts w:ascii="Times New Roman" w:eastAsia="Times New Roman" w:hAnsi="Times New Roman"/>
          <w:color w:val="000000"/>
          <w:sz w:val="24"/>
          <w:szCs w:val="24"/>
        </w:rPr>
        <w:t xml:space="preserve"> с нарушена цялост. Тези обстоятелства се отбелязват в </w:t>
      </w:r>
      <w:r>
        <w:rPr>
          <w:rFonts w:ascii="Times New Roman" w:eastAsia="Times New Roman" w:hAnsi="Times New Roman"/>
          <w:color w:val="000000"/>
          <w:sz w:val="24"/>
          <w:szCs w:val="24"/>
        </w:rPr>
        <w:t>регистъра</w:t>
      </w:r>
      <w:r w:rsidR="00321CA6">
        <w:rPr>
          <w:rFonts w:ascii="Times New Roman" w:eastAsia="Times New Roman" w:hAnsi="Times New Roman"/>
          <w:color w:val="000000"/>
          <w:sz w:val="24"/>
          <w:szCs w:val="24"/>
        </w:rPr>
        <w:t xml:space="preserve"> и з</w:t>
      </w:r>
      <w:r w:rsidR="00321CA6" w:rsidRPr="00321CA6">
        <w:rPr>
          <w:rFonts w:ascii="Times New Roman" w:eastAsia="Times New Roman" w:hAnsi="Times New Roman"/>
          <w:color w:val="000000"/>
          <w:sz w:val="24"/>
          <w:szCs w:val="24"/>
        </w:rPr>
        <w:t>аявл</w:t>
      </w:r>
      <w:r w:rsidR="00321CA6">
        <w:rPr>
          <w:rFonts w:ascii="Times New Roman" w:eastAsia="Times New Roman" w:hAnsi="Times New Roman"/>
          <w:color w:val="000000"/>
          <w:sz w:val="24"/>
          <w:szCs w:val="24"/>
        </w:rPr>
        <w:t>енията за участие и</w:t>
      </w:r>
      <w:r w:rsidR="009B3A94">
        <w:rPr>
          <w:rFonts w:ascii="Times New Roman" w:eastAsia="Times New Roman" w:hAnsi="Times New Roman"/>
          <w:color w:val="000000"/>
          <w:sz w:val="24"/>
          <w:szCs w:val="24"/>
        </w:rPr>
        <w:t>/или</w:t>
      </w:r>
      <w:r w:rsidR="00321CA6">
        <w:rPr>
          <w:rFonts w:ascii="Times New Roman" w:eastAsia="Times New Roman" w:hAnsi="Times New Roman"/>
          <w:color w:val="000000"/>
          <w:sz w:val="24"/>
          <w:szCs w:val="24"/>
        </w:rPr>
        <w:t xml:space="preserve"> офертите </w:t>
      </w:r>
      <w:r w:rsidR="00321CA6" w:rsidRPr="00321CA6">
        <w:rPr>
          <w:rFonts w:ascii="Times New Roman" w:eastAsia="Times New Roman" w:hAnsi="Times New Roman"/>
          <w:color w:val="000000"/>
          <w:sz w:val="24"/>
          <w:szCs w:val="24"/>
        </w:rPr>
        <w:t>се връщат на подателя незабавно.</w:t>
      </w:r>
    </w:p>
    <w:p w:rsidR="00732B6E" w:rsidRPr="00732B6E" w:rsidRDefault="00732B6E" w:rsidP="00732B6E">
      <w:pPr>
        <w:spacing w:after="0" w:line="240" w:lineRule="auto"/>
        <w:ind w:firstLine="708"/>
        <w:jc w:val="both"/>
        <w:rPr>
          <w:rFonts w:ascii="Times New Roman" w:eastAsia="Times New Roman" w:hAnsi="Times New Roman"/>
          <w:color w:val="000000"/>
          <w:sz w:val="24"/>
          <w:szCs w:val="24"/>
        </w:rPr>
      </w:pPr>
      <w:r w:rsidRPr="00732B6E">
        <w:rPr>
          <w:rFonts w:ascii="Times New Roman" w:eastAsia="Times New Roman" w:hAnsi="Times New Roman"/>
          <w:color w:val="000000"/>
          <w:sz w:val="24"/>
          <w:szCs w:val="24"/>
        </w:rPr>
        <w:t xml:space="preserve">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w:t>
      </w:r>
      <w:r>
        <w:rPr>
          <w:rFonts w:ascii="Times New Roman" w:eastAsia="Times New Roman" w:hAnsi="Times New Roman"/>
          <w:color w:val="000000"/>
          <w:sz w:val="24"/>
          <w:szCs w:val="24"/>
        </w:rPr>
        <w:t>се завеждат в регистъра</w:t>
      </w:r>
      <w:r w:rsidRPr="00732B6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A86472">
        <w:rPr>
          <w:rFonts w:ascii="Times New Roman" w:eastAsia="Times New Roman" w:hAnsi="Times New Roman"/>
          <w:color w:val="000000"/>
          <w:sz w:val="24"/>
          <w:szCs w:val="24"/>
        </w:rPr>
        <w:t>Не</w:t>
      </w:r>
      <w:r>
        <w:rPr>
          <w:rFonts w:ascii="Times New Roman" w:eastAsia="Times New Roman" w:hAnsi="Times New Roman"/>
          <w:color w:val="000000"/>
          <w:sz w:val="24"/>
          <w:szCs w:val="24"/>
        </w:rPr>
        <w:t xml:space="preserve"> се</w:t>
      </w:r>
      <w:r w:rsidRPr="00732B6E">
        <w:rPr>
          <w:rFonts w:ascii="Times New Roman" w:eastAsia="Times New Roman" w:hAnsi="Times New Roman"/>
          <w:color w:val="000000"/>
          <w:sz w:val="24"/>
          <w:szCs w:val="24"/>
        </w:rPr>
        <w:t xml:space="preserve"> приема</w:t>
      </w:r>
      <w:r>
        <w:rPr>
          <w:rFonts w:ascii="Times New Roman" w:eastAsia="Times New Roman" w:hAnsi="Times New Roman"/>
          <w:color w:val="000000"/>
          <w:sz w:val="24"/>
          <w:szCs w:val="24"/>
        </w:rPr>
        <w:t xml:space="preserve">т </w:t>
      </w:r>
      <w:r w:rsidRPr="00732B6E">
        <w:rPr>
          <w:rFonts w:ascii="Times New Roman" w:eastAsia="Times New Roman" w:hAnsi="Times New Roman"/>
          <w:color w:val="000000"/>
          <w:sz w:val="24"/>
          <w:szCs w:val="24"/>
        </w:rPr>
        <w:t xml:space="preserve">заявления за участие или оферти от лица, които не са включени в списъка. </w:t>
      </w:r>
    </w:p>
    <w:p w:rsidR="00732B6E" w:rsidRPr="00732B6E" w:rsidRDefault="003152CD" w:rsidP="006E49C9">
      <w:pPr>
        <w:autoSpaceDE w:val="0"/>
        <w:autoSpaceDN w:val="0"/>
        <w:adjustRightInd w:val="0"/>
        <w:spacing w:after="0" w:line="240" w:lineRule="auto"/>
        <w:ind w:left="142" w:right="-1" w:firstLine="566"/>
        <w:jc w:val="both"/>
        <w:rPr>
          <w:rFonts w:ascii="Times New Roman" w:hAnsi="Times New Roman"/>
          <w:sz w:val="24"/>
          <w:szCs w:val="24"/>
        </w:rPr>
      </w:pPr>
      <w:r w:rsidRPr="003152CD">
        <w:rPr>
          <w:rFonts w:ascii="Times New Roman" w:hAnsi="Times New Roman"/>
          <w:sz w:val="24"/>
          <w:szCs w:val="24"/>
        </w:rPr>
        <w:t>Получените оферти се съхраняват в деловодството на НСИ до деня, определен за отваряне на офертите.</w:t>
      </w:r>
    </w:p>
    <w:p w:rsidR="00732B6E" w:rsidRDefault="00732B6E" w:rsidP="006E49C9">
      <w:pPr>
        <w:autoSpaceDE w:val="0"/>
        <w:autoSpaceDN w:val="0"/>
        <w:adjustRightInd w:val="0"/>
        <w:spacing w:after="0" w:line="240" w:lineRule="auto"/>
        <w:ind w:left="142" w:right="-1" w:firstLine="566"/>
        <w:jc w:val="both"/>
        <w:rPr>
          <w:rFonts w:ascii="Times New Roman" w:hAnsi="Times New Roman"/>
          <w:sz w:val="24"/>
          <w:szCs w:val="24"/>
        </w:rPr>
      </w:pPr>
    </w:p>
    <w:p w:rsidR="00082EDB" w:rsidRPr="00717340" w:rsidRDefault="00082EDB" w:rsidP="00082EDB">
      <w:pPr>
        <w:spacing w:after="0" w:line="240" w:lineRule="auto"/>
        <w:ind w:left="284" w:right="-1" w:firstLine="76"/>
        <w:jc w:val="center"/>
        <w:rPr>
          <w:rFonts w:ascii="Times New Roman" w:hAnsi="Times New Roman"/>
          <w:b/>
          <w:sz w:val="24"/>
          <w:szCs w:val="24"/>
        </w:rPr>
      </w:pPr>
      <w:r w:rsidRPr="00717340">
        <w:rPr>
          <w:rFonts w:ascii="Times New Roman" w:hAnsi="Times New Roman"/>
          <w:b/>
          <w:sz w:val="24"/>
          <w:szCs w:val="24"/>
        </w:rPr>
        <w:t>РАЗДЕЛ ІІ</w:t>
      </w:r>
    </w:p>
    <w:p w:rsidR="00082EDB" w:rsidRPr="00717340" w:rsidRDefault="00082EDB" w:rsidP="00082EDB">
      <w:pPr>
        <w:spacing w:after="0" w:line="240" w:lineRule="auto"/>
        <w:ind w:left="284" w:right="-1" w:firstLine="457"/>
        <w:jc w:val="center"/>
        <w:rPr>
          <w:rFonts w:ascii="Times New Roman" w:hAnsi="Times New Roman"/>
          <w:b/>
          <w:sz w:val="24"/>
          <w:szCs w:val="24"/>
        </w:rPr>
      </w:pPr>
      <w:r w:rsidRPr="00717340">
        <w:rPr>
          <w:rFonts w:ascii="Times New Roman" w:hAnsi="Times New Roman"/>
          <w:b/>
          <w:sz w:val="24"/>
          <w:szCs w:val="24"/>
        </w:rPr>
        <w:t>ПЪЛНО ОПИСАНИЕ НА ПРЕДМЕТА НА ПОРЪЧКАТА</w:t>
      </w:r>
    </w:p>
    <w:p w:rsidR="00082EDB" w:rsidRPr="00717340" w:rsidRDefault="00082EDB" w:rsidP="00082EDB">
      <w:pPr>
        <w:spacing w:after="0" w:line="240" w:lineRule="auto"/>
        <w:ind w:left="284" w:right="-1" w:firstLine="457"/>
        <w:jc w:val="center"/>
        <w:rPr>
          <w:rFonts w:ascii="Times New Roman" w:hAnsi="Times New Roman"/>
          <w:b/>
          <w:sz w:val="24"/>
          <w:szCs w:val="24"/>
        </w:rPr>
      </w:pPr>
    </w:p>
    <w:p w:rsidR="00082EDB" w:rsidRPr="00717340" w:rsidRDefault="00082EDB" w:rsidP="00082EDB">
      <w:pPr>
        <w:spacing w:after="0" w:line="240" w:lineRule="auto"/>
        <w:ind w:right="-1" w:firstLine="741"/>
        <w:jc w:val="both"/>
        <w:rPr>
          <w:rFonts w:ascii="Times New Roman" w:hAnsi="Times New Roman"/>
          <w:sz w:val="24"/>
          <w:szCs w:val="24"/>
        </w:rPr>
      </w:pPr>
      <w:r w:rsidRPr="00717340">
        <w:rPr>
          <w:rFonts w:ascii="Times New Roman" w:hAnsi="Times New Roman"/>
          <w:b/>
          <w:i/>
          <w:sz w:val="24"/>
          <w:szCs w:val="24"/>
        </w:rPr>
        <w:t>Обект</w:t>
      </w:r>
      <w:r w:rsidRPr="00717340">
        <w:rPr>
          <w:rFonts w:ascii="Times New Roman" w:hAnsi="Times New Roman"/>
          <w:sz w:val="24"/>
          <w:szCs w:val="24"/>
        </w:rPr>
        <w:t xml:space="preserve"> на настоящата обществена поръчка е </w:t>
      </w:r>
      <w:r w:rsidR="004F3240">
        <w:rPr>
          <w:rFonts w:ascii="Times New Roman" w:hAnsi="Times New Roman"/>
          <w:i/>
          <w:sz w:val="24"/>
          <w:szCs w:val="24"/>
        </w:rPr>
        <w:t>извършването на доставка</w:t>
      </w:r>
      <w:r w:rsidRPr="00717340">
        <w:rPr>
          <w:rFonts w:ascii="Times New Roman" w:hAnsi="Times New Roman"/>
          <w:sz w:val="24"/>
          <w:szCs w:val="24"/>
        </w:rPr>
        <w:t xml:space="preserve"> по смисъла на чл. 3, ал. 1, т. </w:t>
      </w:r>
      <w:r w:rsidR="00D74A3B" w:rsidRPr="00A86472">
        <w:rPr>
          <w:rFonts w:ascii="Times New Roman" w:hAnsi="Times New Roman"/>
          <w:sz w:val="24"/>
          <w:szCs w:val="24"/>
        </w:rPr>
        <w:t>2</w:t>
      </w:r>
      <w:r w:rsidRPr="00717340">
        <w:rPr>
          <w:rFonts w:ascii="Times New Roman" w:hAnsi="Times New Roman"/>
          <w:sz w:val="24"/>
          <w:szCs w:val="24"/>
        </w:rPr>
        <w:t xml:space="preserve"> от ЗОП. </w:t>
      </w:r>
    </w:p>
    <w:p w:rsidR="00082EDB" w:rsidRPr="00643277" w:rsidRDefault="00082EDB" w:rsidP="00A86472">
      <w:pPr>
        <w:spacing w:after="0" w:line="240" w:lineRule="auto"/>
        <w:ind w:firstLine="708"/>
        <w:jc w:val="both"/>
        <w:rPr>
          <w:rFonts w:ascii="Times New Roman" w:hAnsi="Times New Roman"/>
          <w:sz w:val="24"/>
          <w:szCs w:val="24"/>
        </w:rPr>
      </w:pPr>
      <w:r w:rsidRPr="00643277">
        <w:rPr>
          <w:rFonts w:ascii="Times New Roman" w:hAnsi="Times New Roman"/>
          <w:b/>
          <w:i/>
          <w:sz w:val="24"/>
          <w:szCs w:val="24"/>
        </w:rPr>
        <w:t>Предметът</w:t>
      </w:r>
      <w:r w:rsidRPr="00643277">
        <w:rPr>
          <w:rFonts w:ascii="Times New Roman" w:hAnsi="Times New Roman"/>
          <w:sz w:val="24"/>
          <w:szCs w:val="24"/>
        </w:rPr>
        <w:t xml:space="preserve"> на възлагане на настоящата поръчка е </w:t>
      </w:r>
      <w:r w:rsidR="00D74A3B" w:rsidRPr="00643277">
        <w:rPr>
          <w:rFonts w:ascii="Times New Roman" w:hAnsi="Times New Roman"/>
          <w:b/>
          <w:sz w:val="24"/>
          <w:szCs w:val="24"/>
        </w:rPr>
        <w:t>„Доставка и гаранционно обслужване на място на настолни и преносими компютри“</w:t>
      </w:r>
      <w:r w:rsidR="004F3240" w:rsidRPr="00643277">
        <w:rPr>
          <w:rFonts w:ascii="Times New Roman" w:hAnsi="Times New Roman"/>
          <w:b/>
          <w:sz w:val="24"/>
          <w:szCs w:val="24"/>
        </w:rPr>
        <w:t>,</w:t>
      </w:r>
      <w:r w:rsidRPr="00643277">
        <w:rPr>
          <w:rFonts w:ascii="Times New Roman" w:hAnsi="Times New Roman"/>
          <w:b/>
          <w:sz w:val="24"/>
          <w:szCs w:val="24"/>
        </w:rPr>
        <w:t xml:space="preserve"> </w:t>
      </w:r>
      <w:r w:rsidR="004F3240" w:rsidRPr="00643277">
        <w:rPr>
          <w:rFonts w:ascii="Times New Roman" w:hAnsi="Times New Roman"/>
          <w:sz w:val="24"/>
          <w:szCs w:val="24"/>
        </w:rPr>
        <w:t xml:space="preserve">което включва доставка и гаранционно обслужване на място на </w:t>
      </w:r>
      <w:r w:rsidR="00D74A3B" w:rsidRPr="00643277">
        <w:rPr>
          <w:rFonts w:ascii="Times New Roman" w:hAnsi="Times New Roman"/>
          <w:sz w:val="24"/>
          <w:szCs w:val="24"/>
        </w:rPr>
        <w:t xml:space="preserve">185 </w:t>
      </w:r>
      <w:r w:rsidR="004F3240" w:rsidRPr="00643277">
        <w:rPr>
          <w:rFonts w:ascii="Times New Roman" w:hAnsi="Times New Roman"/>
          <w:sz w:val="24"/>
          <w:szCs w:val="24"/>
        </w:rPr>
        <w:t>броя настолни компютри, 1</w:t>
      </w:r>
      <w:r w:rsidR="00D74A3B" w:rsidRPr="00643277">
        <w:rPr>
          <w:rFonts w:ascii="Times New Roman" w:hAnsi="Times New Roman"/>
          <w:sz w:val="24"/>
          <w:szCs w:val="24"/>
        </w:rPr>
        <w:t>5</w:t>
      </w:r>
      <w:r w:rsidR="004F3240" w:rsidRPr="00643277">
        <w:rPr>
          <w:rFonts w:ascii="Times New Roman" w:hAnsi="Times New Roman"/>
          <w:sz w:val="24"/>
          <w:szCs w:val="24"/>
        </w:rPr>
        <w:t xml:space="preserve"> броя прен</w:t>
      </w:r>
      <w:r w:rsidR="00D74A3B" w:rsidRPr="00643277">
        <w:rPr>
          <w:rFonts w:ascii="Times New Roman" w:hAnsi="Times New Roman"/>
          <w:sz w:val="24"/>
          <w:szCs w:val="24"/>
        </w:rPr>
        <w:t>осими компютри</w:t>
      </w:r>
      <w:r w:rsidR="004F3240" w:rsidRPr="00643277">
        <w:rPr>
          <w:rFonts w:ascii="Times New Roman" w:hAnsi="Times New Roman"/>
          <w:sz w:val="24"/>
          <w:szCs w:val="24"/>
        </w:rPr>
        <w:t xml:space="preserve"> </w:t>
      </w:r>
      <w:r w:rsidR="00643277">
        <w:rPr>
          <w:rFonts w:ascii="Times New Roman" w:hAnsi="Times New Roman"/>
          <w:sz w:val="24"/>
          <w:szCs w:val="24"/>
        </w:rPr>
        <w:t xml:space="preserve">тип 1 и </w:t>
      </w:r>
      <w:r w:rsidR="00E95950">
        <w:rPr>
          <w:rFonts w:ascii="Times New Roman" w:hAnsi="Times New Roman"/>
          <w:sz w:val="24"/>
          <w:szCs w:val="24"/>
        </w:rPr>
        <w:t xml:space="preserve">50 броя </w:t>
      </w:r>
      <w:r w:rsidR="00643277">
        <w:rPr>
          <w:rFonts w:ascii="Times New Roman" w:hAnsi="Times New Roman"/>
          <w:sz w:val="24"/>
          <w:szCs w:val="24"/>
        </w:rPr>
        <w:t>преносими компютри</w:t>
      </w:r>
      <w:r w:rsidR="00E95950">
        <w:rPr>
          <w:rFonts w:ascii="Times New Roman" w:hAnsi="Times New Roman"/>
          <w:sz w:val="24"/>
          <w:szCs w:val="24"/>
        </w:rPr>
        <w:t xml:space="preserve"> тип 2 </w:t>
      </w:r>
      <w:r w:rsidR="004F3240" w:rsidRPr="00643277">
        <w:rPr>
          <w:rFonts w:ascii="Times New Roman" w:hAnsi="Times New Roman"/>
          <w:sz w:val="24"/>
          <w:szCs w:val="24"/>
        </w:rPr>
        <w:t>за нуждите на НСИ</w:t>
      </w:r>
      <w:r w:rsidR="00E95950">
        <w:rPr>
          <w:rFonts w:ascii="Times New Roman" w:hAnsi="Times New Roman"/>
          <w:sz w:val="24"/>
          <w:szCs w:val="24"/>
        </w:rPr>
        <w:t>, конкретно посочени в утвърдената от възложителя техническа спецификация.</w:t>
      </w:r>
    </w:p>
    <w:p w:rsidR="003D386A" w:rsidRPr="00717340" w:rsidRDefault="003D386A" w:rsidP="00BA21AE">
      <w:pPr>
        <w:tabs>
          <w:tab w:val="num" w:pos="114"/>
        </w:tabs>
        <w:spacing w:after="0" w:line="240" w:lineRule="auto"/>
        <w:ind w:left="284" w:right="-1" w:firstLine="76"/>
        <w:jc w:val="center"/>
        <w:rPr>
          <w:rFonts w:ascii="Times New Roman" w:hAnsi="Times New Roman"/>
          <w:b/>
          <w:bCs/>
          <w:sz w:val="24"/>
          <w:szCs w:val="24"/>
        </w:rPr>
      </w:pPr>
    </w:p>
    <w:p w:rsidR="00BA21AE" w:rsidRPr="00717340" w:rsidRDefault="00BA21AE" w:rsidP="00BA21AE">
      <w:pPr>
        <w:tabs>
          <w:tab w:val="num" w:pos="114"/>
        </w:tabs>
        <w:spacing w:after="0" w:line="240" w:lineRule="auto"/>
        <w:ind w:left="284" w:right="-1" w:firstLine="76"/>
        <w:jc w:val="center"/>
        <w:rPr>
          <w:rFonts w:ascii="Times New Roman" w:hAnsi="Times New Roman"/>
          <w:b/>
          <w:bCs/>
          <w:sz w:val="24"/>
          <w:szCs w:val="24"/>
        </w:rPr>
      </w:pPr>
      <w:r w:rsidRPr="00717340">
        <w:rPr>
          <w:rFonts w:ascii="Times New Roman" w:hAnsi="Times New Roman"/>
          <w:b/>
          <w:bCs/>
          <w:sz w:val="24"/>
          <w:szCs w:val="24"/>
        </w:rPr>
        <w:t>РАЗДЕЛ ІІI</w:t>
      </w:r>
    </w:p>
    <w:p w:rsidR="00BA21AE" w:rsidRPr="00717340" w:rsidRDefault="00BA21AE" w:rsidP="00BA21AE">
      <w:pPr>
        <w:autoSpaceDE w:val="0"/>
        <w:autoSpaceDN w:val="0"/>
        <w:adjustRightInd w:val="0"/>
        <w:spacing w:after="0" w:line="240" w:lineRule="auto"/>
        <w:ind w:left="284" w:right="-1" w:firstLine="457"/>
        <w:jc w:val="center"/>
        <w:rPr>
          <w:rFonts w:ascii="Times New Roman" w:hAnsi="Times New Roman"/>
          <w:b/>
          <w:bCs/>
          <w:sz w:val="24"/>
          <w:szCs w:val="24"/>
        </w:rPr>
      </w:pPr>
      <w:r w:rsidRPr="00717340">
        <w:rPr>
          <w:rFonts w:ascii="Times New Roman" w:hAnsi="Times New Roman"/>
          <w:b/>
          <w:bCs/>
          <w:sz w:val="24"/>
          <w:szCs w:val="24"/>
        </w:rPr>
        <w:t>ИЗИСКВАНИЯ КЪМ УЧАСТНИЦИТЕ И КЪМ СЪДЪРЖАНИЕТО И ОБХВАТА НА ОФЕРТАТА</w:t>
      </w:r>
    </w:p>
    <w:p w:rsidR="00BA21AE" w:rsidRPr="00717340" w:rsidRDefault="00BA21AE" w:rsidP="00BA21AE">
      <w:pPr>
        <w:autoSpaceDE w:val="0"/>
        <w:autoSpaceDN w:val="0"/>
        <w:adjustRightInd w:val="0"/>
        <w:spacing w:after="0" w:line="240" w:lineRule="auto"/>
        <w:ind w:left="284" w:right="-1" w:firstLine="457"/>
        <w:jc w:val="center"/>
        <w:rPr>
          <w:rFonts w:ascii="Times New Roman" w:hAnsi="Times New Roman"/>
          <w:b/>
          <w:bCs/>
          <w:sz w:val="24"/>
          <w:szCs w:val="24"/>
        </w:rPr>
      </w:pPr>
    </w:p>
    <w:p w:rsidR="0041709D" w:rsidRDefault="0041709D" w:rsidP="00BA21AE">
      <w:pPr>
        <w:autoSpaceDE w:val="0"/>
        <w:autoSpaceDN w:val="0"/>
        <w:adjustRightInd w:val="0"/>
        <w:spacing w:after="0" w:line="240" w:lineRule="auto"/>
        <w:ind w:left="284" w:right="-1" w:firstLine="457"/>
        <w:jc w:val="both"/>
        <w:rPr>
          <w:rFonts w:ascii="Times New Roman" w:hAnsi="Times New Roman"/>
          <w:b/>
          <w:bCs/>
          <w:sz w:val="24"/>
          <w:szCs w:val="24"/>
        </w:rPr>
      </w:pPr>
      <w:r>
        <w:rPr>
          <w:rFonts w:ascii="Times New Roman" w:hAnsi="Times New Roman"/>
          <w:b/>
          <w:bCs/>
          <w:sz w:val="24"/>
          <w:szCs w:val="24"/>
          <w:lang w:val="en-US"/>
        </w:rPr>
        <w:t xml:space="preserve">I. </w:t>
      </w:r>
      <w:r w:rsidRPr="0041709D">
        <w:rPr>
          <w:rFonts w:ascii="Times New Roman" w:hAnsi="Times New Roman"/>
          <w:b/>
          <w:bCs/>
          <w:sz w:val="24"/>
          <w:szCs w:val="24"/>
        </w:rPr>
        <w:t xml:space="preserve">ИЗИСКВАНИЯ КЪМ УЧАСТНИЦИТЕ В </w:t>
      </w:r>
      <w:r w:rsidR="00E95950">
        <w:rPr>
          <w:rFonts w:ascii="Times New Roman" w:hAnsi="Times New Roman"/>
          <w:b/>
          <w:bCs/>
          <w:sz w:val="24"/>
          <w:szCs w:val="24"/>
        </w:rPr>
        <w:t>ОТКРИТА ПРОЦЕДУРА</w:t>
      </w:r>
      <w:r w:rsidRPr="0041709D">
        <w:rPr>
          <w:rFonts w:ascii="Times New Roman" w:hAnsi="Times New Roman"/>
          <w:b/>
          <w:bCs/>
          <w:sz w:val="24"/>
          <w:szCs w:val="24"/>
        </w:rPr>
        <w:t>:</w:t>
      </w:r>
    </w:p>
    <w:p w:rsidR="0041709D" w:rsidRPr="0041709D" w:rsidRDefault="0041709D" w:rsidP="00BC405F">
      <w:pPr>
        <w:spacing w:after="0" w:line="240" w:lineRule="auto"/>
        <w:ind w:right="-1"/>
        <w:jc w:val="both"/>
        <w:rPr>
          <w:rFonts w:ascii="Times New Roman" w:hAnsi="Times New Roman"/>
          <w:b/>
          <w:sz w:val="24"/>
          <w:szCs w:val="24"/>
        </w:rPr>
      </w:pPr>
      <w:r w:rsidRPr="0041709D">
        <w:rPr>
          <w:rFonts w:ascii="Times New Roman" w:hAnsi="Times New Roman"/>
          <w:b/>
          <w:sz w:val="24"/>
          <w:szCs w:val="24"/>
        </w:rPr>
        <w:t>1. Общи изисквания</w:t>
      </w:r>
    </w:p>
    <w:p w:rsidR="00BA21AE" w:rsidRPr="00717340" w:rsidRDefault="00BA21AE" w:rsidP="00BA21AE">
      <w:pPr>
        <w:spacing w:after="0" w:line="240" w:lineRule="auto"/>
        <w:ind w:left="284" w:right="-1" w:firstLine="457"/>
        <w:jc w:val="both"/>
        <w:rPr>
          <w:rFonts w:ascii="Times New Roman" w:hAnsi="Times New Roman"/>
          <w:spacing w:val="3"/>
          <w:sz w:val="24"/>
          <w:szCs w:val="24"/>
        </w:rPr>
      </w:pPr>
      <w:r w:rsidRPr="00717340">
        <w:rPr>
          <w:rFonts w:ascii="Times New Roman" w:hAnsi="Times New Roman"/>
          <w:sz w:val="24"/>
          <w:szCs w:val="24"/>
        </w:rPr>
        <w:t>1.</w:t>
      </w:r>
      <w:proofErr w:type="spellStart"/>
      <w:r w:rsidR="0041709D">
        <w:rPr>
          <w:rFonts w:ascii="Times New Roman" w:hAnsi="Times New Roman"/>
          <w:sz w:val="24"/>
          <w:szCs w:val="24"/>
        </w:rPr>
        <w:t>1</w:t>
      </w:r>
      <w:proofErr w:type="spellEnd"/>
      <w:r w:rsidR="0041709D">
        <w:rPr>
          <w:rFonts w:ascii="Times New Roman" w:hAnsi="Times New Roman"/>
          <w:sz w:val="24"/>
          <w:szCs w:val="24"/>
        </w:rPr>
        <w:t xml:space="preserve">. </w:t>
      </w:r>
      <w:r w:rsidRPr="00717340">
        <w:rPr>
          <w:rFonts w:ascii="Times New Roman" w:hAnsi="Times New Roman"/>
          <w:sz w:val="24"/>
          <w:szCs w:val="24"/>
        </w:rPr>
        <w:t>Всеки участник може да представи само една оферта.</w:t>
      </w:r>
    </w:p>
    <w:p w:rsidR="00BA21AE" w:rsidRPr="00717340" w:rsidRDefault="0041709D" w:rsidP="00BA21AE">
      <w:pPr>
        <w:spacing w:after="0" w:line="240" w:lineRule="auto"/>
        <w:ind w:left="284" w:right="-1" w:firstLine="4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xml:space="preserve">2. </w:t>
      </w:r>
      <w:r>
        <w:rPr>
          <w:rFonts w:ascii="Times New Roman" w:hAnsi="Times New Roman"/>
          <w:sz w:val="24"/>
          <w:szCs w:val="24"/>
        </w:rPr>
        <w:t xml:space="preserve">Не </w:t>
      </w:r>
      <w:r w:rsidR="00BA21AE" w:rsidRPr="00717340">
        <w:rPr>
          <w:rFonts w:ascii="Times New Roman" w:hAnsi="Times New Roman"/>
          <w:sz w:val="24"/>
          <w:szCs w:val="24"/>
        </w:rPr>
        <w:t>се допуска представянето на варианти.</w:t>
      </w:r>
    </w:p>
    <w:p w:rsidR="00BA21AE" w:rsidRPr="00A60E8B" w:rsidRDefault="0041709D" w:rsidP="00BA21AE">
      <w:pPr>
        <w:spacing w:after="0" w:line="240" w:lineRule="auto"/>
        <w:ind w:left="284" w:right="-1" w:firstLine="457"/>
        <w:jc w:val="both"/>
        <w:rPr>
          <w:rFonts w:ascii="Times New Roman" w:eastAsia="Batang" w:hAnsi="Times New Roman"/>
          <w:sz w:val="24"/>
          <w:szCs w:val="24"/>
          <w:lang w:eastAsia="x-none"/>
        </w:rPr>
      </w:pPr>
      <w:r w:rsidRPr="00A60E8B">
        <w:rPr>
          <w:rFonts w:ascii="Times New Roman" w:eastAsia="Batang" w:hAnsi="Times New Roman"/>
          <w:sz w:val="24"/>
          <w:szCs w:val="24"/>
          <w:lang w:eastAsia="x-none"/>
        </w:rPr>
        <w:t>1.</w:t>
      </w:r>
      <w:r w:rsidRPr="00A60E8B">
        <w:rPr>
          <w:rFonts w:ascii="Times New Roman" w:eastAsia="Batang" w:hAnsi="Times New Roman"/>
          <w:sz w:val="24"/>
          <w:szCs w:val="24"/>
          <w:lang w:val="en-US" w:eastAsia="x-none"/>
        </w:rPr>
        <w:t>3.</w:t>
      </w:r>
      <w:r w:rsidR="00BA21AE" w:rsidRPr="00A60E8B">
        <w:rPr>
          <w:rFonts w:ascii="Times New Roman" w:eastAsia="Batang" w:hAnsi="Times New Roman"/>
          <w:sz w:val="24"/>
          <w:szCs w:val="24"/>
          <w:lang w:eastAsia="x-none"/>
        </w:rPr>
        <w:t xml:space="preserve"> Едно и също лице участник в процедурата може да участва само в едно обединение.</w:t>
      </w:r>
    </w:p>
    <w:p w:rsidR="00BA21AE" w:rsidRPr="00717340" w:rsidRDefault="0041709D" w:rsidP="00BA21AE">
      <w:pPr>
        <w:spacing w:after="0" w:line="240" w:lineRule="auto"/>
        <w:ind w:left="284" w:right="-1" w:firstLine="457"/>
        <w:jc w:val="both"/>
        <w:rPr>
          <w:rFonts w:ascii="Times New Roman" w:eastAsia="Batang" w:hAnsi="Times New Roman"/>
          <w:sz w:val="24"/>
          <w:szCs w:val="24"/>
          <w:lang w:eastAsia="x-none"/>
        </w:rPr>
      </w:pPr>
      <w:r w:rsidRPr="00A60E8B">
        <w:rPr>
          <w:rFonts w:ascii="Times New Roman" w:eastAsia="Batang" w:hAnsi="Times New Roman"/>
          <w:sz w:val="24"/>
          <w:szCs w:val="24"/>
          <w:lang w:eastAsia="x-none"/>
        </w:rPr>
        <w:t>1.</w:t>
      </w:r>
      <w:r w:rsidRPr="00A60E8B">
        <w:rPr>
          <w:rFonts w:ascii="Times New Roman" w:eastAsia="Batang" w:hAnsi="Times New Roman"/>
          <w:sz w:val="24"/>
          <w:szCs w:val="24"/>
          <w:lang w:val="en-US" w:eastAsia="x-none"/>
        </w:rPr>
        <w:t>4.</w:t>
      </w:r>
      <w:r w:rsidR="00BA21AE" w:rsidRPr="00A60E8B">
        <w:rPr>
          <w:rFonts w:ascii="Times New Roman" w:eastAsia="Batang" w:hAnsi="Times New Roman"/>
          <w:sz w:val="24"/>
          <w:szCs w:val="24"/>
          <w:lang w:eastAsia="x-none"/>
        </w:rPr>
        <w:t xml:space="preserve">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w:t>
      </w:r>
      <w:r w:rsidR="00BA21AE" w:rsidRPr="00717340">
        <w:rPr>
          <w:rFonts w:ascii="Times New Roman" w:eastAsia="Batang" w:hAnsi="Times New Roman"/>
          <w:sz w:val="24"/>
          <w:szCs w:val="24"/>
          <w:lang w:eastAsia="x-none"/>
        </w:rPr>
        <w:t xml:space="preserve"> </w:t>
      </w:r>
    </w:p>
    <w:p w:rsidR="00BA21AE" w:rsidRDefault="0041709D" w:rsidP="00BA21AE">
      <w:pPr>
        <w:spacing w:after="0" w:line="240" w:lineRule="auto"/>
        <w:ind w:left="284" w:right="-1" w:firstLine="457"/>
        <w:jc w:val="both"/>
        <w:rPr>
          <w:rFonts w:ascii="Times New Roman" w:eastAsia="Batang" w:hAnsi="Times New Roman"/>
          <w:sz w:val="24"/>
          <w:szCs w:val="24"/>
          <w:lang w:eastAsia="x-none"/>
        </w:rPr>
      </w:pPr>
      <w:r>
        <w:rPr>
          <w:rFonts w:ascii="Times New Roman" w:eastAsia="Batang" w:hAnsi="Times New Roman"/>
          <w:sz w:val="24"/>
          <w:szCs w:val="24"/>
          <w:lang w:eastAsia="x-none"/>
        </w:rPr>
        <w:t>1.</w:t>
      </w:r>
      <w:r>
        <w:rPr>
          <w:rFonts w:ascii="Times New Roman" w:eastAsia="Batang" w:hAnsi="Times New Roman"/>
          <w:sz w:val="24"/>
          <w:szCs w:val="24"/>
          <w:lang w:val="en-US" w:eastAsia="x-none"/>
        </w:rPr>
        <w:t>5.</w:t>
      </w:r>
      <w:r w:rsidR="00BA21AE" w:rsidRPr="00717340">
        <w:rPr>
          <w:rFonts w:ascii="Times New Roman" w:eastAsia="Batang" w:hAnsi="Times New Roman"/>
          <w:sz w:val="24"/>
          <w:szCs w:val="24"/>
          <w:lang w:eastAsia="x-none"/>
        </w:rPr>
        <w:t xml:space="preserve">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D74A3B" w:rsidRPr="00A47F63" w:rsidRDefault="0041709D" w:rsidP="00BA21AE">
      <w:pPr>
        <w:spacing w:after="0" w:line="240" w:lineRule="auto"/>
        <w:ind w:left="284" w:right="-1" w:firstLine="457"/>
        <w:jc w:val="both"/>
        <w:rPr>
          <w:rFonts w:ascii="Times New Roman" w:eastAsia="Batang" w:hAnsi="Times New Roman"/>
          <w:sz w:val="24"/>
          <w:szCs w:val="24"/>
          <w:lang w:eastAsia="x-none"/>
        </w:rPr>
      </w:pPr>
      <w:r w:rsidRPr="00BC405F">
        <w:rPr>
          <w:rFonts w:ascii="Times New Roman" w:eastAsia="Batang" w:hAnsi="Times New Roman"/>
          <w:sz w:val="24"/>
          <w:szCs w:val="24"/>
          <w:lang w:eastAsia="x-none"/>
        </w:rPr>
        <w:lastRenderedPageBreak/>
        <w:t>1</w:t>
      </w:r>
      <w:r w:rsidRPr="00A47F63">
        <w:rPr>
          <w:rFonts w:ascii="Times New Roman" w:eastAsia="Batang" w:hAnsi="Times New Roman"/>
          <w:sz w:val="24"/>
          <w:szCs w:val="24"/>
          <w:lang w:eastAsia="x-none"/>
        </w:rPr>
        <w:t>.</w:t>
      </w:r>
      <w:r w:rsidRPr="00A47F63">
        <w:rPr>
          <w:rFonts w:ascii="Times New Roman" w:eastAsia="Batang" w:hAnsi="Times New Roman"/>
          <w:sz w:val="24"/>
          <w:szCs w:val="24"/>
          <w:lang w:val="en-US" w:eastAsia="x-none"/>
        </w:rPr>
        <w:t>6.</w:t>
      </w:r>
      <w:r w:rsidR="00D74A3B" w:rsidRPr="00A47F63">
        <w:rPr>
          <w:rFonts w:ascii="Times New Roman" w:eastAsia="Batang" w:hAnsi="Times New Roman"/>
          <w:sz w:val="24"/>
          <w:szCs w:val="24"/>
          <w:lang w:eastAsia="x-none"/>
        </w:rPr>
        <w:t xml:space="preserve"> </w:t>
      </w:r>
      <w:r w:rsidR="00165B7D" w:rsidRPr="00A47F63">
        <w:rPr>
          <w:rFonts w:ascii="Times New Roman" w:eastAsia="Batang" w:hAnsi="Times New Roman"/>
          <w:sz w:val="24"/>
          <w:szCs w:val="24"/>
          <w:lang w:eastAsia="x-none"/>
        </w:rPr>
        <w:t>„Свързани лица“ по смисъла на § 2, т. 45 от ДР на ЗОП не могат да бъдат самостоятелни участници в една и съща процедура.</w:t>
      </w:r>
    </w:p>
    <w:p w:rsidR="00165B7D" w:rsidRPr="00A47F63" w:rsidRDefault="0041709D" w:rsidP="00BA21AE">
      <w:pPr>
        <w:spacing w:after="0" w:line="240" w:lineRule="auto"/>
        <w:ind w:left="284" w:right="-1" w:firstLine="457"/>
        <w:jc w:val="both"/>
        <w:rPr>
          <w:rFonts w:ascii="Times New Roman" w:eastAsia="Batang" w:hAnsi="Times New Roman"/>
          <w:sz w:val="24"/>
          <w:szCs w:val="24"/>
          <w:lang w:eastAsia="x-none"/>
        </w:rPr>
      </w:pPr>
      <w:r w:rsidRPr="00A47F63">
        <w:rPr>
          <w:rFonts w:ascii="Times New Roman" w:eastAsia="Batang" w:hAnsi="Times New Roman"/>
          <w:sz w:val="24"/>
          <w:szCs w:val="24"/>
          <w:lang w:eastAsia="x-none"/>
        </w:rPr>
        <w:t>1.</w:t>
      </w:r>
      <w:r w:rsidRPr="00A47F63">
        <w:rPr>
          <w:rFonts w:ascii="Times New Roman" w:eastAsia="Batang" w:hAnsi="Times New Roman"/>
          <w:sz w:val="24"/>
          <w:szCs w:val="24"/>
          <w:lang w:val="en-US" w:eastAsia="x-none"/>
        </w:rPr>
        <w:t>7.</w:t>
      </w:r>
      <w:r w:rsidR="00165B7D" w:rsidRPr="00A47F63">
        <w:rPr>
          <w:rFonts w:ascii="Times New Roman" w:eastAsia="Batang" w:hAnsi="Times New Roman"/>
          <w:sz w:val="24"/>
          <w:szCs w:val="24"/>
          <w:lang w:eastAsia="x-none"/>
        </w:rPr>
        <w:t xml:space="preserve"> Участниците могат да посочат в офертите си информация, която смятат за конфиденциална във връзка с наличието на търговска тайна. Съгласно чл. 102, ал. 2 от ЗОП, участниците не могат да се позовават на конфиденциалност по отношение на предложенията в офертите им, които подлежат на оценка.</w:t>
      </w:r>
    </w:p>
    <w:p w:rsidR="0041709D" w:rsidRPr="00893B1D"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p>
    <w:p w:rsidR="001776E1" w:rsidRDefault="0041709D" w:rsidP="001776E1">
      <w:pPr>
        <w:widowControl w:val="0"/>
        <w:numPr>
          <w:ilvl w:val="0"/>
          <w:numId w:val="1"/>
        </w:numPr>
        <w:tabs>
          <w:tab w:val="left" w:pos="-360"/>
          <w:tab w:val="left" w:pos="420"/>
        </w:tabs>
        <w:autoSpaceDE w:val="0"/>
        <w:autoSpaceDN w:val="0"/>
        <w:adjustRightInd w:val="0"/>
        <w:spacing w:after="0" w:line="240" w:lineRule="auto"/>
        <w:ind w:right="-1"/>
        <w:jc w:val="both"/>
        <w:rPr>
          <w:rFonts w:ascii="Times New Roman" w:hAnsi="Times New Roman"/>
          <w:b/>
          <w:sz w:val="24"/>
          <w:szCs w:val="24"/>
        </w:rPr>
      </w:pPr>
      <w:r w:rsidRPr="00893B1D">
        <w:rPr>
          <w:rFonts w:ascii="Times New Roman" w:hAnsi="Times New Roman"/>
          <w:b/>
          <w:sz w:val="24"/>
          <w:szCs w:val="24"/>
        </w:rPr>
        <w:t xml:space="preserve">Лично състояние на участниците. </w:t>
      </w:r>
    </w:p>
    <w:p w:rsidR="0041709D" w:rsidRPr="00893B1D" w:rsidRDefault="0041709D" w:rsidP="001776E1">
      <w:pPr>
        <w:widowControl w:val="0"/>
        <w:numPr>
          <w:ilvl w:val="1"/>
          <w:numId w:val="1"/>
        </w:numPr>
        <w:tabs>
          <w:tab w:val="left" w:pos="-360"/>
          <w:tab w:val="left" w:pos="420"/>
        </w:tabs>
        <w:autoSpaceDE w:val="0"/>
        <w:autoSpaceDN w:val="0"/>
        <w:adjustRightInd w:val="0"/>
        <w:spacing w:after="0" w:line="240" w:lineRule="auto"/>
        <w:ind w:right="-1"/>
        <w:jc w:val="both"/>
        <w:rPr>
          <w:rFonts w:ascii="Times New Roman" w:hAnsi="Times New Roman"/>
          <w:b/>
          <w:sz w:val="24"/>
          <w:szCs w:val="24"/>
        </w:rPr>
      </w:pPr>
      <w:r w:rsidRPr="00893B1D">
        <w:rPr>
          <w:rFonts w:ascii="Times New Roman" w:hAnsi="Times New Roman"/>
          <w:b/>
          <w:sz w:val="24"/>
          <w:szCs w:val="24"/>
        </w:rPr>
        <w:t>Основания за задължително отстраняване:</w:t>
      </w:r>
    </w:p>
    <w:p w:rsidR="0041709D" w:rsidRPr="00893B1D" w:rsidRDefault="00893B1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893B1D">
        <w:rPr>
          <w:rFonts w:ascii="Times New Roman" w:hAnsi="Times New Roman"/>
          <w:sz w:val="24"/>
          <w:szCs w:val="24"/>
        </w:rPr>
        <w:t>2</w:t>
      </w:r>
      <w:r w:rsidR="0041709D" w:rsidRPr="00893B1D">
        <w:rPr>
          <w:rFonts w:ascii="Times New Roman" w:hAnsi="Times New Roman"/>
          <w:sz w:val="24"/>
          <w:szCs w:val="24"/>
        </w:rPr>
        <w:t>.1.</w:t>
      </w:r>
      <w:proofErr w:type="spellStart"/>
      <w:r w:rsidR="001776E1">
        <w:rPr>
          <w:rFonts w:ascii="Times New Roman" w:hAnsi="Times New Roman"/>
          <w:sz w:val="24"/>
          <w:szCs w:val="24"/>
        </w:rPr>
        <w:t>1</w:t>
      </w:r>
      <w:proofErr w:type="spellEnd"/>
      <w:r w:rsidR="001776E1">
        <w:rPr>
          <w:rFonts w:ascii="Times New Roman" w:hAnsi="Times New Roman"/>
          <w:sz w:val="24"/>
          <w:szCs w:val="24"/>
        </w:rPr>
        <w:t>.</w:t>
      </w:r>
      <w:r w:rsidR="0041709D" w:rsidRPr="00893B1D">
        <w:rPr>
          <w:rFonts w:ascii="Times New Roman" w:hAnsi="Times New Roman"/>
          <w:sz w:val="24"/>
          <w:szCs w:val="24"/>
        </w:rPr>
        <w:t xml:space="preserve"> Участник по смисъла на § 2, т. 59 от ДР на ЗОП в настоящата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w:t>
      </w:r>
      <w:r w:rsidR="00A47F63">
        <w:rPr>
          <w:rFonts w:ascii="Times New Roman" w:hAnsi="Times New Roman"/>
          <w:sz w:val="24"/>
          <w:szCs w:val="24"/>
        </w:rPr>
        <w:t>ата</w:t>
      </w:r>
      <w:r w:rsidR="0041709D" w:rsidRPr="00893B1D">
        <w:rPr>
          <w:rFonts w:ascii="Times New Roman" w:hAnsi="Times New Roman"/>
          <w:sz w:val="24"/>
          <w:szCs w:val="24"/>
        </w:rPr>
        <w:t xml:space="preserve"> </w:t>
      </w:r>
      <w:r w:rsidR="00F9047D">
        <w:rPr>
          <w:rFonts w:ascii="Times New Roman" w:hAnsi="Times New Roman"/>
          <w:sz w:val="24"/>
          <w:szCs w:val="24"/>
        </w:rPr>
        <w:t>–</w:t>
      </w:r>
      <w:r w:rsidR="0041709D" w:rsidRPr="00893B1D">
        <w:rPr>
          <w:rFonts w:ascii="Times New Roman" w:hAnsi="Times New Roman"/>
          <w:sz w:val="24"/>
          <w:szCs w:val="24"/>
        </w:rPr>
        <w:t xml:space="preserve"> предмет на поръчката съгласно законодателството на държавата, в която то е установено. Участниците следва да отговарят на изискванията, предвидени в ЗОП, ППЗОП, Обявлението за обществена поръчка и настоящите Указания за участие, както и на нормативните правила на законовите и подзаконови актове, приложими към предмета на поръчката.</w:t>
      </w:r>
    </w:p>
    <w:p w:rsidR="0041709D" w:rsidRPr="00893B1D" w:rsidRDefault="00893B1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893B1D">
        <w:rPr>
          <w:rFonts w:ascii="Times New Roman" w:hAnsi="Times New Roman"/>
          <w:sz w:val="24"/>
          <w:szCs w:val="24"/>
        </w:rPr>
        <w:t>2</w:t>
      </w:r>
      <w:r w:rsidR="0041709D" w:rsidRPr="00893B1D">
        <w:rPr>
          <w:rFonts w:ascii="Times New Roman" w:hAnsi="Times New Roman"/>
          <w:sz w:val="24"/>
          <w:szCs w:val="24"/>
        </w:rPr>
        <w:t>.</w:t>
      </w:r>
      <w:r w:rsidR="001776E1">
        <w:rPr>
          <w:rFonts w:ascii="Times New Roman" w:hAnsi="Times New Roman"/>
          <w:sz w:val="24"/>
          <w:szCs w:val="24"/>
        </w:rPr>
        <w:t>1</w:t>
      </w:r>
      <w:r w:rsidR="0041709D" w:rsidRPr="00893B1D">
        <w:rPr>
          <w:rFonts w:ascii="Times New Roman" w:hAnsi="Times New Roman"/>
          <w:sz w:val="24"/>
          <w:szCs w:val="24"/>
        </w:rPr>
        <w:t>.</w:t>
      </w:r>
      <w:r w:rsidR="001776E1">
        <w:rPr>
          <w:rFonts w:ascii="Times New Roman" w:hAnsi="Times New Roman"/>
          <w:sz w:val="24"/>
          <w:szCs w:val="24"/>
        </w:rPr>
        <w:t>2.</w:t>
      </w:r>
      <w:r w:rsidR="0041709D" w:rsidRPr="00893B1D">
        <w:rPr>
          <w:rFonts w:ascii="Times New Roman" w:hAnsi="Times New Roman"/>
          <w:sz w:val="24"/>
          <w:szCs w:val="24"/>
        </w:rPr>
        <w:t xml:space="preserve"> </w:t>
      </w:r>
      <w:r w:rsidR="00246A45">
        <w:rPr>
          <w:rFonts w:ascii="Times New Roman" w:hAnsi="Times New Roman"/>
          <w:sz w:val="24"/>
          <w:szCs w:val="24"/>
        </w:rPr>
        <w:t>Съгласно чл. 54, ал. 1 от ЗОП, в</w:t>
      </w:r>
      <w:r w:rsidR="0041709D" w:rsidRPr="00893B1D">
        <w:rPr>
          <w:rFonts w:ascii="Times New Roman" w:hAnsi="Times New Roman"/>
          <w:sz w:val="24"/>
          <w:szCs w:val="24"/>
        </w:rPr>
        <w:t>ъзложителят ще отстрани от участие в процедурата за възлагане на обществената поръчка участник, когато:</w:t>
      </w:r>
    </w:p>
    <w:p w:rsidR="0041709D" w:rsidRPr="00893B1D" w:rsidRDefault="0041709D" w:rsidP="00893B1D">
      <w:pPr>
        <w:widowControl w:val="0"/>
        <w:numPr>
          <w:ilvl w:val="0"/>
          <w:numId w:val="18"/>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893B1D">
        <w:rPr>
          <w:rFonts w:ascii="Times New Roman" w:hAnsi="Times New Roman"/>
          <w:sz w:val="24"/>
          <w:szCs w:val="24"/>
        </w:rPr>
        <w:t>е осъден с влязла в сила присъда, освен ако е реабилитиран, за престъпление по чл. 108а, чл. 159а-159г, чл. 172, чл. 192а, чл. 194-217, чл. 219-252, чл. 253-260, чл. 301-307, чл. 321, 321а и чл. 352-353е от Наказателния кодекс;</w:t>
      </w:r>
    </w:p>
    <w:p w:rsidR="0041709D" w:rsidRPr="00893B1D" w:rsidRDefault="0041709D" w:rsidP="00893B1D">
      <w:pPr>
        <w:widowControl w:val="0"/>
        <w:numPr>
          <w:ilvl w:val="0"/>
          <w:numId w:val="18"/>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893B1D">
        <w:rPr>
          <w:rFonts w:ascii="Times New Roman" w:hAnsi="Times New Roman"/>
          <w:sz w:val="24"/>
          <w:szCs w:val="24"/>
        </w:rPr>
        <w:t>е осъден с влязла в сила присъда, освен ако е реабилитиран, за престъпление, аналогично на горепосочените в друга държава членка или трета страна;</w:t>
      </w:r>
    </w:p>
    <w:p w:rsidR="0041709D" w:rsidRPr="00893B1D" w:rsidRDefault="0041709D" w:rsidP="00893B1D">
      <w:pPr>
        <w:widowControl w:val="0"/>
        <w:numPr>
          <w:ilvl w:val="0"/>
          <w:numId w:val="18"/>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893B1D">
        <w:rPr>
          <w:rFonts w:ascii="Times New Roman" w:hAnsi="Times New Roman"/>
          <w:sz w:val="24"/>
          <w:szCs w:val="24"/>
        </w:rPr>
        <w:t>е налице конфликт на интереси по смисъла на § 2, т. 21 от ДР на ЗОП, който не може да бъде отстранен;</w:t>
      </w:r>
    </w:p>
    <w:p w:rsidR="0041709D" w:rsidRPr="009867CB"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u w:val="single"/>
        </w:rPr>
      </w:pPr>
      <w:r w:rsidRPr="009867CB">
        <w:rPr>
          <w:rFonts w:ascii="Times New Roman" w:hAnsi="Times New Roman"/>
          <w:i/>
          <w:sz w:val="24"/>
          <w:szCs w:val="24"/>
          <w:u w:val="single"/>
        </w:rPr>
        <w:t>Забележка:</w:t>
      </w:r>
      <w:r w:rsidRPr="009867CB">
        <w:rPr>
          <w:rFonts w:ascii="Times New Roman" w:hAnsi="Times New Roman"/>
          <w:sz w:val="24"/>
          <w:szCs w:val="24"/>
          <w:u w:val="single"/>
        </w:rPr>
        <w:t xml:space="preserve"> Съгласно чл. 54, ал. 2 от ЗОП, основанията, посочени по-горе, се отнасят за лицата, които представляват участника, членовете на управителните и надзорните му органи и за други лица, които имат правомощия да упражняват контрол при вземането на решения на тези органи. Лицата по чл. 54, ал. 2 от ЗОП са посочени в чл. 40, ал. 1 и ал. 2 от ППЗОП.</w:t>
      </w:r>
    </w:p>
    <w:p w:rsidR="0041709D" w:rsidRPr="00893B1D" w:rsidRDefault="0041709D" w:rsidP="00893B1D">
      <w:pPr>
        <w:widowControl w:val="0"/>
        <w:numPr>
          <w:ilvl w:val="0"/>
          <w:numId w:val="19"/>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893B1D">
        <w:rPr>
          <w:rFonts w:ascii="Times New Roman" w:hAnsi="Times New Roman"/>
          <w:sz w:val="24"/>
          <w:szCs w:val="24"/>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w:t>
      </w:r>
      <w:r w:rsidR="00246A45">
        <w:rPr>
          <w:rFonts w:ascii="Times New Roman" w:hAnsi="Times New Roman"/>
          <w:sz w:val="24"/>
          <w:szCs w:val="24"/>
        </w:rPr>
        <w:t xml:space="preserve"> към общината по седалището на в</w:t>
      </w:r>
      <w:r w:rsidRPr="00893B1D">
        <w:rPr>
          <w:rFonts w:ascii="Times New Roman" w:hAnsi="Times New Roman"/>
          <w:sz w:val="24"/>
          <w:szCs w:val="24"/>
        </w:rPr>
        <w:t>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41709D" w:rsidRPr="009867CB"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u w:val="single"/>
        </w:rPr>
      </w:pPr>
      <w:r w:rsidRPr="00A60E8B">
        <w:rPr>
          <w:rFonts w:ascii="Times New Roman" w:hAnsi="Times New Roman"/>
          <w:sz w:val="24"/>
          <w:szCs w:val="24"/>
          <w:u w:val="single"/>
        </w:rPr>
        <w:t>Забележка: Съгласно чл. 54, ал. 3 о</w:t>
      </w:r>
      <w:r w:rsidR="00246A45" w:rsidRPr="00A60E8B">
        <w:rPr>
          <w:rFonts w:ascii="Times New Roman" w:hAnsi="Times New Roman"/>
          <w:sz w:val="24"/>
          <w:szCs w:val="24"/>
          <w:u w:val="single"/>
        </w:rPr>
        <w:t>т ЗОП, в</w:t>
      </w:r>
      <w:r w:rsidRPr="00A60E8B">
        <w:rPr>
          <w:rFonts w:ascii="Times New Roman" w:hAnsi="Times New Roman"/>
          <w:sz w:val="24"/>
          <w:szCs w:val="24"/>
          <w:u w:val="single"/>
        </w:rPr>
        <w:t>ъзложителят няма да приложи основанието за отстраняване по предходния абзац, когато се налага да се защитят особено важни държавни или обществени интереси, както и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41709D" w:rsidRPr="00893B1D" w:rsidRDefault="0041709D" w:rsidP="001776E1">
      <w:pPr>
        <w:widowControl w:val="0"/>
        <w:numPr>
          <w:ilvl w:val="0"/>
          <w:numId w:val="19"/>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893B1D">
        <w:rPr>
          <w:rFonts w:ascii="Times New Roman" w:hAnsi="Times New Roman"/>
          <w:sz w:val="24"/>
          <w:szCs w:val="24"/>
        </w:rPr>
        <w:t>е налице неравнопоставеност в случаите по чл. 44, ал. 5 от ЗОП;</w:t>
      </w:r>
    </w:p>
    <w:p w:rsidR="0041709D" w:rsidRPr="00893B1D" w:rsidRDefault="0041709D" w:rsidP="00893B1D">
      <w:pPr>
        <w:widowControl w:val="0"/>
        <w:numPr>
          <w:ilvl w:val="0"/>
          <w:numId w:val="19"/>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893B1D">
        <w:rPr>
          <w:rFonts w:ascii="Times New Roman" w:hAnsi="Times New Roman"/>
          <w:sz w:val="24"/>
          <w:szCs w:val="24"/>
        </w:rPr>
        <w:t>е установено, че:</w:t>
      </w:r>
    </w:p>
    <w:p w:rsidR="0041709D" w:rsidRPr="00893B1D" w:rsidRDefault="00893B1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Pr>
          <w:rFonts w:ascii="Times New Roman" w:hAnsi="Times New Roman"/>
          <w:sz w:val="24"/>
          <w:szCs w:val="24"/>
        </w:rPr>
        <w:t xml:space="preserve">а) </w:t>
      </w:r>
      <w:r w:rsidR="0041709D" w:rsidRPr="00893B1D">
        <w:rPr>
          <w:rFonts w:ascii="Times New Roman" w:hAnsi="Times New Roman"/>
          <w:sz w:val="24"/>
          <w:szCs w:val="24"/>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41709D" w:rsidRPr="00893B1D" w:rsidRDefault="00893B1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Pr>
          <w:rFonts w:ascii="Times New Roman" w:hAnsi="Times New Roman"/>
          <w:sz w:val="24"/>
          <w:szCs w:val="24"/>
        </w:rPr>
        <w:t xml:space="preserve">б) </w:t>
      </w:r>
      <w:r w:rsidR="0041709D" w:rsidRPr="00893B1D">
        <w:rPr>
          <w:rFonts w:ascii="Times New Roman" w:hAnsi="Times New Roman"/>
          <w:sz w:val="24"/>
          <w:szCs w:val="24"/>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41709D" w:rsidRPr="00893B1D" w:rsidRDefault="0041709D" w:rsidP="00893B1D">
      <w:pPr>
        <w:widowControl w:val="0"/>
        <w:numPr>
          <w:ilvl w:val="0"/>
          <w:numId w:val="19"/>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893B1D">
        <w:rPr>
          <w:rFonts w:ascii="Times New Roman" w:hAnsi="Times New Roman"/>
          <w:sz w:val="24"/>
          <w:szCs w:val="24"/>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w:t>
      </w:r>
      <w:r w:rsidRPr="00893B1D">
        <w:rPr>
          <w:rFonts w:ascii="Times New Roman" w:hAnsi="Times New Roman"/>
          <w:sz w:val="24"/>
          <w:szCs w:val="24"/>
        </w:rPr>
        <w:lastRenderedPageBreak/>
        <w:t>установени с акт на компетентен орган съгласно законодателството на държавата, в която участникът е установен.</w:t>
      </w:r>
    </w:p>
    <w:p w:rsidR="0041709D" w:rsidRPr="0041709D"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lang w:val="en-US"/>
        </w:rPr>
      </w:pPr>
    </w:p>
    <w:p w:rsidR="0041709D" w:rsidRPr="00366E4E" w:rsidRDefault="001776E1"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b/>
          <w:sz w:val="24"/>
          <w:szCs w:val="24"/>
        </w:rPr>
      </w:pPr>
      <w:r w:rsidRPr="00366E4E">
        <w:rPr>
          <w:rFonts w:ascii="Times New Roman" w:hAnsi="Times New Roman"/>
          <w:b/>
          <w:sz w:val="24"/>
          <w:szCs w:val="24"/>
        </w:rPr>
        <w:t>2.</w:t>
      </w:r>
      <w:proofErr w:type="spellStart"/>
      <w:r w:rsidRPr="00366E4E">
        <w:rPr>
          <w:rFonts w:ascii="Times New Roman" w:hAnsi="Times New Roman"/>
          <w:b/>
          <w:sz w:val="24"/>
          <w:szCs w:val="24"/>
        </w:rPr>
        <w:t>2</w:t>
      </w:r>
      <w:proofErr w:type="spellEnd"/>
      <w:r w:rsidR="0041709D" w:rsidRPr="00366E4E">
        <w:rPr>
          <w:rFonts w:ascii="Times New Roman" w:hAnsi="Times New Roman"/>
          <w:b/>
          <w:sz w:val="24"/>
          <w:szCs w:val="24"/>
        </w:rPr>
        <w:t>. Основания за отстраняване по чл. 55 от ЗОП:</w:t>
      </w:r>
    </w:p>
    <w:p w:rsidR="0041709D" w:rsidRPr="00366E4E" w:rsidRDefault="001776E1"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2.</w:t>
      </w:r>
      <w:proofErr w:type="spellStart"/>
      <w:r w:rsidR="0041709D" w:rsidRPr="00366E4E">
        <w:rPr>
          <w:rFonts w:ascii="Times New Roman" w:hAnsi="Times New Roman"/>
          <w:sz w:val="24"/>
          <w:szCs w:val="24"/>
        </w:rPr>
        <w:t>2</w:t>
      </w:r>
      <w:proofErr w:type="spellEnd"/>
      <w:r w:rsidR="0041709D" w:rsidRPr="00366E4E">
        <w:rPr>
          <w:rFonts w:ascii="Times New Roman" w:hAnsi="Times New Roman"/>
          <w:sz w:val="24"/>
          <w:szCs w:val="24"/>
        </w:rPr>
        <w:t>.1. На основание чл. 55,</w:t>
      </w:r>
      <w:r w:rsidR="00246A45">
        <w:rPr>
          <w:rFonts w:ascii="Times New Roman" w:hAnsi="Times New Roman"/>
          <w:sz w:val="24"/>
          <w:szCs w:val="24"/>
        </w:rPr>
        <w:t xml:space="preserve"> ал. 1 във </w:t>
      </w:r>
      <w:proofErr w:type="spellStart"/>
      <w:r w:rsidR="00246A45">
        <w:rPr>
          <w:rFonts w:ascii="Times New Roman" w:hAnsi="Times New Roman"/>
          <w:sz w:val="24"/>
          <w:szCs w:val="24"/>
        </w:rPr>
        <w:t>вр</w:t>
      </w:r>
      <w:proofErr w:type="spellEnd"/>
      <w:r w:rsidR="00246A45">
        <w:rPr>
          <w:rFonts w:ascii="Times New Roman" w:hAnsi="Times New Roman"/>
          <w:sz w:val="24"/>
          <w:szCs w:val="24"/>
        </w:rPr>
        <w:t>. с ал. 2 от ЗОП, в</w:t>
      </w:r>
      <w:r w:rsidR="0041709D" w:rsidRPr="00366E4E">
        <w:rPr>
          <w:rFonts w:ascii="Times New Roman" w:hAnsi="Times New Roman"/>
          <w:sz w:val="24"/>
          <w:szCs w:val="24"/>
        </w:rPr>
        <w:t>ъзложителят ще отстрани от участие в процедурата за възлагане на обществената поръчка участник, за когото е налице някое от следните обстоятелства:</w:t>
      </w:r>
    </w:p>
    <w:p w:rsidR="0041709D" w:rsidRPr="00366E4E" w:rsidRDefault="0041709D" w:rsidP="001776E1">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w:t>
      </w:r>
      <w:r w:rsidR="001776E1" w:rsidRPr="00366E4E">
        <w:rPr>
          <w:rFonts w:ascii="Times New Roman" w:hAnsi="Times New Roman"/>
          <w:sz w:val="24"/>
          <w:szCs w:val="24"/>
        </w:rPr>
        <w:t xml:space="preserve">вил дейността си, а в случай че </w:t>
      </w:r>
      <w:r w:rsidRPr="00366E4E">
        <w:rPr>
          <w:rFonts w:ascii="Times New Roman" w:hAnsi="Times New Roman"/>
          <w:sz w:val="24"/>
          <w:szCs w:val="24"/>
        </w:rPr>
        <w:t>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41709D" w:rsidRPr="009867CB"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u w:val="single"/>
        </w:rPr>
      </w:pPr>
      <w:r w:rsidRPr="009867CB">
        <w:rPr>
          <w:rFonts w:ascii="Times New Roman" w:hAnsi="Times New Roman"/>
          <w:sz w:val="24"/>
          <w:szCs w:val="24"/>
          <w:u w:val="single"/>
        </w:rPr>
        <w:t xml:space="preserve">Забележка: </w:t>
      </w:r>
      <w:r w:rsidR="00246A45">
        <w:rPr>
          <w:rFonts w:ascii="Times New Roman" w:hAnsi="Times New Roman"/>
          <w:sz w:val="24"/>
          <w:szCs w:val="24"/>
          <w:u w:val="single"/>
        </w:rPr>
        <w:t>Съгласно чл. 55, ал. 4 от ЗОП, в</w:t>
      </w:r>
      <w:r w:rsidRPr="009867CB">
        <w:rPr>
          <w:rFonts w:ascii="Times New Roman" w:hAnsi="Times New Roman"/>
          <w:sz w:val="24"/>
          <w:szCs w:val="24"/>
          <w:u w:val="single"/>
        </w:rPr>
        <w:t>ъзложителят няма да приложи основанието за отстраняване по т. 1, ако участникът докаже, че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41709D" w:rsidRPr="00366E4E"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2. лишен е от правото да упражнява определена професия или дейност съгласно законодателството на държавата, в която е извършено деянието;</w:t>
      </w:r>
    </w:p>
    <w:p w:rsidR="0041709D" w:rsidRPr="00366E4E"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3. сключил е споразумение с други лица с цел нарушаване на конкуренцията, когато нарушението е установено с акт на компетентен орган;</w:t>
      </w:r>
    </w:p>
    <w:p w:rsidR="0041709D" w:rsidRPr="00366E4E"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4. доказано е, че е виновен за неизпълнение на договор за обществена поръчка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41709D" w:rsidRPr="00366E4E"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5. опитал е да:</w:t>
      </w:r>
    </w:p>
    <w:p w:rsidR="0041709D" w:rsidRPr="00366E4E"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а)</w:t>
      </w:r>
      <w:r w:rsidRPr="00366E4E">
        <w:rPr>
          <w:rFonts w:ascii="Times New Roman" w:hAnsi="Times New Roman"/>
          <w:sz w:val="24"/>
          <w:szCs w:val="24"/>
        </w:rPr>
        <w:tab/>
        <w:t>повлияе на взе</w:t>
      </w:r>
      <w:r w:rsidR="00246A45">
        <w:rPr>
          <w:rFonts w:ascii="Times New Roman" w:hAnsi="Times New Roman"/>
          <w:sz w:val="24"/>
          <w:szCs w:val="24"/>
        </w:rPr>
        <w:t>мането на решение от страна на в</w:t>
      </w:r>
      <w:r w:rsidRPr="00366E4E">
        <w:rPr>
          <w:rFonts w:ascii="Times New Roman" w:hAnsi="Times New Roman"/>
          <w:sz w:val="24"/>
          <w:szCs w:val="24"/>
        </w:rPr>
        <w:t>ъзложителя, свързано с отстраняването, подбора или възлагането, включително чрез предоставяне на невярна или заблуждаваща информация, или</w:t>
      </w:r>
    </w:p>
    <w:p w:rsidR="0041709D" w:rsidRPr="00366E4E"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б)</w:t>
      </w:r>
      <w:r w:rsidRPr="00366E4E">
        <w:rPr>
          <w:rFonts w:ascii="Times New Roman" w:hAnsi="Times New Roman"/>
          <w:sz w:val="24"/>
          <w:szCs w:val="24"/>
        </w:rPr>
        <w:tab/>
        <w:t>получи информация, която може да му даде неоснователно предимство в процедурата за възлагане на обществена поръчка.</w:t>
      </w:r>
    </w:p>
    <w:p w:rsidR="0041709D" w:rsidRPr="009867CB"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u w:val="single"/>
        </w:rPr>
      </w:pPr>
      <w:r w:rsidRPr="009867CB">
        <w:rPr>
          <w:rFonts w:ascii="Times New Roman" w:hAnsi="Times New Roman"/>
          <w:sz w:val="24"/>
          <w:szCs w:val="24"/>
          <w:u w:val="single"/>
        </w:rPr>
        <w:t>Забележка: Съгласно чл. 55, ал. 3 от ЗОП, основанията по т. 5 се отнасят за лицата, които представляват участника, членовете на управителните и надзорните му органи и за други лица, които имат правомощия да упражняват контрол при вземането на решения на тези органи. Лицата по чл. 55, ал. 3 от ЗОП са посочени в чл. 40, ал. 1 и ал. 2 от ППЗОП.</w:t>
      </w:r>
    </w:p>
    <w:p w:rsidR="0041709D" w:rsidRPr="0041709D"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lang w:val="en-US"/>
        </w:rPr>
      </w:pPr>
    </w:p>
    <w:p w:rsidR="0041709D" w:rsidRPr="00366E4E" w:rsidRDefault="00366E4E"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b/>
          <w:sz w:val="24"/>
          <w:szCs w:val="24"/>
        </w:rPr>
      </w:pPr>
      <w:r w:rsidRPr="00366E4E">
        <w:rPr>
          <w:rFonts w:ascii="Times New Roman" w:hAnsi="Times New Roman"/>
          <w:b/>
          <w:sz w:val="24"/>
          <w:szCs w:val="24"/>
        </w:rPr>
        <w:t>2.</w:t>
      </w:r>
      <w:r w:rsidR="0041709D" w:rsidRPr="00366E4E">
        <w:rPr>
          <w:rFonts w:ascii="Times New Roman" w:hAnsi="Times New Roman"/>
          <w:b/>
          <w:sz w:val="24"/>
          <w:szCs w:val="24"/>
        </w:rPr>
        <w:t>3. Мерки за доказване на надеждност по чл. 56 от ЗОП (когато е приложимо):</w:t>
      </w:r>
    </w:p>
    <w:p w:rsidR="0041709D" w:rsidRPr="00366E4E" w:rsidRDefault="00366E4E"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Pr>
          <w:rFonts w:ascii="Times New Roman" w:hAnsi="Times New Roman"/>
          <w:sz w:val="24"/>
          <w:szCs w:val="24"/>
          <w:lang w:val="en-US"/>
        </w:rPr>
        <w:t>2.</w:t>
      </w:r>
      <w:r w:rsidR="0041709D" w:rsidRPr="00366E4E">
        <w:rPr>
          <w:rFonts w:ascii="Times New Roman" w:hAnsi="Times New Roman"/>
          <w:sz w:val="24"/>
          <w:szCs w:val="24"/>
        </w:rPr>
        <w:t>3.1.</w:t>
      </w:r>
      <w:r w:rsidR="0041709D" w:rsidRPr="00366E4E">
        <w:rPr>
          <w:rFonts w:ascii="Times New Roman" w:hAnsi="Times New Roman"/>
          <w:sz w:val="24"/>
          <w:szCs w:val="24"/>
        </w:rPr>
        <w:tab/>
        <w:t>Участник, за когото са налице основания по чл. 54</w:t>
      </w:r>
      <w:r w:rsidR="00246A45">
        <w:rPr>
          <w:rFonts w:ascii="Times New Roman" w:hAnsi="Times New Roman"/>
          <w:sz w:val="24"/>
          <w:szCs w:val="24"/>
        </w:rPr>
        <w:t>, ал. 1 от ЗОП и посочените от в</w:t>
      </w:r>
      <w:r w:rsidR="0041709D" w:rsidRPr="00366E4E">
        <w:rPr>
          <w:rFonts w:ascii="Times New Roman" w:hAnsi="Times New Roman"/>
          <w:sz w:val="24"/>
          <w:szCs w:val="24"/>
        </w:rPr>
        <w:t>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41709D" w:rsidRPr="00366E4E" w:rsidRDefault="0041709D" w:rsidP="00366E4E">
      <w:pPr>
        <w:widowControl w:val="0"/>
        <w:numPr>
          <w:ilvl w:val="0"/>
          <w:numId w:val="19"/>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е погасил задълженията си по чл. 54, ал. 1, т. 3 от ЗОП, включително начислените лихви и/или глоби или че те са разсрочени, отсрочени или обезпечени;</w:t>
      </w:r>
    </w:p>
    <w:p w:rsidR="0041709D" w:rsidRPr="00366E4E" w:rsidRDefault="0041709D" w:rsidP="00366E4E">
      <w:pPr>
        <w:widowControl w:val="0"/>
        <w:numPr>
          <w:ilvl w:val="0"/>
          <w:numId w:val="19"/>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41709D" w:rsidRPr="00366E4E" w:rsidRDefault="0041709D" w:rsidP="00366E4E">
      <w:pPr>
        <w:widowControl w:val="0"/>
        <w:numPr>
          <w:ilvl w:val="0"/>
          <w:numId w:val="19"/>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w:t>
      </w:r>
      <w:r w:rsidRPr="00366E4E">
        <w:rPr>
          <w:rFonts w:ascii="Times New Roman" w:hAnsi="Times New Roman"/>
          <w:sz w:val="24"/>
          <w:szCs w:val="24"/>
        </w:rPr>
        <w:lastRenderedPageBreak/>
        <w:t>организационни и кадрови мерки, чрез които да се предотвратят нови престъпления или нарушения.</w:t>
      </w:r>
    </w:p>
    <w:p w:rsidR="00366E4E" w:rsidRPr="00366E4E" w:rsidRDefault="00366E4E" w:rsidP="00366E4E">
      <w:pPr>
        <w:widowControl w:val="0"/>
        <w:tabs>
          <w:tab w:val="left" w:pos="-360"/>
          <w:tab w:val="left" w:pos="420"/>
        </w:tabs>
        <w:autoSpaceDE w:val="0"/>
        <w:autoSpaceDN w:val="0"/>
        <w:adjustRightInd w:val="0"/>
        <w:spacing w:after="0" w:line="240" w:lineRule="auto"/>
        <w:ind w:right="-1"/>
        <w:jc w:val="both"/>
        <w:rPr>
          <w:rFonts w:ascii="Times New Roman" w:hAnsi="Times New Roman"/>
          <w:sz w:val="24"/>
          <w:szCs w:val="24"/>
        </w:rPr>
      </w:pPr>
    </w:p>
    <w:p w:rsidR="00366E4E" w:rsidRDefault="00366E4E" w:rsidP="00366E4E">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lang w:val="en-US"/>
        </w:rPr>
      </w:pPr>
    </w:p>
    <w:p w:rsidR="0041709D" w:rsidRPr="00366E4E" w:rsidRDefault="00366E4E" w:rsidP="00366E4E">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366E4E">
        <w:rPr>
          <w:rFonts w:ascii="Times New Roman" w:hAnsi="Times New Roman"/>
          <w:sz w:val="24"/>
          <w:szCs w:val="24"/>
        </w:rPr>
        <w:t>2.</w:t>
      </w:r>
      <w:r w:rsidR="0041709D" w:rsidRPr="00366E4E">
        <w:rPr>
          <w:rFonts w:ascii="Times New Roman" w:hAnsi="Times New Roman"/>
          <w:sz w:val="24"/>
          <w:szCs w:val="24"/>
        </w:rPr>
        <w:t>3.2.</w:t>
      </w:r>
      <w:r w:rsidR="0041709D" w:rsidRPr="00366E4E">
        <w:rPr>
          <w:rFonts w:ascii="Times New Roman" w:hAnsi="Times New Roman"/>
          <w:sz w:val="24"/>
          <w:szCs w:val="24"/>
        </w:rPr>
        <w:tab/>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w:t>
      </w:r>
      <w:r>
        <w:rPr>
          <w:rFonts w:ascii="Times New Roman" w:hAnsi="Times New Roman"/>
          <w:sz w:val="24"/>
          <w:szCs w:val="24"/>
        </w:rPr>
        <w:t xml:space="preserve"> гарантира неговата надеждност,</w:t>
      </w:r>
      <w:r>
        <w:rPr>
          <w:rFonts w:ascii="Times New Roman" w:hAnsi="Times New Roman"/>
          <w:sz w:val="24"/>
          <w:szCs w:val="24"/>
          <w:lang w:val="en-US"/>
        </w:rPr>
        <w:t xml:space="preserve"> </w:t>
      </w:r>
      <w:r w:rsidR="00246A45">
        <w:rPr>
          <w:rFonts w:ascii="Times New Roman" w:hAnsi="Times New Roman"/>
          <w:sz w:val="24"/>
          <w:szCs w:val="24"/>
        </w:rPr>
        <w:t>в</w:t>
      </w:r>
      <w:r w:rsidR="0041709D" w:rsidRPr="00366E4E">
        <w:rPr>
          <w:rFonts w:ascii="Times New Roman" w:hAnsi="Times New Roman"/>
          <w:sz w:val="24"/>
          <w:szCs w:val="24"/>
        </w:rPr>
        <w:t>ъзложителят не го отстранява от процедурата, като се посочват мотиви за приемане или отхвърляне на предприетите мерки и представените доказателства.</w:t>
      </w:r>
    </w:p>
    <w:p w:rsidR="0041709D" w:rsidRPr="00366E4E" w:rsidRDefault="00366E4E"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Pr>
          <w:rFonts w:ascii="Times New Roman" w:hAnsi="Times New Roman"/>
          <w:sz w:val="24"/>
          <w:szCs w:val="24"/>
          <w:lang w:val="en-US"/>
        </w:rPr>
        <w:t>2.</w:t>
      </w:r>
      <w:r w:rsidR="0041709D" w:rsidRPr="00366E4E">
        <w:rPr>
          <w:rFonts w:ascii="Times New Roman" w:hAnsi="Times New Roman"/>
          <w:sz w:val="24"/>
          <w:szCs w:val="24"/>
        </w:rPr>
        <w:t>3.</w:t>
      </w:r>
      <w:proofErr w:type="spellStart"/>
      <w:r w:rsidR="0041709D" w:rsidRPr="00366E4E">
        <w:rPr>
          <w:rFonts w:ascii="Times New Roman" w:hAnsi="Times New Roman"/>
          <w:sz w:val="24"/>
          <w:szCs w:val="24"/>
        </w:rPr>
        <w:t>3</w:t>
      </w:r>
      <w:proofErr w:type="spellEnd"/>
      <w:r w:rsidR="0041709D" w:rsidRPr="00366E4E">
        <w:rPr>
          <w:rFonts w:ascii="Times New Roman" w:hAnsi="Times New Roman"/>
          <w:sz w:val="24"/>
          <w:szCs w:val="24"/>
        </w:rPr>
        <w:t xml:space="preserve">. Когато за участник е налице някое от основанията по чл. 54, </w:t>
      </w:r>
      <w:r w:rsidR="00246A45">
        <w:rPr>
          <w:rFonts w:ascii="Times New Roman" w:hAnsi="Times New Roman"/>
          <w:sz w:val="24"/>
          <w:szCs w:val="24"/>
        </w:rPr>
        <w:t>ал. 1 от ЗОП или посочените от в</w:t>
      </w:r>
      <w:r w:rsidR="0041709D" w:rsidRPr="00366E4E">
        <w:rPr>
          <w:rFonts w:ascii="Times New Roman" w:hAnsi="Times New Roman"/>
          <w:sz w:val="24"/>
          <w:szCs w:val="24"/>
        </w:rPr>
        <w:t>ъзложителя обстоятелства по чл. 55, ал. 1 от ЗОП и преди подаване на офертата той е предприел мерки за доказване на надеждност по чл. 56 от ЗОП, тези мерки се описват в ЕЕДОП</w:t>
      </w:r>
      <w:r w:rsidR="008E5EE0">
        <w:rPr>
          <w:rFonts w:ascii="Times New Roman" w:hAnsi="Times New Roman"/>
          <w:sz w:val="24"/>
          <w:szCs w:val="24"/>
        </w:rPr>
        <w:t xml:space="preserve"> към офертата</w:t>
      </w:r>
      <w:r w:rsidR="0041709D" w:rsidRPr="00366E4E">
        <w:rPr>
          <w:rFonts w:ascii="Times New Roman" w:hAnsi="Times New Roman"/>
          <w:sz w:val="24"/>
          <w:szCs w:val="24"/>
        </w:rPr>
        <w:t>. Като доказателства за надеждността на участника се представят документите, предвидени в чл. 45, ал. 2 от ППЗОП.</w:t>
      </w:r>
    </w:p>
    <w:p w:rsidR="0041709D" w:rsidRPr="00366E4E" w:rsidRDefault="008D15D5"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Pr>
          <w:rFonts w:ascii="Times New Roman" w:hAnsi="Times New Roman"/>
          <w:sz w:val="24"/>
          <w:szCs w:val="24"/>
        </w:rPr>
        <w:t>2.</w:t>
      </w:r>
      <w:r w:rsidR="0041709D" w:rsidRPr="00366E4E">
        <w:rPr>
          <w:rFonts w:ascii="Times New Roman" w:hAnsi="Times New Roman"/>
          <w:sz w:val="24"/>
          <w:szCs w:val="24"/>
        </w:rPr>
        <w:t>3.4.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няма право да използва предвидените в чл. 56, ал. 1 от ЗОП възможности (мерки за доказване на надеждност) за времето, определено с присъдата или акта.</w:t>
      </w:r>
    </w:p>
    <w:p w:rsidR="0041709D" w:rsidRPr="0041709D" w:rsidRDefault="0041709D"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lang w:val="en-US"/>
        </w:rPr>
      </w:pPr>
    </w:p>
    <w:p w:rsidR="0041709D" w:rsidRPr="00366E4E" w:rsidRDefault="00366E4E"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b/>
          <w:sz w:val="24"/>
          <w:szCs w:val="24"/>
        </w:rPr>
      </w:pPr>
      <w:r w:rsidRPr="00366E4E">
        <w:rPr>
          <w:rFonts w:ascii="Times New Roman" w:hAnsi="Times New Roman"/>
          <w:b/>
          <w:sz w:val="24"/>
          <w:szCs w:val="24"/>
        </w:rPr>
        <w:t>2.</w:t>
      </w:r>
      <w:r w:rsidR="0041709D" w:rsidRPr="00366E4E">
        <w:rPr>
          <w:rFonts w:ascii="Times New Roman" w:hAnsi="Times New Roman"/>
          <w:b/>
          <w:sz w:val="24"/>
          <w:szCs w:val="24"/>
        </w:rPr>
        <w:t>4. Основания за отстраняване по чл. 107 от ЗОП:</w:t>
      </w:r>
    </w:p>
    <w:p w:rsidR="0041709D" w:rsidRPr="00366E4E" w:rsidRDefault="008D15D5" w:rsidP="0041709D">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Pr>
          <w:rFonts w:ascii="Times New Roman" w:hAnsi="Times New Roman"/>
          <w:sz w:val="24"/>
          <w:szCs w:val="24"/>
        </w:rPr>
        <w:t>2.</w:t>
      </w:r>
      <w:r w:rsidR="0041709D" w:rsidRPr="00366E4E">
        <w:rPr>
          <w:rFonts w:ascii="Times New Roman" w:hAnsi="Times New Roman"/>
          <w:sz w:val="24"/>
          <w:szCs w:val="24"/>
        </w:rPr>
        <w:t>4.1</w:t>
      </w:r>
      <w:r w:rsidR="00246A45">
        <w:rPr>
          <w:rFonts w:ascii="Times New Roman" w:hAnsi="Times New Roman"/>
          <w:sz w:val="24"/>
          <w:szCs w:val="24"/>
        </w:rPr>
        <w:t>. На основание чл. 107 от ЗОП, в</w:t>
      </w:r>
      <w:r w:rsidR="0041709D" w:rsidRPr="00366E4E">
        <w:rPr>
          <w:rFonts w:ascii="Times New Roman" w:hAnsi="Times New Roman"/>
          <w:sz w:val="24"/>
          <w:szCs w:val="24"/>
        </w:rPr>
        <w:t>ъзложителят ще отстрани от участие в процедурата за възлагане на обществената поръчка участник:</w:t>
      </w:r>
    </w:p>
    <w:p w:rsidR="0041709D" w:rsidRPr="00366E4E" w:rsidRDefault="0041709D" w:rsidP="00366E4E">
      <w:pPr>
        <w:widowControl w:val="0"/>
        <w:numPr>
          <w:ilvl w:val="0"/>
          <w:numId w:val="20"/>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който не отговаря на поставените критерии за подбор или не изпълни друго условие, посочено в Обявлението за обществена поръчка или в настоящите Указания за участие;</w:t>
      </w:r>
    </w:p>
    <w:p w:rsidR="0041709D" w:rsidRPr="00366E4E" w:rsidRDefault="0041709D" w:rsidP="00366E4E">
      <w:pPr>
        <w:widowControl w:val="0"/>
        <w:numPr>
          <w:ilvl w:val="0"/>
          <w:numId w:val="20"/>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който е представил оферта, която не отговаря на предварително обявените условия на поръчката;</w:t>
      </w:r>
    </w:p>
    <w:p w:rsidR="0041709D" w:rsidRPr="00366E4E" w:rsidRDefault="0041709D" w:rsidP="00366E4E">
      <w:pPr>
        <w:widowControl w:val="0"/>
        <w:numPr>
          <w:ilvl w:val="0"/>
          <w:numId w:val="20"/>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който е представил оферта, която не отговаря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41709D" w:rsidRPr="00366E4E" w:rsidRDefault="0041709D" w:rsidP="00366E4E">
      <w:pPr>
        <w:widowControl w:val="0"/>
        <w:numPr>
          <w:ilvl w:val="0"/>
          <w:numId w:val="20"/>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който не е представил в срок обосновка по чл. 72, ал. 1 от ЗОП;</w:t>
      </w:r>
    </w:p>
    <w:p w:rsidR="0041709D" w:rsidRPr="00366E4E" w:rsidRDefault="0041709D" w:rsidP="00366E4E">
      <w:pPr>
        <w:widowControl w:val="0"/>
        <w:numPr>
          <w:ilvl w:val="0"/>
          <w:numId w:val="20"/>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чиято оферта не е приета съгласно чл. 72, ал. 3-5 от ЗОП;</w:t>
      </w:r>
    </w:p>
    <w:p w:rsidR="0041709D" w:rsidRPr="00366E4E" w:rsidRDefault="0041709D" w:rsidP="00366E4E">
      <w:pPr>
        <w:widowControl w:val="0"/>
        <w:numPr>
          <w:ilvl w:val="0"/>
          <w:numId w:val="20"/>
        </w:numPr>
        <w:tabs>
          <w:tab w:val="left" w:pos="-360"/>
          <w:tab w:val="left" w:pos="420"/>
        </w:tabs>
        <w:autoSpaceDE w:val="0"/>
        <w:autoSpaceDN w:val="0"/>
        <w:adjustRightInd w:val="0"/>
        <w:spacing w:after="0" w:line="240" w:lineRule="auto"/>
        <w:ind w:right="-1"/>
        <w:jc w:val="both"/>
        <w:rPr>
          <w:rFonts w:ascii="Times New Roman" w:hAnsi="Times New Roman"/>
          <w:sz w:val="24"/>
          <w:szCs w:val="24"/>
        </w:rPr>
      </w:pPr>
      <w:r w:rsidRPr="00366E4E">
        <w:rPr>
          <w:rFonts w:ascii="Times New Roman" w:hAnsi="Times New Roman"/>
          <w:sz w:val="24"/>
          <w:szCs w:val="24"/>
        </w:rPr>
        <w:t>участници, които са „свързани лица</w:t>
      </w:r>
      <w:r w:rsidR="00F9047D">
        <w:rPr>
          <w:rFonts w:ascii="Times New Roman" w:hAnsi="Times New Roman"/>
          <w:sz w:val="24"/>
          <w:szCs w:val="24"/>
        </w:rPr>
        <w:t>“</w:t>
      </w:r>
      <w:r w:rsidR="00F9047D" w:rsidRPr="00366E4E">
        <w:rPr>
          <w:rFonts w:ascii="Times New Roman" w:hAnsi="Times New Roman"/>
          <w:sz w:val="24"/>
          <w:szCs w:val="24"/>
        </w:rPr>
        <w:t xml:space="preserve"> </w:t>
      </w:r>
      <w:r w:rsidRPr="00366E4E">
        <w:rPr>
          <w:rFonts w:ascii="Times New Roman" w:hAnsi="Times New Roman"/>
          <w:sz w:val="24"/>
          <w:szCs w:val="24"/>
        </w:rPr>
        <w:t>по смисъла на § 2, т. 45 от ДР на ЗОП.</w:t>
      </w:r>
    </w:p>
    <w:p w:rsidR="0041709D" w:rsidRDefault="0041709D" w:rsidP="00BA21AE">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lang w:val="en-US"/>
        </w:rPr>
      </w:pPr>
    </w:p>
    <w:p w:rsidR="0041709D" w:rsidRPr="00544404" w:rsidRDefault="00544404" w:rsidP="00BA21AE">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b/>
          <w:sz w:val="24"/>
          <w:szCs w:val="24"/>
        </w:rPr>
      </w:pPr>
      <w:r w:rsidRPr="00544404">
        <w:rPr>
          <w:rFonts w:ascii="Times New Roman" w:hAnsi="Times New Roman"/>
          <w:b/>
          <w:sz w:val="24"/>
          <w:szCs w:val="24"/>
        </w:rPr>
        <w:t>2.5. Други изисквания към участниците:</w:t>
      </w:r>
    </w:p>
    <w:p w:rsidR="00544404" w:rsidRPr="00544404"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544404">
        <w:rPr>
          <w:rFonts w:ascii="Times New Roman" w:hAnsi="Times New Roman"/>
          <w:sz w:val="24"/>
          <w:szCs w:val="24"/>
        </w:rPr>
        <w:t xml:space="preserve">Всеки участник в процедурата </w:t>
      </w:r>
      <w:r w:rsidR="00CD1681">
        <w:rPr>
          <w:rFonts w:ascii="Times New Roman" w:hAnsi="Times New Roman"/>
          <w:sz w:val="24"/>
          <w:szCs w:val="24"/>
        </w:rPr>
        <w:t>следва</w:t>
      </w:r>
      <w:r w:rsidRPr="00544404">
        <w:rPr>
          <w:rFonts w:ascii="Times New Roman" w:hAnsi="Times New Roman"/>
          <w:sz w:val="24"/>
          <w:szCs w:val="24"/>
        </w:rPr>
        <w:t xml:space="preserve"> да посочи в офертата си подизпълнители, ако възнамерява да ползва такива и дела от поръчката, който ще им възложи. При ползване на подизпълнители участникът следва да съобрази § 2, т. 34 от ДР на ЗОП, а именно, че „Подизпълнител“ е лице, което е дало съгласие да изпълни определен дял от предмет</w:t>
      </w:r>
      <w:r w:rsidR="00CD1681">
        <w:rPr>
          <w:rFonts w:ascii="Times New Roman" w:hAnsi="Times New Roman"/>
          <w:sz w:val="24"/>
          <w:szCs w:val="24"/>
        </w:rPr>
        <w:t>а на обществената поръчка</w:t>
      </w:r>
      <w:r w:rsidRPr="00544404">
        <w:rPr>
          <w:rFonts w:ascii="Times New Roman" w:hAnsi="Times New Roman"/>
          <w:sz w:val="24"/>
          <w:szCs w:val="24"/>
        </w:rPr>
        <w:t>.</w:t>
      </w:r>
    </w:p>
    <w:p w:rsidR="00544404" w:rsidRPr="00544404"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544404">
        <w:rPr>
          <w:rFonts w:ascii="Times New Roman" w:hAnsi="Times New Roman"/>
          <w:sz w:val="24"/>
          <w:szCs w:val="24"/>
        </w:rPr>
        <w:t>Подизпълнителите трябва да отговарят на съответните критерии за подбор съобразно вида и дела на поръчката, който ще изпълняват.</w:t>
      </w:r>
    </w:p>
    <w:p w:rsidR="00544404" w:rsidRPr="00544404"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544404">
        <w:rPr>
          <w:rFonts w:ascii="Times New Roman" w:hAnsi="Times New Roman"/>
          <w:sz w:val="24"/>
          <w:szCs w:val="24"/>
        </w:rPr>
        <w:t>За посочените в офертата подизпълнители не следва да са налице основания за отстраняване от процедурата.</w:t>
      </w:r>
    </w:p>
    <w:p w:rsidR="00544404" w:rsidRPr="00544404"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544404">
        <w:rPr>
          <w:rFonts w:ascii="Times New Roman" w:hAnsi="Times New Roman"/>
          <w:sz w:val="24"/>
          <w:szCs w:val="24"/>
        </w:rPr>
        <w:t>В случай, че подизпълнител не отговар</w:t>
      </w:r>
      <w:r w:rsidR="00246A45">
        <w:rPr>
          <w:rFonts w:ascii="Times New Roman" w:hAnsi="Times New Roman"/>
          <w:sz w:val="24"/>
          <w:szCs w:val="24"/>
        </w:rPr>
        <w:t>я на изискванията, посочени от в</w:t>
      </w:r>
      <w:r w:rsidRPr="00544404">
        <w:rPr>
          <w:rFonts w:ascii="Times New Roman" w:hAnsi="Times New Roman"/>
          <w:sz w:val="24"/>
          <w:szCs w:val="24"/>
        </w:rPr>
        <w:t>ъзложителя, той изисква от участника неговата замяна.</w:t>
      </w:r>
    </w:p>
    <w:p w:rsidR="00544404" w:rsidRPr="00544404"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544404">
        <w:rPr>
          <w:rFonts w:ascii="Times New Roman" w:hAnsi="Times New Roman"/>
          <w:sz w:val="24"/>
          <w:szCs w:val="24"/>
        </w:rPr>
        <w:t xml:space="preserve">Замяна или включване на подизпълнител по време на изпълнението на договора за обществена поръчка е допустимо по изключение при спазване на изискванията на чл. </w:t>
      </w:r>
      <w:r w:rsidRPr="00544404">
        <w:rPr>
          <w:rFonts w:ascii="Times New Roman" w:hAnsi="Times New Roman"/>
          <w:sz w:val="24"/>
          <w:szCs w:val="24"/>
        </w:rPr>
        <w:lastRenderedPageBreak/>
        <w:t>66, ал. 11 и ал. 12 от ЗОП.</w:t>
      </w:r>
    </w:p>
    <w:p w:rsidR="00544404" w:rsidRPr="00544404"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544404">
        <w:rPr>
          <w:rFonts w:ascii="Times New Roman" w:hAnsi="Times New Roman"/>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544404" w:rsidRPr="00D50D9B"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Когато частта от поръчката, която се изпълнява от подизпълнителя, може да бъде предадена като отдел</w:t>
      </w:r>
      <w:r w:rsidR="00246A45">
        <w:rPr>
          <w:rFonts w:ascii="Times New Roman" w:hAnsi="Times New Roman"/>
          <w:sz w:val="24"/>
          <w:szCs w:val="24"/>
        </w:rPr>
        <w:t>ен обект на Изпълнителя или на възложителя, в</w:t>
      </w:r>
      <w:r w:rsidRPr="00D50D9B">
        <w:rPr>
          <w:rFonts w:ascii="Times New Roman" w:hAnsi="Times New Roman"/>
          <w:sz w:val="24"/>
          <w:szCs w:val="24"/>
        </w:rPr>
        <w:t xml:space="preserve">ъзложителят заплаща възнаграждение за тази част на подизпълнителя. Разплащанията се осъществяват въз основа </w:t>
      </w:r>
      <w:r w:rsidR="00246A45">
        <w:rPr>
          <w:rFonts w:ascii="Times New Roman" w:hAnsi="Times New Roman"/>
          <w:sz w:val="24"/>
          <w:szCs w:val="24"/>
        </w:rPr>
        <w:t>на искане от подизпълнителя до в</w:t>
      </w:r>
      <w:r w:rsidRPr="00D50D9B">
        <w:rPr>
          <w:rFonts w:ascii="Times New Roman" w:hAnsi="Times New Roman"/>
          <w:sz w:val="24"/>
          <w:szCs w:val="24"/>
        </w:rPr>
        <w:t>ъзложителя, отправено чрез Изпълнителя, кой</w:t>
      </w:r>
      <w:r w:rsidR="00246A45">
        <w:rPr>
          <w:rFonts w:ascii="Times New Roman" w:hAnsi="Times New Roman"/>
          <w:sz w:val="24"/>
          <w:szCs w:val="24"/>
        </w:rPr>
        <w:t>то е длъжен да го представи на в</w:t>
      </w:r>
      <w:r w:rsidRPr="00D50D9B">
        <w:rPr>
          <w:rFonts w:ascii="Times New Roman" w:hAnsi="Times New Roman"/>
          <w:sz w:val="24"/>
          <w:szCs w:val="24"/>
        </w:rPr>
        <w:t>ъзложителя в 15-дневен срок от неговото получаване. Към искането Изпълнителят предоставя становище, от което да е видно дали оспорва или не отправеното от подизпълнителя искане за директни плащания или част от тях като недължими. Когато и</w:t>
      </w:r>
      <w:r w:rsidR="00246A45">
        <w:rPr>
          <w:rFonts w:ascii="Times New Roman" w:hAnsi="Times New Roman"/>
          <w:sz w:val="24"/>
          <w:szCs w:val="24"/>
        </w:rPr>
        <w:t>скането за плащане е оспорено, в</w:t>
      </w:r>
      <w:r w:rsidRPr="00D50D9B">
        <w:rPr>
          <w:rFonts w:ascii="Times New Roman" w:hAnsi="Times New Roman"/>
          <w:sz w:val="24"/>
          <w:szCs w:val="24"/>
        </w:rPr>
        <w:t>ъзложителят има право да откаже плащане на подизпълнителя до момента на отстраняване на причината за отказа.</w:t>
      </w:r>
    </w:p>
    <w:p w:rsidR="00544404" w:rsidRPr="00D50D9B"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 xml:space="preserve">Всеки участник в обществената поръчка може да се позове на капацитета на трети лица, </w:t>
      </w:r>
      <w:r w:rsidRPr="003C17D9">
        <w:rPr>
          <w:rFonts w:ascii="Times New Roman" w:hAnsi="Times New Roman"/>
          <w:sz w:val="24"/>
          <w:szCs w:val="24"/>
        </w:rPr>
        <w:t>независимо от правната връзка между тях</w:t>
      </w:r>
      <w:r w:rsidRPr="00D50D9B">
        <w:rPr>
          <w:rFonts w:ascii="Times New Roman" w:hAnsi="Times New Roman"/>
          <w:sz w:val="24"/>
          <w:szCs w:val="24"/>
        </w:rPr>
        <w:t>, по отношение на критериите, свързани с техническите способности и професионалната компетентност.</w:t>
      </w:r>
    </w:p>
    <w:p w:rsidR="00544404" w:rsidRPr="00D50D9B"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По отношение на критериите, свързани с професионалната компетентност, участниците могат да се позовават на капацитета на трети лица само ако лицата, с чиито образование, квалификация или опит се доказва</w:t>
      </w:r>
      <w:r w:rsidR="00246A45">
        <w:rPr>
          <w:rFonts w:ascii="Times New Roman" w:hAnsi="Times New Roman"/>
          <w:sz w:val="24"/>
          <w:szCs w:val="24"/>
        </w:rPr>
        <w:t xml:space="preserve"> изпълнение на изискванията на в</w:t>
      </w:r>
      <w:r w:rsidRPr="00D50D9B">
        <w:rPr>
          <w:rFonts w:ascii="Times New Roman" w:hAnsi="Times New Roman"/>
          <w:sz w:val="24"/>
          <w:szCs w:val="24"/>
        </w:rPr>
        <w:t>ъзложителя, ще участват в изпълнението на частта от поръчката, за ко</w:t>
      </w:r>
      <w:r w:rsidR="003C17D9">
        <w:rPr>
          <w:rFonts w:ascii="Times New Roman" w:hAnsi="Times New Roman"/>
          <w:sz w:val="24"/>
          <w:szCs w:val="24"/>
        </w:rPr>
        <w:t>я</w:t>
      </w:r>
      <w:r w:rsidRPr="00D50D9B">
        <w:rPr>
          <w:rFonts w:ascii="Times New Roman" w:hAnsi="Times New Roman"/>
          <w:sz w:val="24"/>
          <w:szCs w:val="24"/>
        </w:rPr>
        <w:t>то е необходим този капацитет.</w:t>
      </w:r>
    </w:p>
    <w:p w:rsidR="00544404" w:rsidRPr="00D50D9B"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Когато участникът се позовава на капацитета на трети лица, той трябва да докаже, че ще разполага с техните ресурси, като представи документи за поетите от третите лица задължения.</w:t>
      </w:r>
    </w:p>
    <w:p w:rsidR="00544404" w:rsidRPr="00D50D9B"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Третите лица трябва да отговарят на съответните критерии за подбор, за доказването на които участникът се позовава на техния капацитет.</w:t>
      </w:r>
    </w:p>
    <w:p w:rsidR="00544404" w:rsidRPr="00D50D9B"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За посочените в офертата трети лица не следва да са налице основания за отстраняване от процедурата.</w:t>
      </w:r>
    </w:p>
    <w:p w:rsidR="00544404" w:rsidRPr="00B21E2A"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В случай, че посоченото в офертата трето лице не отговаря на из</w:t>
      </w:r>
      <w:r w:rsidR="00D50D9B" w:rsidRPr="00D50D9B">
        <w:rPr>
          <w:rFonts w:ascii="Times New Roman" w:hAnsi="Times New Roman"/>
          <w:sz w:val="24"/>
          <w:szCs w:val="24"/>
        </w:rPr>
        <w:t>искванията</w:t>
      </w:r>
      <w:r w:rsidRPr="00D50D9B">
        <w:rPr>
          <w:rFonts w:ascii="Times New Roman" w:hAnsi="Times New Roman"/>
          <w:sz w:val="24"/>
          <w:szCs w:val="24"/>
        </w:rPr>
        <w:t xml:space="preserve">, </w:t>
      </w:r>
      <w:r w:rsidR="00246A45">
        <w:rPr>
          <w:rFonts w:ascii="Times New Roman" w:hAnsi="Times New Roman"/>
          <w:sz w:val="24"/>
          <w:szCs w:val="24"/>
        </w:rPr>
        <w:t>в</w:t>
      </w:r>
      <w:r w:rsidRPr="00B21E2A">
        <w:rPr>
          <w:rFonts w:ascii="Times New Roman" w:hAnsi="Times New Roman"/>
          <w:sz w:val="24"/>
          <w:szCs w:val="24"/>
        </w:rPr>
        <w:t>ъзложителят изисква от участника неговата замяна.</w:t>
      </w:r>
    </w:p>
    <w:p w:rsidR="00544404" w:rsidRPr="00A47F63"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A47F63">
        <w:rPr>
          <w:rFonts w:ascii="Times New Roman" w:hAnsi="Times New Roman"/>
          <w:sz w:val="24"/>
          <w:szCs w:val="24"/>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w:t>
      </w:r>
      <w:r w:rsidR="00B21E2A" w:rsidRPr="00A47F63">
        <w:rPr>
          <w:rFonts w:ascii="Times New Roman" w:hAnsi="Times New Roman"/>
          <w:sz w:val="24"/>
          <w:szCs w:val="24"/>
        </w:rPr>
        <w:t xml:space="preserve">горепосочените </w:t>
      </w:r>
      <w:r w:rsidRPr="00A47F63">
        <w:rPr>
          <w:rFonts w:ascii="Times New Roman" w:hAnsi="Times New Roman"/>
          <w:sz w:val="24"/>
          <w:szCs w:val="24"/>
        </w:rPr>
        <w:t>изисквания</w:t>
      </w:r>
      <w:r w:rsidR="00B21E2A" w:rsidRPr="00A47F63">
        <w:rPr>
          <w:rFonts w:ascii="Times New Roman" w:hAnsi="Times New Roman"/>
          <w:sz w:val="24"/>
          <w:szCs w:val="24"/>
        </w:rPr>
        <w:t>.</w:t>
      </w:r>
    </w:p>
    <w:p w:rsidR="00544404" w:rsidRPr="00D50D9B" w:rsidRDefault="00544404" w:rsidP="00544404">
      <w:pPr>
        <w:widowControl w:val="0"/>
        <w:numPr>
          <w:ilvl w:val="0"/>
          <w:numId w:val="21"/>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Когато участник в процедурата е обединение, което не е юридическо лице, същият следва да представи документ, от който да е видно правното основание за създаване на обединението, както и следната информация:</w:t>
      </w:r>
    </w:p>
    <w:p w:rsidR="00544404" w:rsidRPr="00D50D9B" w:rsidRDefault="00544404" w:rsidP="00544404">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544404">
        <w:rPr>
          <w:rFonts w:ascii="Times New Roman" w:hAnsi="Times New Roman"/>
          <w:b/>
          <w:sz w:val="24"/>
          <w:szCs w:val="24"/>
        </w:rPr>
        <w:t xml:space="preserve">- </w:t>
      </w:r>
      <w:r w:rsidRPr="00D50D9B">
        <w:rPr>
          <w:rFonts w:ascii="Times New Roman" w:hAnsi="Times New Roman"/>
          <w:sz w:val="24"/>
          <w:szCs w:val="24"/>
        </w:rPr>
        <w:t>правата и задълженията на участниците в обединението;</w:t>
      </w:r>
    </w:p>
    <w:p w:rsidR="00544404" w:rsidRPr="00D50D9B" w:rsidRDefault="00544404" w:rsidP="00544404">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D50D9B">
        <w:rPr>
          <w:rFonts w:ascii="Times New Roman" w:hAnsi="Times New Roman"/>
          <w:sz w:val="24"/>
          <w:szCs w:val="24"/>
        </w:rPr>
        <w:t>- разпределението на отговорността между членовете на обединението;</w:t>
      </w:r>
    </w:p>
    <w:p w:rsidR="00544404" w:rsidRPr="00D50D9B" w:rsidRDefault="00544404" w:rsidP="00544404">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rPr>
      </w:pPr>
      <w:r w:rsidRPr="00D50D9B">
        <w:rPr>
          <w:rFonts w:ascii="Times New Roman" w:hAnsi="Times New Roman"/>
          <w:sz w:val="24"/>
          <w:szCs w:val="24"/>
        </w:rPr>
        <w:t>- дейностите, които ще изпълнява всеки член от обединението.</w:t>
      </w:r>
    </w:p>
    <w:p w:rsidR="00544404" w:rsidRPr="00D50D9B" w:rsidRDefault="00544404" w:rsidP="00544404">
      <w:pPr>
        <w:widowControl w:val="0"/>
        <w:numPr>
          <w:ilvl w:val="0"/>
          <w:numId w:val="22"/>
        </w:numPr>
        <w:tabs>
          <w:tab w:val="left" w:pos="-360"/>
          <w:tab w:val="left" w:pos="420"/>
        </w:tabs>
        <w:autoSpaceDE w:val="0"/>
        <w:autoSpaceDN w:val="0"/>
        <w:adjustRightInd w:val="0"/>
        <w:spacing w:after="0" w:line="240" w:lineRule="auto"/>
        <w:ind w:left="0" w:right="-1" w:firstLine="450"/>
        <w:jc w:val="both"/>
        <w:rPr>
          <w:rFonts w:ascii="Times New Roman" w:hAnsi="Times New Roman"/>
          <w:sz w:val="24"/>
          <w:szCs w:val="24"/>
        </w:rPr>
      </w:pPr>
      <w:r w:rsidRPr="00D50D9B">
        <w:rPr>
          <w:rFonts w:ascii="Times New Roman" w:hAnsi="Times New Roman"/>
          <w:sz w:val="24"/>
          <w:szCs w:val="24"/>
        </w:rPr>
        <w:t xml:space="preserve">Клон на чуждестранно лице може да е самостоятелен участник в процедурата за възлагане на поръчката, ако може самостоятелно да подава оферта за участие съгласно законодателството на държавата, в която е установен. В случай, че ако за доказване на съответствие с изискванията </w:t>
      </w:r>
      <w:r w:rsidR="00B21E2A">
        <w:rPr>
          <w:rFonts w:ascii="Times New Roman" w:hAnsi="Times New Roman"/>
          <w:sz w:val="24"/>
          <w:szCs w:val="24"/>
        </w:rPr>
        <w:t xml:space="preserve">за </w:t>
      </w:r>
      <w:r w:rsidRPr="00D50D9B">
        <w:rPr>
          <w:rFonts w:ascii="Times New Roman" w:hAnsi="Times New Roman"/>
          <w:sz w:val="24"/>
          <w:szCs w:val="24"/>
        </w:rPr>
        <w:t>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41709D" w:rsidRDefault="0041709D" w:rsidP="00BA21AE">
      <w:pPr>
        <w:widowControl w:val="0"/>
        <w:tabs>
          <w:tab w:val="left" w:pos="-360"/>
          <w:tab w:val="left" w:pos="420"/>
        </w:tabs>
        <w:autoSpaceDE w:val="0"/>
        <w:autoSpaceDN w:val="0"/>
        <w:adjustRightInd w:val="0"/>
        <w:spacing w:after="0" w:line="240" w:lineRule="auto"/>
        <w:ind w:left="284" w:right="-1" w:firstLine="457"/>
        <w:jc w:val="both"/>
        <w:rPr>
          <w:rFonts w:ascii="Times New Roman" w:hAnsi="Times New Roman"/>
          <w:sz w:val="24"/>
          <w:szCs w:val="24"/>
          <w:lang w:val="en-US"/>
        </w:rPr>
      </w:pPr>
    </w:p>
    <w:p w:rsidR="00AF2EF8" w:rsidRPr="00AF2EF8" w:rsidRDefault="00AF2EF8" w:rsidP="008D15D5">
      <w:pPr>
        <w:widowControl w:val="0"/>
        <w:autoSpaceDE w:val="0"/>
        <w:autoSpaceDN w:val="0"/>
        <w:adjustRightInd w:val="0"/>
        <w:spacing w:after="0" w:line="240" w:lineRule="auto"/>
        <w:ind w:firstLine="450"/>
        <w:jc w:val="both"/>
        <w:rPr>
          <w:rFonts w:ascii="Times New Roman" w:eastAsia="Times New Roman" w:hAnsi="Times New Roman"/>
          <w:b/>
          <w:bCs/>
          <w:sz w:val="24"/>
          <w:szCs w:val="24"/>
          <w:lang w:eastAsia="bg-BG"/>
        </w:rPr>
      </w:pPr>
      <w:r w:rsidRPr="00AF2EF8">
        <w:rPr>
          <w:rFonts w:ascii="Times New Roman" w:eastAsia="Times New Roman" w:hAnsi="Times New Roman"/>
          <w:b/>
          <w:bCs/>
          <w:sz w:val="24"/>
          <w:szCs w:val="24"/>
          <w:lang w:eastAsia="bg-BG"/>
        </w:rPr>
        <w:t>2.6. Прилагане на основанията за отстраняване:</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i/>
          <w:iCs/>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.1.</w:t>
      </w:r>
      <w:r w:rsidRPr="00AF2EF8">
        <w:rPr>
          <w:rFonts w:ascii="Times New Roman" w:eastAsia="Times New Roman" w:hAnsi="Times New Roman"/>
          <w:sz w:val="24"/>
          <w:szCs w:val="24"/>
          <w:lang w:eastAsia="bg-BG"/>
        </w:rPr>
        <w:tab/>
        <w:t>Във всеки конкретен случай и наличието на всяко конкре</w:t>
      </w:r>
      <w:r w:rsidR="00246A45">
        <w:rPr>
          <w:rFonts w:ascii="Times New Roman" w:eastAsia="Times New Roman" w:hAnsi="Times New Roman"/>
          <w:sz w:val="24"/>
          <w:szCs w:val="24"/>
          <w:lang w:eastAsia="bg-BG"/>
        </w:rPr>
        <w:t>тно основание за отстраняване, в</w:t>
      </w:r>
      <w:r w:rsidRPr="00AF2EF8">
        <w:rPr>
          <w:rFonts w:ascii="Times New Roman" w:eastAsia="Times New Roman" w:hAnsi="Times New Roman"/>
          <w:sz w:val="24"/>
          <w:szCs w:val="24"/>
          <w:lang w:eastAsia="bg-BG"/>
        </w:rPr>
        <w:t>ъзложителят ще прилага и ще съобразява легалното определение, съдържащо се в § 2, т. 25 от ДР на ЗОП, а именно: „</w:t>
      </w:r>
      <w:r w:rsidR="00671C82">
        <w:rPr>
          <w:rFonts w:ascii="Times New Roman" w:eastAsia="Times New Roman" w:hAnsi="Times New Roman"/>
          <w:i/>
          <w:iCs/>
          <w:sz w:val="24"/>
          <w:szCs w:val="24"/>
          <w:lang w:eastAsia="bg-BG"/>
        </w:rPr>
        <w:t>Неподходяща оферта“</w:t>
      </w:r>
      <w:r w:rsidRPr="00AF2EF8">
        <w:rPr>
          <w:rFonts w:ascii="Times New Roman" w:eastAsia="Times New Roman" w:hAnsi="Times New Roman"/>
          <w:i/>
          <w:iCs/>
          <w:sz w:val="24"/>
          <w:szCs w:val="24"/>
          <w:lang w:eastAsia="bg-BG"/>
        </w:rPr>
        <w:t xml:space="preserve"> е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w:t>
      </w:r>
      <w:r w:rsidRPr="00AF2EF8">
        <w:rPr>
          <w:rFonts w:ascii="Times New Roman" w:eastAsia="Times New Roman" w:hAnsi="Times New Roman"/>
          <w:i/>
          <w:iCs/>
          <w:sz w:val="24"/>
          <w:szCs w:val="24"/>
          <w:lang w:eastAsia="bg-BG"/>
        </w:rPr>
        <w:lastRenderedPageBreak/>
        <w:t>за подбор или за когото е налице някое от посочените в процедурата основания за отстраняване".</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Pr="00AF2EF8">
        <w:rPr>
          <w:rFonts w:ascii="Times New Roman" w:eastAsia="Times New Roman" w:hAnsi="Times New Roman"/>
          <w:sz w:val="24"/>
          <w:szCs w:val="24"/>
          <w:lang w:eastAsia="bg-BG"/>
        </w:rPr>
        <w:t>.</w:t>
      </w:r>
      <w:r>
        <w:rPr>
          <w:rFonts w:ascii="Times New Roman" w:eastAsia="Times New Roman" w:hAnsi="Times New Roman"/>
          <w:sz w:val="24"/>
          <w:szCs w:val="24"/>
          <w:lang w:eastAsia="bg-BG"/>
        </w:rPr>
        <w:t>6.</w:t>
      </w:r>
      <w:r w:rsidRPr="00AF2EF8">
        <w:rPr>
          <w:rFonts w:ascii="Times New Roman" w:eastAsia="Times New Roman" w:hAnsi="Times New Roman"/>
          <w:sz w:val="24"/>
          <w:szCs w:val="24"/>
          <w:lang w:eastAsia="bg-BG"/>
        </w:rPr>
        <w:t>2.</w:t>
      </w:r>
      <w:r w:rsidRPr="00AF2EF8">
        <w:rPr>
          <w:rFonts w:ascii="Times New Roman" w:eastAsia="Times New Roman" w:hAnsi="Times New Roman"/>
          <w:sz w:val="24"/>
          <w:szCs w:val="24"/>
          <w:lang w:eastAsia="bg-BG"/>
        </w:rPr>
        <w:tab/>
        <w:t xml:space="preserve">Възложителят </w:t>
      </w:r>
      <w:r w:rsidR="00671C82">
        <w:rPr>
          <w:rFonts w:ascii="Times New Roman" w:eastAsia="Times New Roman" w:hAnsi="Times New Roman"/>
          <w:sz w:val="24"/>
          <w:szCs w:val="24"/>
          <w:lang w:eastAsia="bg-BG"/>
        </w:rPr>
        <w:t xml:space="preserve">ще </w:t>
      </w:r>
      <w:r w:rsidRPr="00AF2EF8">
        <w:rPr>
          <w:rFonts w:ascii="Times New Roman" w:eastAsia="Times New Roman" w:hAnsi="Times New Roman"/>
          <w:sz w:val="24"/>
          <w:szCs w:val="24"/>
          <w:lang w:eastAsia="bg-BG"/>
        </w:rPr>
        <w:t>отстран</w:t>
      </w:r>
      <w:r w:rsidR="00671C82">
        <w:rPr>
          <w:rFonts w:ascii="Times New Roman" w:eastAsia="Times New Roman" w:hAnsi="Times New Roman"/>
          <w:sz w:val="24"/>
          <w:szCs w:val="24"/>
          <w:lang w:eastAsia="bg-BG"/>
        </w:rPr>
        <w:t>и</w:t>
      </w:r>
      <w:r w:rsidRPr="00AF2EF8">
        <w:rPr>
          <w:rFonts w:ascii="Times New Roman" w:eastAsia="Times New Roman" w:hAnsi="Times New Roman"/>
          <w:sz w:val="24"/>
          <w:szCs w:val="24"/>
          <w:lang w:eastAsia="bg-BG"/>
        </w:rPr>
        <w:t xml:space="preserve"> от процедурата участник, за когото са налице основанията по чл. 54, ал. 1 от ЗОП и чл. 107</w:t>
      </w:r>
      <w:r w:rsidR="00246A45">
        <w:rPr>
          <w:rFonts w:ascii="Times New Roman" w:eastAsia="Times New Roman" w:hAnsi="Times New Roman"/>
          <w:sz w:val="24"/>
          <w:szCs w:val="24"/>
          <w:lang w:eastAsia="bg-BG"/>
        </w:rPr>
        <w:t xml:space="preserve"> от ЗОП, както и посочените от в</w:t>
      </w:r>
      <w:r w:rsidRPr="00AF2EF8">
        <w:rPr>
          <w:rFonts w:ascii="Times New Roman" w:eastAsia="Times New Roman" w:hAnsi="Times New Roman"/>
          <w:sz w:val="24"/>
          <w:szCs w:val="24"/>
          <w:lang w:eastAsia="bg-BG"/>
        </w:rPr>
        <w:t xml:space="preserve">ъзложителя обстоятелства по чл. 55, ал. 1 от ЗОП, възникнали преди </w:t>
      </w:r>
      <w:r w:rsidRPr="00671C82">
        <w:rPr>
          <w:rFonts w:ascii="Times New Roman" w:eastAsia="Times New Roman" w:hAnsi="Times New Roman"/>
          <w:sz w:val="24"/>
          <w:szCs w:val="24"/>
          <w:lang w:eastAsia="bg-BG"/>
        </w:rPr>
        <w:t>или</w:t>
      </w:r>
      <w:r w:rsidRPr="00AF2EF8">
        <w:rPr>
          <w:rFonts w:ascii="Times New Roman" w:eastAsia="Times New Roman" w:hAnsi="Times New Roman"/>
          <w:sz w:val="24"/>
          <w:szCs w:val="24"/>
          <w:lang w:eastAsia="bg-BG"/>
        </w:rPr>
        <w:t xml:space="preserve"> по време на процедурата.</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.3.</w:t>
      </w:r>
      <w:r w:rsidRPr="00AF2EF8">
        <w:rPr>
          <w:rFonts w:ascii="Times New Roman" w:eastAsia="Times New Roman" w:hAnsi="Times New Roman"/>
          <w:sz w:val="24"/>
          <w:szCs w:val="24"/>
          <w:lang w:eastAsia="bg-BG"/>
        </w:rPr>
        <w:tab/>
        <w:t>Посочените в офертата подизпълнители следва да отговарят на съответните критерии за подбор, съобразно вида и дела на поръчката, който ще изпълняват. За подизпълнителите не следва да са налице основанията за отстраняване от процедурата.</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.4. Посочените в офертата трети лица следва да отговарят на критериите за подбор, за доказването на които участникът се позовава на техния капацитет. За третите лица не следва да са налице основанията за отстраняване от процедурата.</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.5. Основанията за отстраняване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w:t>
      </w:r>
      <w:proofErr w:type="spellStart"/>
      <w:r w:rsidRPr="00AF2EF8">
        <w:rPr>
          <w:rFonts w:ascii="Times New Roman" w:eastAsia="Times New Roman" w:hAnsi="Times New Roman"/>
          <w:sz w:val="24"/>
          <w:szCs w:val="24"/>
          <w:lang w:eastAsia="bg-BG"/>
        </w:rPr>
        <w:t>6</w:t>
      </w:r>
      <w:proofErr w:type="spellEnd"/>
      <w:r w:rsidRPr="00AF2EF8">
        <w:rPr>
          <w:rFonts w:ascii="Times New Roman" w:eastAsia="Times New Roman" w:hAnsi="Times New Roman"/>
          <w:sz w:val="24"/>
          <w:szCs w:val="24"/>
          <w:lang w:eastAsia="bg-BG"/>
        </w:rPr>
        <w:t>.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 xml:space="preserve">.7. Основанията за отстраняване се прилагат до изтичане на предвидените срокове в чл. 57, ал. </w:t>
      </w:r>
      <w:r w:rsidRPr="00AF2EF8">
        <w:rPr>
          <w:rFonts w:ascii="Times New Roman" w:eastAsia="Times New Roman" w:hAnsi="Times New Roman"/>
          <w:spacing w:val="40"/>
          <w:sz w:val="24"/>
          <w:szCs w:val="24"/>
          <w:lang w:eastAsia="bg-BG"/>
        </w:rPr>
        <w:t>3от</w:t>
      </w:r>
      <w:r w:rsidRPr="00AF2EF8">
        <w:rPr>
          <w:rFonts w:ascii="Times New Roman" w:eastAsia="Times New Roman" w:hAnsi="Times New Roman"/>
          <w:sz w:val="24"/>
          <w:szCs w:val="24"/>
          <w:lang w:eastAsia="bg-BG"/>
        </w:rPr>
        <w:t xml:space="preserve"> ЗОП.</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.8. Съгласно чл. 46, ал. 1 от ППЗОП, участниците</w:t>
      </w:r>
      <w:r w:rsidR="00246A45">
        <w:rPr>
          <w:rFonts w:ascii="Times New Roman" w:eastAsia="Times New Roman" w:hAnsi="Times New Roman"/>
          <w:sz w:val="24"/>
          <w:szCs w:val="24"/>
          <w:lang w:eastAsia="bg-BG"/>
        </w:rPr>
        <w:t xml:space="preserve"> са длъжни да уведомят писмено в</w:t>
      </w:r>
      <w:r w:rsidRPr="00AF2EF8">
        <w:rPr>
          <w:rFonts w:ascii="Times New Roman" w:eastAsia="Times New Roman" w:hAnsi="Times New Roman"/>
          <w:sz w:val="24"/>
          <w:szCs w:val="24"/>
          <w:lang w:eastAsia="bg-BG"/>
        </w:rPr>
        <w:t xml:space="preserve">ъзложителя в 3-дневен срок от настъпване на обстоятелство по чл. 54, ал. 1 от ЗОП, чл. 101, ал. 11 от ЗОП и посочено от </w:t>
      </w:r>
      <w:r w:rsidR="00246A45" w:rsidRPr="00246A45">
        <w:rPr>
          <w:rFonts w:ascii="Times New Roman" w:eastAsia="Times New Roman" w:hAnsi="Times New Roman"/>
          <w:sz w:val="24"/>
          <w:szCs w:val="24"/>
          <w:lang w:eastAsia="bg-BG"/>
        </w:rPr>
        <w:t>възложителя</w:t>
      </w:r>
      <w:r w:rsidRPr="00AF2EF8">
        <w:rPr>
          <w:rFonts w:ascii="Times New Roman" w:eastAsia="Times New Roman" w:hAnsi="Times New Roman"/>
          <w:sz w:val="24"/>
          <w:szCs w:val="24"/>
          <w:lang w:eastAsia="bg-BG"/>
        </w:rPr>
        <w:t xml:space="preserve"> основание по чл. 5</w:t>
      </w:r>
      <w:r w:rsidR="00246A45">
        <w:rPr>
          <w:rFonts w:ascii="Times New Roman" w:eastAsia="Times New Roman" w:hAnsi="Times New Roman"/>
          <w:sz w:val="24"/>
          <w:szCs w:val="24"/>
          <w:lang w:eastAsia="bg-BG"/>
        </w:rPr>
        <w:t>5, ал. 1 от ЗОП. В този случай в</w:t>
      </w:r>
      <w:r w:rsidRPr="00AF2EF8">
        <w:rPr>
          <w:rFonts w:ascii="Times New Roman" w:eastAsia="Times New Roman" w:hAnsi="Times New Roman"/>
          <w:sz w:val="24"/>
          <w:szCs w:val="24"/>
          <w:lang w:eastAsia="bg-BG"/>
        </w:rPr>
        <w:t>ъзложителят предава уведомлението на председателя на Комисията по чл. 103, ал. 1 от ЗОП, а когато документите по чл. 10</w:t>
      </w:r>
      <w:r w:rsidR="00246A45">
        <w:rPr>
          <w:rFonts w:ascii="Times New Roman" w:eastAsia="Times New Roman" w:hAnsi="Times New Roman"/>
          <w:sz w:val="24"/>
          <w:szCs w:val="24"/>
          <w:lang w:eastAsia="bg-BG"/>
        </w:rPr>
        <w:t>6, ал. 1 от ЗОП са получени от в</w:t>
      </w:r>
      <w:r w:rsidRPr="00AF2EF8">
        <w:rPr>
          <w:rFonts w:ascii="Times New Roman" w:eastAsia="Times New Roman" w:hAnsi="Times New Roman"/>
          <w:sz w:val="24"/>
          <w:szCs w:val="24"/>
          <w:lang w:eastAsia="bg-BG"/>
        </w:rPr>
        <w:t>ъзложителя, той връща на Комисията доклада с указания за отразяване на новонастъпилите обстоятелства.</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 xml:space="preserve">.9. При подаване на офертата участникът декларира липсата на основания за отстраняване и съответствие с </w:t>
      </w:r>
      <w:r w:rsidRPr="00F218B4">
        <w:rPr>
          <w:rFonts w:ascii="Times New Roman" w:eastAsia="Times New Roman" w:hAnsi="Times New Roman"/>
          <w:sz w:val="24"/>
          <w:szCs w:val="24"/>
          <w:lang w:eastAsia="bg-BG"/>
        </w:rPr>
        <w:t>критериите</w:t>
      </w:r>
      <w:r w:rsidRPr="00AF2EF8">
        <w:rPr>
          <w:rFonts w:ascii="Times New Roman" w:eastAsia="Times New Roman" w:hAnsi="Times New Roman"/>
          <w:sz w:val="24"/>
          <w:szCs w:val="24"/>
          <w:lang w:eastAsia="bg-BG"/>
        </w:rPr>
        <w:t xml:space="preserve"> за подбор чрез предоставяне на ЕЕДОП с информацията, посочена в чл. 67, ал. 1 от ЗОП.</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.10. Възложителят може по всяко време да изисква от участниците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.11. За доказване на липсата на основания за отстраняване участникът, избран за Изпълнител, представя посочените в чл. 58 от ЗОП документи и доказателства.</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.12. Съгласно чл. 67, ал. 6 от ЗОП, преди сключване на договора за обществена поръчка</w:t>
      </w:r>
      <w:r w:rsidR="00246A45">
        <w:rPr>
          <w:rFonts w:ascii="Times New Roman" w:eastAsia="Times New Roman" w:hAnsi="Times New Roman"/>
          <w:sz w:val="24"/>
          <w:szCs w:val="24"/>
          <w:lang w:eastAsia="bg-BG"/>
        </w:rPr>
        <w:t>, в</w:t>
      </w:r>
      <w:r w:rsidRPr="00AF2EF8">
        <w:rPr>
          <w:rFonts w:ascii="Times New Roman" w:eastAsia="Times New Roman" w:hAnsi="Times New Roman"/>
          <w:sz w:val="24"/>
          <w:szCs w:val="24"/>
          <w:lang w:eastAsia="bg-BG"/>
        </w:rPr>
        <w:t>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за третите лица, ако има такива.</w:t>
      </w:r>
    </w:p>
    <w:p w:rsidR="00AF2EF8" w:rsidRP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.13. На о</w:t>
      </w:r>
      <w:r w:rsidR="00246A45">
        <w:rPr>
          <w:rFonts w:ascii="Times New Roman" w:eastAsia="Times New Roman" w:hAnsi="Times New Roman"/>
          <w:sz w:val="24"/>
          <w:szCs w:val="24"/>
          <w:lang w:eastAsia="bg-BG"/>
        </w:rPr>
        <w:t>снование чл. 67, ал. 8 от ЗОП, в</w:t>
      </w:r>
      <w:r w:rsidRPr="00AF2EF8">
        <w:rPr>
          <w:rFonts w:ascii="Times New Roman" w:eastAsia="Times New Roman" w:hAnsi="Times New Roman"/>
          <w:sz w:val="24"/>
          <w:szCs w:val="24"/>
          <w:lang w:eastAsia="bg-BG"/>
        </w:rPr>
        <w:t>ъзложителят няма да изисква документи и доказателства, които вече са му били представени или които са му служебно известни.</w:t>
      </w:r>
    </w:p>
    <w:p w:rsidR="00AF2EF8" w:rsidRDefault="00AF2EF8" w:rsidP="00AF2E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r w:rsidRPr="00AF2EF8">
        <w:rPr>
          <w:rFonts w:ascii="Times New Roman" w:eastAsia="Times New Roman" w:hAnsi="Times New Roman"/>
          <w:sz w:val="24"/>
          <w:szCs w:val="24"/>
          <w:lang w:eastAsia="bg-BG"/>
        </w:rPr>
        <w:t xml:space="preserve">.14. Когато определеният Изпълнител е неперсонифицирано обединение на физически и/или юридически лица, договорът за обществена поръчка се сключва, след </w:t>
      </w:r>
      <w:r w:rsidRPr="00AF2EF8">
        <w:rPr>
          <w:rFonts w:ascii="Times New Roman" w:eastAsia="Times New Roman" w:hAnsi="Times New Roman"/>
          <w:sz w:val="24"/>
          <w:szCs w:val="24"/>
          <w:lang w:eastAsia="bg-BG"/>
        </w:rPr>
        <w:lastRenderedPageBreak/>
        <w:t>като</w:t>
      </w:r>
      <w:r>
        <w:rPr>
          <w:rFonts w:ascii="Times New Roman" w:eastAsia="Times New Roman" w:hAnsi="Times New Roman"/>
          <w:sz w:val="24"/>
          <w:szCs w:val="24"/>
          <w:lang w:eastAsia="bg-BG"/>
        </w:rPr>
        <w:t xml:space="preserve"> </w:t>
      </w:r>
      <w:r w:rsidRPr="00AF2EF8">
        <w:rPr>
          <w:rFonts w:ascii="Times New Roman" w:eastAsia="Times New Roman" w:hAnsi="Times New Roman"/>
          <w:sz w:val="24"/>
          <w:szCs w:val="24"/>
          <w:lang w:eastAsia="bg-BG"/>
        </w:rPr>
        <w:t>Изпълнителят представи документите, предвидени в чл. 70 от ППЗОП, както и документите и информацията, посочени в чл. 37, ал. 4 от ППЗОП.</w:t>
      </w:r>
    </w:p>
    <w:p w:rsidR="000C6F4B" w:rsidRDefault="000C6F4B" w:rsidP="001D31E7">
      <w:pPr>
        <w:autoSpaceDE w:val="0"/>
        <w:autoSpaceDN w:val="0"/>
        <w:adjustRightInd w:val="0"/>
        <w:spacing w:after="0" w:line="240" w:lineRule="auto"/>
        <w:ind w:left="284" w:firstLine="459"/>
        <w:jc w:val="both"/>
        <w:rPr>
          <w:rFonts w:ascii="Times New Roman" w:hAnsi="Times New Roman"/>
          <w:b/>
          <w:bCs/>
          <w:i/>
          <w:sz w:val="24"/>
          <w:szCs w:val="24"/>
        </w:rPr>
      </w:pPr>
    </w:p>
    <w:p w:rsidR="001D31E7" w:rsidRPr="00717340" w:rsidRDefault="008D15D5" w:rsidP="001D31E7">
      <w:pPr>
        <w:autoSpaceDE w:val="0"/>
        <w:autoSpaceDN w:val="0"/>
        <w:adjustRightInd w:val="0"/>
        <w:spacing w:after="0" w:line="240" w:lineRule="auto"/>
        <w:ind w:left="284" w:firstLine="459"/>
        <w:jc w:val="both"/>
        <w:rPr>
          <w:rFonts w:ascii="Times New Roman" w:hAnsi="Times New Roman"/>
          <w:b/>
          <w:bCs/>
          <w:i/>
          <w:iCs/>
          <w:sz w:val="24"/>
          <w:szCs w:val="24"/>
        </w:rPr>
      </w:pPr>
      <w:r>
        <w:rPr>
          <w:rFonts w:ascii="Times New Roman" w:hAnsi="Times New Roman"/>
          <w:b/>
          <w:bCs/>
          <w:i/>
          <w:sz w:val="24"/>
          <w:szCs w:val="24"/>
        </w:rPr>
        <w:t>3</w:t>
      </w:r>
      <w:r w:rsidR="00A81BEC">
        <w:rPr>
          <w:rFonts w:ascii="Times New Roman" w:hAnsi="Times New Roman"/>
          <w:b/>
          <w:bCs/>
          <w:i/>
          <w:sz w:val="24"/>
          <w:szCs w:val="24"/>
        </w:rPr>
        <w:t>.</w:t>
      </w:r>
      <w:r w:rsidR="001D31E7" w:rsidRPr="00717340">
        <w:rPr>
          <w:rFonts w:ascii="Times New Roman" w:hAnsi="Times New Roman"/>
          <w:b/>
          <w:bCs/>
          <w:sz w:val="24"/>
          <w:szCs w:val="24"/>
        </w:rPr>
        <w:t xml:space="preserve"> </w:t>
      </w:r>
      <w:r w:rsidR="001D31E7" w:rsidRPr="00717340">
        <w:rPr>
          <w:rFonts w:ascii="Times New Roman" w:hAnsi="Times New Roman"/>
          <w:b/>
          <w:bCs/>
          <w:i/>
          <w:iCs/>
          <w:sz w:val="24"/>
          <w:szCs w:val="24"/>
        </w:rPr>
        <w:t>Критерии за подбор, включващи минимални изисквания за техническите възможности и квалификация на участниците.</w:t>
      </w:r>
    </w:p>
    <w:p w:rsidR="00A81BEC" w:rsidRPr="00A81BEC" w:rsidRDefault="008D15D5" w:rsidP="00A81BEC">
      <w:pPr>
        <w:autoSpaceDE w:val="0"/>
        <w:autoSpaceDN w:val="0"/>
        <w:adjustRightInd w:val="0"/>
        <w:spacing w:after="0" w:line="240" w:lineRule="auto"/>
        <w:ind w:left="284" w:firstLine="459"/>
        <w:jc w:val="both"/>
        <w:rPr>
          <w:rFonts w:ascii="Times New Roman" w:hAnsi="Times New Roman"/>
          <w:bCs/>
          <w:iCs/>
          <w:sz w:val="24"/>
          <w:szCs w:val="24"/>
        </w:rPr>
      </w:pPr>
      <w:r>
        <w:rPr>
          <w:rFonts w:ascii="Times New Roman" w:hAnsi="Times New Roman"/>
          <w:bCs/>
          <w:iCs/>
          <w:sz w:val="24"/>
          <w:szCs w:val="24"/>
        </w:rPr>
        <w:t>3</w:t>
      </w:r>
      <w:r w:rsidR="001D31E7" w:rsidRPr="00A81BEC">
        <w:rPr>
          <w:rFonts w:ascii="Times New Roman" w:hAnsi="Times New Roman"/>
          <w:bCs/>
          <w:iCs/>
          <w:sz w:val="24"/>
          <w:szCs w:val="24"/>
        </w:rPr>
        <w:t xml:space="preserve">.1. </w:t>
      </w:r>
      <w:r w:rsidR="00A81BEC" w:rsidRPr="00A81BEC">
        <w:rPr>
          <w:rFonts w:ascii="Times New Roman" w:hAnsi="Times New Roman"/>
          <w:bCs/>
          <w:iCs/>
          <w:sz w:val="24"/>
          <w:szCs w:val="24"/>
        </w:rPr>
        <w:t>Участникът следва да има опит в изпълнението на дейности с предмет и обем, идентичен или сходен с предмета на обществената поръчка</w:t>
      </w:r>
      <w:r w:rsidR="00A81BEC">
        <w:rPr>
          <w:rFonts w:ascii="Times New Roman" w:hAnsi="Times New Roman"/>
          <w:bCs/>
          <w:iCs/>
          <w:sz w:val="24"/>
          <w:szCs w:val="24"/>
        </w:rPr>
        <w:t>.</w:t>
      </w:r>
    </w:p>
    <w:p w:rsidR="00A81BEC" w:rsidRPr="00A81BEC" w:rsidRDefault="00A81BEC" w:rsidP="00A81BEC">
      <w:pPr>
        <w:autoSpaceDE w:val="0"/>
        <w:autoSpaceDN w:val="0"/>
        <w:adjustRightInd w:val="0"/>
        <w:spacing w:after="0" w:line="240" w:lineRule="auto"/>
        <w:ind w:left="284" w:firstLine="459"/>
        <w:jc w:val="both"/>
        <w:rPr>
          <w:rFonts w:ascii="Times New Roman" w:hAnsi="Times New Roman"/>
          <w:bCs/>
          <w:iCs/>
          <w:sz w:val="24"/>
          <w:szCs w:val="24"/>
        </w:rPr>
      </w:pPr>
      <w:r w:rsidRPr="00A81BEC">
        <w:rPr>
          <w:rFonts w:ascii="Times New Roman" w:hAnsi="Times New Roman"/>
          <w:bCs/>
          <w:iCs/>
          <w:sz w:val="24"/>
          <w:szCs w:val="24"/>
        </w:rPr>
        <w:t xml:space="preserve">Възложителят поставя изискване участниците да са изпълнили </w:t>
      </w:r>
      <w:r w:rsidR="00976CF3">
        <w:rPr>
          <w:rFonts w:ascii="Times New Roman" w:hAnsi="Times New Roman"/>
          <w:bCs/>
          <w:iCs/>
          <w:sz w:val="24"/>
          <w:szCs w:val="24"/>
        </w:rPr>
        <w:t xml:space="preserve">поне две </w:t>
      </w:r>
      <w:r w:rsidRPr="00A81BEC">
        <w:rPr>
          <w:rFonts w:ascii="Times New Roman" w:hAnsi="Times New Roman"/>
          <w:bCs/>
          <w:iCs/>
          <w:sz w:val="24"/>
          <w:szCs w:val="24"/>
        </w:rPr>
        <w:t xml:space="preserve">дейности с предмет и обем, идентични или сходни с тези на поръчката, през последните 3 (три) години (считано от </w:t>
      </w:r>
      <w:r w:rsidR="00EB52E3">
        <w:rPr>
          <w:rFonts w:ascii="Times New Roman" w:hAnsi="Times New Roman"/>
          <w:bCs/>
          <w:iCs/>
          <w:sz w:val="24"/>
          <w:szCs w:val="24"/>
        </w:rPr>
        <w:t>датата на подаване на офертата</w:t>
      </w:r>
      <w:r w:rsidRPr="00A81BEC">
        <w:rPr>
          <w:rFonts w:ascii="Times New Roman" w:hAnsi="Times New Roman"/>
          <w:bCs/>
          <w:iCs/>
          <w:sz w:val="24"/>
          <w:szCs w:val="24"/>
        </w:rPr>
        <w:t>).</w:t>
      </w:r>
    </w:p>
    <w:p w:rsidR="00A81BEC" w:rsidRPr="00A81BEC" w:rsidRDefault="00A81BEC" w:rsidP="00A81BEC">
      <w:pPr>
        <w:autoSpaceDE w:val="0"/>
        <w:autoSpaceDN w:val="0"/>
        <w:adjustRightInd w:val="0"/>
        <w:spacing w:after="0" w:line="240" w:lineRule="auto"/>
        <w:ind w:left="284" w:firstLine="459"/>
        <w:jc w:val="both"/>
        <w:rPr>
          <w:rFonts w:ascii="Times New Roman" w:hAnsi="Times New Roman"/>
          <w:bCs/>
          <w:iCs/>
          <w:sz w:val="24"/>
          <w:szCs w:val="24"/>
        </w:rPr>
      </w:pPr>
      <w:r w:rsidRPr="00A81BEC">
        <w:rPr>
          <w:rFonts w:ascii="Times New Roman" w:hAnsi="Times New Roman"/>
          <w:bCs/>
          <w:iCs/>
          <w:sz w:val="24"/>
          <w:szCs w:val="24"/>
        </w:rPr>
        <w:t xml:space="preserve">Участниците следва да декларират изпълнение </w:t>
      </w:r>
      <w:r w:rsidR="00246A45">
        <w:rPr>
          <w:rFonts w:ascii="Times New Roman" w:hAnsi="Times New Roman"/>
          <w:bCs/>
          <w:iCs/>
          <w:sz w:val="24"/>
          <w:szCs w:val="24"/>
        </w:rPr>
        <w:t>на поставеното от в</w:t>
      </w:r>
      <w:r w:rsidRPr="00A81BEC">
        <w:rPr>
          <w:rFonts w:ascii="Times New Roman" w:hAnsi="Times New Roman"/>
          <w:bCs/>
          <w:iCs/>
          <w:sz w:val="24"/>
          <w:szCs w:val="24"/>
        </w:rPr>
        <w:t>ъзложителя изискване, като попълнят Част IV, Раздел В, т. 1б от ЕЕДОП.</w:t>
      </w:r>
    </w:p>
    <w:p w:rsidR="00A81BEC" w:rsidRPr="00A81BEC" w:rsidRDefault="00A81BEC" w:rsidP="00A81BEC">
      <w:pPr>
        <w:autoSpaceDE w:val="0"/>
        <w:autoSpaceDN w:val="0"/>
        <w:adjustRightInd w:val="0"/>
        <w:spacing w:after="0" w:line="240" w:lineRule="auto"/>
        <w:ind w:left="284" w:firstLine="459"/>
        <w:jc w:val="both"/>
        <w:rPr>
          <w:rFonts w:ascii="Times New Roman" w:hAnsi="Times New Roman"/>
          <w:bCs/>
          <w:iCs/>
          <w:sz w:val="24"/>
          <w:szCs w:val="24"/>
        </w:rPr>
      </w:pPr>
      <w:r w:rsidRPr="00A81BEC">
        <w:rPr>
          <w:rFonts w:ascii="Times New Roman" w:hAnsi="Times New Roman"/>
          <w:bCs/>
          <w:iCs/>
          <w:sz w:val="24"/>
          <w:szCs w:val="24"/>
        </w:rPr>
        <w:t>Обстоятелствата по тази точка се доказват при сключване на договора за възлагане на поръчката чрез:</w:t>
      </w:r>
    </w:p>
    <w:p w:rsidR="00A81BEC" w:rsidRPr="00A81BEC" w:rsidRDefault="00A81BEC" w:rsidP="00A81BEC">
      <w:pPr>
        <w:autoSpaceDE w:val="0"/>
        <w:autoSpaceDN w:val="0"/>
        <w:adjustRightInd w:val="0"/>
        <w:spacing w:after="0" w:line="240" w:lineRule="auto"/>
        <w:ind w:left="284" w:firstLine="459"/>
        <w:jc w:val="both"/>
        <w:rPr>
          <w:rFonts w:ascii="Times New Roman" w:hAnsi="Times New Roman"/>
          <w:bCs/>
          <w:iCs/>
          <w:sz w:val="24"/>
          <w:szCs w:val="24"/>
        </w:rPr>
      </w:pPr>
      <w:r w:rsidRPr="00A81BEC">
        <w:rPr>
          <w:rFonts w:ascii="Times New Roman" w:hAnsi="Times New Roman"/>
          <w:bCs/>
          <w:iCs/>
          <w:sz w:val="24"/>
          <w:szCs w:val="24"/>
        </w:rPr>
        <w:t>- Списък-декларация на доставките, които са идентични или сходни с предмета на обществената поръчка, с посочване на стойностите, датите и получателите</w:t>
      </w:r>
      <w:r w:rsidR="00F9047D">
        <w:rPr>
          <w:rFonts w:ascii="Times New Roman" w:hAnsi="Times New Roman"/>
          <w:bCs/>
          <w:iCs/>
          <w:sz w:val="24"/>
          <w:szCs w:val="24"/>
        </w:rPr>
        <w:t>;</w:t>
      </w:r>
    </w:p>
    <w:p w:rsidR="00A81BEC" w:rsidRPr="00A81BEC" w:rsidRDefault="00A81BEC" w:rsidP="00A81BEC">
      <w:pPr>
        <w:autoSpaceDE w:val="0"/>
        <w:autoSpaceDN w:val="0"/>
        <w:adjustRightInd w:val="0"/>
        <w:spacing w:after="0" w:line="240" w:lineRule="auto"/>
        <w:ind w:left="284" w:firstLine="459"/>
        <w:jc w:val="both"/>
        <w:rPr>
          <w:rFonts w:ascii="Times New Roman" w:hAnsi="Times New Roman"/>
          <w:bCs/>
          <w:iCs/>
          <w:sz w:val="24"/>
          <w:szCs w:val="24"/>
        </w:rPr>
      </w:pPr>
      <w:r w:rsidRPr="00A81BEC">
        <w:rPr>
          <w:rFonts w:ascii="Times New Roman" w:hAnsi="Times New Roman"/>
          <w:bCs/>
          <w:iCs/>
          <w:sz w:val="24"/>
          <w:szCs w:val="24"/>
        </w:rPr>
        <w:t>- Доказателства за извършените доставки. Представените доказателства следва да удостоверяват изпълнението на декларираните дейности по доставка.</w:t>
      </w:r>
    </w:p>
    <w:p w:rsidR="009554E4" w:rsidRPr="00717340" w:rsidRDefault="009554E4" w:rsidP="00A81BEC">
      <w:pPr>
        <w:autoSpaceDE w:val="0"/>
        <w:autoSpaceDN w:val="0"/>
        <w:adjustRightInd w:val="0"/>
        <w:spacing w:after="0" w:line="240" w:lineRule="auto"/>
        <w:ind w:firstLine="284"/>
        <w:jc w:val="both"/>
        <w:rPr>
          <w:rFonts w:ascii="Times New Roman" w:hAnsi="Times New Roman"/>
          <w:b/>
          <w:sz w:val="24"/>
          <w:szCs w:val="24"/>
        </w:rPr>
      </w:pPr>
      <w:r w:rsidRPr="00717340">
        <w:rPr>
          <w:rFonts w:ascii="Times New Roman" w:eastAsia="Times New Roman" w:hAnsi="Times New Roman"/>
          <w:sz w:val="24"/>
          <w:szCs w:val="24"/>
          <w:lang w:eastAsia="bg-BG"/>
        </w:rPr>
        <w:t>За доставки с предмет,</w:t>
      </w:r>
      <w:r w:rsidR="006A4AEF" w:rsidRPr="00717340">
        <w:rPr>
          <w:rFonts w:ascii="Times New Roman" w:eastAsia="Times New Roman" w:hAnsi="Times New Roman"/>
          <w:sz w:val="24"/>
          <w:szCs w:val="24"/>
          <w:lang w:eastAsia="bg-BG"/>
        </w:rPr>
        <w:t xml:space="preserve"> еднакъв или</w:t>
      </w:r>
      <w:r w:rsidRPr="00717340">
        <w:rPr>
          <w:rFonts w:ascii="Times New Roman" w:eastAsia="Times New Roman" w:hAnsi="Times New Roman"/>
          <w:sz w:val="24"/>
          <w:szCs w:val="24"/>
          <w:lang w:eastAsia="bg-BG"/>
        </w:rPr>
        <w:t xml:space="preserve"> сходен с предмета на </w:t>
      </w:r>
      <w:r w:rsidR="00F23F53">
        <w:rPr>
          <w:rFonts w:ascii="Times New Roman" w:eastAsia="Times New Roman" w:hAnsi="Times New Roman"/>
          <w:sz w:val="24"/>
          <w:szCs w:val="24"/>
          <w:lang w:eastAsia="bg-BG"/>
        </w:rPr>
        <w:t>поръчката</w:t>
      </w:r>
      <w:r w:rsidR="00246A45">
        <w:rPr>
          <w:rFonts w:ascii="Times New Roman" w:eastAsia="Times New Roman" w:hAnsi="Times New Roman"/>
          <w:sz w:val="24"/>
          <w:szCs w:val="24"/>
          <w:lang w:eastAsia="bg-BG"/>
        </w:rPr>
        <w:t>, в</w:t>
      </w:r>
      <w:r w:rsidRPr="00717340">
        <w:rPr>
          <w:rFonts w:ascii="Times New Roman" w:eastAsia="Times New Roman" w:hAnsi="Times New Roman"/>
          <w:sz w:val="24"/>
          <w:szCs w:val="24"/>
          <w:lang w:eastAsia="bg-BG"/>
        </w:rPr>
        <w:t>ъзложителят ще приема такива</w:t>
      </w:r>
      <w:r w:rsidR="0036368C">
        <w:rPr>
          <w:rFonts w:ascii="Times New Roman" w:eastAsia="Times New Roman" w:hAnsi="Times New Roman"/>
          <w:sz w:val="24"/>
          <w:szCs w:val="24"/>
          <w:lang w:eastAsia="bg-BG"/>
        </w:rPr>
        <w:t xml:space="preserve">, в чийто </w:t>
      </w:r>
      <w:r w:rsidRPr="00717340">
        <w:rPr>
          <w:rFonts w:ascii="Times New Roman" w:eastAsia="Times New Roman" w:hAnsi="Times New Roman"/>
          <w:sz w:val="24"/>
          <w:szCs w:val="24"/>
          <w:lang w:eastAsia="bg-BG"/>
        </w:rPr>
        <w:t>предмет</w:t>
      </w:r>
      <w:r w:rsidR="0036368C">
        <w:rPr>
          <w:rFonts w:ascii="Times New Roman" w:eastAsia="Times New Roman" w:hAnsi="Times New Roman"/>
          <w:sz w:val="24"/>
          <w:szCs w:val="24"/>
          <w:lang w:eastAsia="bg-BG"/>
        </w:rPr>
        <w:t xml:space="preserve"> е включено</w:t>
      </w:r>
      <w:r w:rsidRPr="00717340">
        <w:rPr>
          <w:rFonts w:ascii="Times New Roman" w:eastAsia="Times New Roman" w:hAnsi="Times New Roman"/>
          <w:sz w:val="24"/>
          <w:szCs w:val="24"/>
          <w:lang w:eastAsia="bg-BG"/>
        </w:rPr>
        <w:t xml:space="preserve"> </w:t>
      </w:r>
      <w:r w:rsidR="00091485" w:rsidRPr="000C6F4B">
        <w:rPr>
          <w:rFonts w:ascii="Times New Roman" w:eastAsia="Times New Roman" w:hAnsi="Times New Roman"/>
          <w:sz w:val="24"/>
          <w:szCs w:val="24"/>
          <w:lang w:eastAsia="bg-BG"/>
        </w:rPr>
        <w:t>„Доставка и гаранционно обслужване на място на настолни и преносими компютри“</w:t>
      </w:r>
      <w:r w:rsidRPr="000C6F4B">
        <w:rPr>
          <w:rFonts w:ascii="Times New Roman" w:hAnsi="Times New Roman"/>
          <w:sz w:val="24"/>
          <w:szCs w:val="24"/>
        </w:rPr>
        <w:t>.</w:t>
      </w:r>
    </w:p>
    <w:p w:rsidR="006A4AEF" w:rsidRPr="00717340" w:rsidRDefault="006A4AEF" w:rsidP="00BE3D40">
      <w:pPr>
        <w:autoSpaceDE w:val="0"/>
        <w:autoSpaceDN w:val="0"/>
        <w:adjustRightInd w:val="0"/>
        <w:spacing w:after="0" w:line="240" w:lineRule="auto"/>
        <w:ind w:firstLine="720"/>
        <w:jc w:val="both"/>
        <w:rPr>
          <w:rFonts w:ascii="Times New Roman" w:eastAsia="Times New Roman" w:hAnsi="Times New Roman"/>
          <w:sz w:val="24"/>
          <w:szCs w:val="24"/>
          <w:lang w:eastAsia="bg-BG"/>
        </w:rPr>
      </w:pPr>
    </w:p>
    <w:p w:rsidR="00CC0039" w:rsidRPr="00717340" w:rsidRDefault="008D15D5" w:rsidP="00B715CC">
      <w:pPr>
        <w:autoSpaceDE w:val="0"/>
        <w:autoSpaceDN w:val="0"/>
        <w:adjustRightInd w:val="0"/>
        <w:spacing w:after="0" w:line="240" w:lineRule="auto"/>
        <w:ind w:firstLine="450"/>
        <w:jc w:val="both"/>
        <w:rPr>
          <w:rFonts w:ascii="Times New Roman" w:hAnsi="Times New Roman"/>
          <w:bCs/>
          <w:iCs/>
          <w:sz w:val="24"/>
          <w:szCs w:val="24"/>
        </w:rPr>
      </w:pPr>
      <w:r w:rsidRPr="008D15D5">
        <w:rPr>
          <w:rFonts w:ascii="Times New Roman" w:hAnsi="Times New Roman"/>
          <w:bCs/>
          <w:iCs/>
          <w:sz w:val="24"/>
          <w:szCs w:val="24"/>
        </w:rPr>
        <w:t>3</w:t>
      </w:r>
      <w:r w:rsidR="001D31E7" w:rsidRPr="008D15D5">
        <w:rPr>
          <w:rFonts w:ascii="Times New Roman" w:hAnsi="Times New Roman"/>
          <w:bCs/>
          <w:iCs/>
          <w:sz w:val="24"/>
          <w:szCs w:val="24"/>
        </w:rPr>
        <w:t>.2.</w:t>
      </w:r>
      <w:r w:rsidR="001D31E7" w:rsidRPr="00717340">
        <w:rPr>
          <w:rFonts w:ascii="Times New Roman" w:hAnsi="Times New Roman"/>
          <w:b/>
          <w:bCs/>
          <w:i/>
          <w:iCs/>
          <w:sz w:val="24"/>
          <w:szCs w:val="24"/>
        </w:rPr>
        <w:t xml:space="preserve"> </w:t>
      </w:r>
      <w:r w:rsidR="004A78ED" w:rsidRPr="00717340">
        <w:rPr>
          <w:rFonts w:ascii="Times New Roman" w:hAnsi="Times New Roman"/>
          <w:bCs/>
          <w:iCs/>
          <w:sz w:val="24"/>
          <w:szCs w:val="24"/>
        </w:rPr>
        <w:t xml:space="preserve">Участникът трябва да </w:t>
      </w:r>
      <w:r w:rsidR="0036368C" w:rsidRPr="0036368C">
        <w:rPr>
          <w:rFonts w:ascii="Times New Roman" w:hAnsi="Times New Roman"/>
          <w:bCs/>
          <w:iCs/>
          <w:sz w:val="24"/>
          <w:szCs w:val="24"/>
        </w:rPr>
        <w:t>е оторизиран от производителя на техниката или от негов официален представител за територията на Европейски съюз и страните членки от Европейска икономическа общност за продажба на предлаганата техника за територията на Република България.</w:t>
      </w:r>
    </w:p>
    <w:p w:rsidR="001D31E7" w:rsidRPr="00717340" w:rsidRDefault="00B715CC" w:rsidP="00B715CC">
      <w:pPr>
        <w:autoSpaceDE w:val="0"/>
        <w:autoSpaceDN w:val="0"/>
        <w:adjustRightInd w:val="0"/>
        <w:spacing w:after="0" w:line="240" w:lineRule="auto"/>
        <w:ind w:firstLine="450"/>
        <w:jc w:val="both"/>
        <w:rPr>
          <w:rFonts w:ascii="Times New Roman" w:hAnsi="Times New Roman"/>
          <w:bCs/>
          <w:iCs/>
          <w:sz w:val="24"/>
          <w:szCs w:val="24"/>
        </w:rPr>
      </w:pPr>
      <w:r>
        <w:rPr>
          <w:rFonts w:ascii="Times New Roman" w:hAnsi="Times New Roman"/>
          <w:bCs/>
          <w:iCs/>
          <w:sz w:val="24"/>
          <w:szCs w:val="24"/>
        </w:rPr>
        <w:t>На основание чл. 39, ал. 3, т. 1, б. „ж“ от ППЗОП т</w:t>
      </w:r>
      <w:r w:rsidR="00CC0039" w:rsidRPr="0057613F">
        <w:rPr>
          <w:rFonts w:ascii="Times New Roman" w:hAnsi="Times New Roman"/>
          <w:bCs/>
          <w:iCs/>
          <w:sz w:val="24"/>
          <w:szCs w:val="24"/>
        </w:rPr>
        <w:t>ова изискване участниците доказват, като представят</w:t>
      </w:r>
      <w:r w:rsidR="0036368C" w:rsidRPr="0057613F">
        <w:rPr>
          <w:rFonts w:ascii="Times New Roman" w:hAnsi="Times New Roman"/>
          <w:bCs/>
          <w:iCs/>
          <w:sz w:val="24"/>
          <w:szCs w:val="24"/>
        </w:rPr>
        <w:t xml:space="preserve"> заверено</w:t>
      </w:r>
      <w:r w:rsidR="00CC0039" w:rsidRPr="0057613F">
        <w:rPr>
          <w:rFonts w:ascii="Times New Roman" w:hAnsi="Times New Roman"/>
          <w:bCs/>
          <w:iCs/>
          <w:sz w:val="24"/>
          <w:szCs w:val="24"/>
        </w:rPr>
        <w:t xml:space="preserve"> </w:t>
      </w:r>
      <w:r w:rsidR="0036368C" w:rsidRPr="0057613F">
        <w:rPr>
          <w:rFonts w:ascii="Times New Roman" w:hAnsi="Times New Roman"/>
          <w:bCs/>
          <w:iCs/>
          <w:sz w:val="24"/>
          <w:szCs w:val="24"/>
        </w:rPr>
        <w:t>копие от оторизационно писмо от производителя на предлаганото оборудване или от негов официален представител за територията на Европейски съюз и страните членки от Европейска икономическа общност, за правото на участника за продажба на предлаганата техника на територията на Република България</w:t>
      </w:r>
      <w:r w:rsidR="00CC0039" w:rsidRPr="0057613F">
        <w:rPr>
          <w:rFonts w:ascii="Times New Roman" w:hAnsi="Times New Roman"/>
          <w:bCs/>
          <w:iCs/>
          <w:sz w:val="24"/>
          <w:szCs w:val="24"/>
        </w:rPr>
        <w:t>.</w:t>
      </w:r>
      <w:r w:rsidR="004A78ED" w:rsidRPr="00717340">
        <w:rPr>
          <w:rFonts w:ascii="Times New Roman" w:hAnsi="Times New Roman"/>
          <w:bCs/>
          <w:iCs/>
          <w:sz w:val="24"/>
          <w:szCs w:val="24"/>
        </w:rPr>
        <w:t xml:space="preserve"> </w:t>
      </w:r>
    </w:p>
    <w:p w:rsidR="00091485" w:rsidRPr="00091485" w:rsidRDefault="008D15D5" w:rsidP="00091485">
      <w:pPr>
        <w:autoSpaceDE w:val="0"/>
        <w:autoSpaceDN w:val="0"/>
        <w:adjustRightInd w:val="0"/>
        <w:spacing w:after="0" w:line="240" w:lineRule="auto"/>
        <w:ind w:firstLine="459"/>
        <w:jc w:val="both"/>
        <w:rPr>
          <w:rFonts w:ascii="Times New Roman" w:hAnsi="Times New Roman"/>
          <w:bCs/>
          <w:iCs/>
          <w:sz w:val="24"/>
          <w:szCs w:val="24"/>
        </w:rPr>
      </w:pPr>
      <w:r w:rsidRPr="008D15D5">
        <w:rPr>
          <w:rFonts w:ascii="Times New Roman" w:hAnsi="Times New Roman"/>
          <w:bCs/>
          <w:iCs/>
          <w:sz w:val="24"/>
          <w:szCs w:val="24"/>
        </w:rPr>
        <w:t>3</w:t>
      </w:r>
      <w:r w:rsidR="00091485" w:rsidRPr="008D15D5">
        <w:rPr>
          <w:rFonts w:ascii="Times New Roman" w:hAnsi="Times New Roman"/>
          <w:bCs/>
          <w:iCs/>
          <w:sz w:val="24"/>
          <w:szCs w:val="24"/>
        </w:rPr>
        <w:t>.</w:t>
      </w:r>
      <w:proofErr w:type="spellStart"/>
      <w:r w:rsidR="00091485" w:rsidRPr="008D15D5">
        <w:rPr>
          <w:rFonts w:ascii="Times New Roman" w:hAnsi="Times New Roman"/>
          <w:bCs/>
          <w:iCs/>
          <w:sz w:val="24"/>
          <w:szCs w:val="24"/>
        </w:rPr>
        <w:t>3</w:t>
      </w:r>
      <w:proofErr w:type="spellEnd"/>
      <w:r w:rsidR="00091485" w:rsidRPr="008D15D5">
        <w:rPr>
          <w:rFonts w:ascii="Times New Roman" w:hAnsi="Times New Roman"/>
          <w:bCs/>
          <w:iCs/>
          <w:sz w:val="24"/>
          <w:szCs w:val="24"/>
        </w:rPr>
        <w:t>.</w:t>
      </w:r>
      <w:r w:rsidR="001D31E7" w:rsidRPr="00717340">
        <w:rPr>
          <w:rFonts w:ascii="Times New Roman" w:hAnsi="Times New Roman"/>
          <w:bCs/>
          <w:iCs/>
          <w:sz w:val="24"/>
          <w:szCs w:val="24"/>
        </w:rPr>
        <w:t xml:space="preserve"> </w:t>
      </w:r>
      <w:r w:rsidR="00091485" w:rsidRPr="00091485">
        <w:rPr>
          <w:rFonts w:ascii="Times New Roman" w:hAnsi="Times New Roman"/>
          <w:bCs/>
          <w:iCs/>
          <w:sz w:val="24"/>
          <w:szCs w:val="24"/>
        </w:rPr>
        <w:t xml:space="preserve">Участникът трябва да притежава и </w:t>
      </w:r>
      <w:r w:rsidR="00091485" w:rsidRPr="00F9047D">
        <w:rPr>
          <w:rFonts w:ascii="Times New Roman" w:hAnsi="Times New Roman"/>
          <w:bCs/>
          <w:iCs/>
          <w:sz w:val="24"/>
          <w:szCs w:val="24"/>
        </w:rPr>
        <w:t xml:space="preserve">прилага сертифицирана система за управление на качеството, съответстваща на стандарт БДС ЕN ISO </w:t>
      </w:r>
      <w:r w:rsidR="00091485" w:rsidRPr="00A8018F">
        <w:rPr>
          <w:rFonts w:ascii="Times New Roman" w:hAnsi="Times New Roman"/>
          <w:bCs/>
          <w:iCs/>
          <w:sz w:val="24"/>
          <w:szCs w:val="24"/>
        </w:rPr>
        <w:t>9001:2015</w:t>
      </w:r>
      <w:r w:rsidR="00091485" w:rsidRPr="00091485">
        <w:rPr>
          <w:rFonts w:ascii="Times New Roman" w:hAnsi="Times New Roman"/>
          <w:bCs/>
          <w:iCs/>
          <w:sz w:val="24"/>
          <w:szCs w:val="24"/>
        </w:rPr>
        <w:t xml:space="preserve"> или еквивалентен.</w:t>
      </w:r>
    </w:p>
    <w:p w:rsidR="00091485" w:rsidRDefault="00091485" w:rsidP="00091485">
      <w:pPr>
        <w:autoSpaceDE w:val="0"/>
        <w:autoSpaceDN w:val="0"/>
        <w:adjustRightInd w:val="0"/>
        <w:spacing w:after="0" w:line="240" w:lineRule="auto"/>
        <w:ind w:firstLine="459"/>
        <w:jc w:val="both"/>
        <w:rPr>
          <w:rFonts w:ascii="Times New Roman" w:hAnsi="Times New Roman"/>
          <w:bCs/>
          <w:iCs/>
          <w:sz w:val="24"/>
          <w:szCs w:val="24"/>
        </w:rPr>
      </w:pPr>
      <w:r w:rsidRPr="00091485">
        <w:rPr>
          <w:rFonts w:ascii="Times New Roman" w:hAnsi="Times New Roman"/>
          <w:bCs/>
          <w:iCs/>
          <w:sz w:val="24"/>
          <w:szCs w:val="24"/>
        </w:rPr>
        <w:t>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w:t>
      </w:r>
      <w:r w:rsidR="00246A45">
        <w:rPr>
          <w:rFonts w:ascii="Times New Roman" w:hAnsi="Times New Roman"/>
          <w:bCs/>
          <w:iCs/>
          <w:sz w:val="24"/>
          <w:szCs w:val="24"/>
        </w:rPr>
        <w:t>а оценяване на съответствието. в</w:t>
      </w:r>
      <w:r w:rsidRPr="00091485">
        <w:rPr>
          <w:rFonts w:ascii="Times New Roman" w:hAnsi="Times New Roman"/>
          <w:bCs/>
          <w:iCs/>
          <w:sz w:val="24"/>
          <w:szCs w:val="24"/>
        </w:rPr>
        <w:t>ъзложителят приема еквивалентни сертификати, издадени от органи, установени в други държави членки.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091485" w:rsidRPr="00091485" w:rsidRDefault="00091485" w:rsidP="00091485">
      <w:pPr>
        <w:autoSpaceDE w:val="0"/>
        <w:autoSpaceDN w:val="0"/>
        <w:adjustRightInd w:val="0"/>
        <w:spacing w:after="0" w:line="240" w:lineRule="auto"/>
        <w:ind w:firstLine="459"/>
        <w:jc w:val="both"/>
        <w:rPr>
          <w:rFonts w:ascii="Times New Roman" w:hAnsi="Times New Roman"/>
          <w:bCs/>
          <w:iCs/>
          <w:sz w:val="24"/>
          <w:szCs w:val="24"/>
        </w:rPr>
      </w:pPr>
      <w:r w:rsidRPr="00091485">
        <w:rPr>
          <w:rFonts w:ascii="Times New Roman" w:hAnsi="Times New Roman"/>
          <w:bCs/>
          <w:iCs/>
          <w:sz w:val="24"/>
          <w:szCs w:val="24"/>
        </w:rPr>
        <w:t>Участниците следва да декларират изпълнение на пост</w:t>
      </w:r>
      <w:r w:rsidR="00246A45">
        <w:rPr>
          <w:rFonts w:ascii="Times New Roman" w:hAnsi="Times New Roman"/>
          <w:bCs/>
          <w:iCs/>
          <w:sz w:val="24"/>
          <w:szCs w:val="24"/>
        </w:rPr>
        <w:t>авеното от в</w:t>
      </w:r>
      <w:r w:rsidRPr="00091485">
        <w:rPr>
          <w:rFonts w:ascii="Times New Roman" w:hAnsi="Times New Roman"/>
          <w:bCs/>
          <w:iCs/>
          <w:sz w:val="24"/>
          <w:szCs w:val="24"/>
        </w:rPr>
        <w:t>ъзложителя изискване, като попълнят Част IV Раздел Г от ЕЕДОП.</w:t>
      </w:r>
    </w:p>
    <w:p w:rsidR="00091485" w:rsidRPr="00091485" w:rsidRDefault="00091485" w:rsidP="00091485">
      <w:pPr>
        <w:autoSpaceDE w:val="0"/>
        <w:autoSpaceDN w:val="0"/>
        <w:adjustRightInd w:val="0"/>
        <w:spacing w:after="0" w:line="240" w:lineRule="auto"/>
        <w:ind w:firstLine="459"/>
        <w:jc w:val="both"/>
        <w:rPr>
          <w:rFonts w:ascii="Times New Roman" w:hAnsi="Times New Roman"/>
          <w:bCs/>
          <w:iCs/>
          <w:sz w:val="24"/>
          <w:szCs w:val="24"/>
        </w:rPr>
      </w:pPr>
      <w:r w:rsidRPr="00091485">
        <w:rPr>
          <w:rFonts w:ascii="Times New Roman" w:hAnsi="Times New Roman"/>
          <w:bCs/>
          <w:iCs/>
          <w:sz w:val="24"/>
          <w:szCs w:val="24"/>
        </w:rPr>
        <w:t>Обстоятелствата по тази точка се доказват при сключване на договора за възлагане на поръчката чрез:</w:t>
      </w:r>
    </w:p>
    <w:p w:rsidR="00091485" w:rsidRDefault="00091485" w:rsidP="00091485">
      <w:pPr>
        <w:autoSpaceDE w:val="0"/>
        <w:autoSpaceDN w:val="0"/>
        <w:adjustRightInd w:val="0"/>
        <w:spacing w:after="0" w:line="240" w:lineRule="auto"/>
        <w:ind w:firstLine="459"/>
        <w:jc w:val="both"/>
        <w:rPr>
          <w:rFonts w:ascii="Times New Roman" w:hAnsi="Times New Roman"/>
          <w:bCs/>
          <w:iCs/>
          <w:sz w:val="24"/>
          <w:szCs w:val="24"/>
        </w:rPr>
      </w:pPr>
      <w:r w:rsidRPr="00091485">
        <w:rPr>
          <w:rFonts w:ascii="Times New Roman" w:hAnsi="Times New Roman"/>
          <w:bCs/>
          <w:iCs/>
          <w:sz w:val="24"/>
          <w:szCs w:val="24"/>
        </w:rPr>
        <w:lastRenderedPageBreak/>
        <w:t>-</w:t>
      </w:r>
      <w:r w:rsidRPr="00091485">
        <w:rPr>
          <w:rFonts w:ascii="Times New Roman" w:hAnsi="Times New Roman"/>
          <w:bCs/>
          <w:iCs/>
          <w:sz w:val="24"/>
          <w:szCs w:val="24"/>
        </w:rPr>
        <w:tab/>
        <w:t>представяне на заверено от участника копие на валиден сертификат за управление на качеството БДС EN ISO 9001:20</w:t>
      </w:r>
      <w:r>
        <w:rPr>
          <w:rFonts w:ascii="Times New Roman" w:hAnsi="Times New Roman"/>
          <w:bCs/>
          <w:iCs/>
          <w:sz w:val="24"/>
          <w:szCs w:val="24"/>
        </w:rPr>
        <w:t>15</w:t>
      </w:r>
      <w:r w:rsidRPr="00091485">
        <w:rPr>
          <w:rFonts w:ascii="Times New Roman" w:hAnsi="Times New Roman"/>
          <w:bCs/>
          <w:iCs/>
          <w:sz w:val="24"/>
          <w:szCs w:val="24"/>
        </w:rPr>
        <w:t xml:space="preserve"> или еквивалент с обхват, включващ обхвата на настоящата обществена поръчка, издаден на името на участника.</w:t>
      </w:r>
    </w:p>
    <w:p w:rsidR="00091485" w:rsidRDefault="00091485" w:rsidP="00091485">
      <w:pPr>
        <w:autoSpaceDE w:val="0"/>
        <w:autoSpaceDN w:val="0"/>
        <w:adjustRightInd w:val="0"/>
        <w:spacing w:after="0" w:line="240" w:lineRule="auto"/>
        <w:ind w:firstLine="459"/>
        <w:jc w:val="both"/>
        <w:rPr>
          <w:rFonts w:ascii="Times New Roman" w:hAnsi="Times New Roman"/>
          <w:bCs/>
          <w:iCs/>
          <w:sz w:val="24"/>
          <w:szCs w:val="24"/>
        </w:rPr>
      </w:pPr>
    </w:p>
    <w:p w:rsidR="00440E3E" w:rsidRPr="0059374F" w:rsidRDefault="008D15D5" w:rsidP="00440E3E">
      <w:pPr>
        <w:autoSpaceDE w:val="0"/>
        <w:autoSpaceDN w:val="0"/>
        <w:adjustRightInd w:val="0"/>
        <w:spacing w:after="0" w:line="240" w:lineRule="auto"/>
        <w:ind w:firstLine="459"/>
        <w:jc w:val="both"/>
        <w:rPr>
          <w:rFonts w:ascii="Times New Roman" w:hAnsi="Times New Roman"/>
          <w:bCs/>
          <w:iCs/>
          <w:sz w:val="24"/>
          <w:szCs w:val="24"/>
        </w:rPr>
      </w:pPr>
      <w:r w:rsidRPr="0059374F">
        <w:rPr>
          <w:rFonts w:ascii="Times New Roman" w:hAnsi="Times New Roman"/>
          <w:bCs/>
          <w:iCs/>
          <w:sz w:val="24"/>
          <w:szCs w:val="24"/>
        </w:rPr>
        <w:t>3</w:t>
      </w:r>
      <w:r w:rsidR="00EC5110" w:rsidRPr="0059374F">
        <w:rPr>
          <w:rFonts w:ascii="Times New Roman" w:hAnsi="Times New Roman"/>
          <w:bCs/>
          <w:iCs/>
          <w:sz w:val="24"/>
          <w:szCs w:val="24"/>
        </w:rPr>
        <w:t>.</w:t>
      </w:r>
      <w:r w:rsidR="0036368C" w:rsidRPr="0059374F">
        <w:rPr>
          <w:rFonts w:ascii="Times New Roman" w:hAnsi="Times New Roman"/>
          <w:bCs/>
          <w:iCs/>
          <w:sz w:val="24"/>
          <w:szCs w:val="24"/>
        </w:rPr>
        <w:t>4</w:t>
      </w:r>
      <w:r w:rsidR="001D31E7" w:rsidRPr="0059374F">
        <w:rPr>
          <w:rFonts w:ascii="Times New Roman" w:hAnsi="Times New Roman"/>
          <w:bCs/>
          <w:iCs/>
          <w:sz w:val="24"/>
          <w:szCs w:val="24"/>
        </w:rPr>
        <w:t>.</w:t>
      </w:r>
      <w:r w:rsidR="001D31E7" w:rsidRPr="0059374F">
        <w:rPr>
          <w:rFonts w:ascii="Times New Roman" w:hAnsi="Times New Roman"/>
          <w:b/>
          <w:bCs/>
          <w:i/>
          <w:iCs/>
          <w:sz w:val="24"/>
          <w:szCs w:val="24"/>
        </w:rPr>
        <w:t xml:space="preserve"> </w:t>
      </w:r>
      <w:r w:rsidR="00440E3E" w:rsidRPr="0059374F">
        <w:rPr>
          <w:rFonts w:ascii="Times New Roman" w:hAnsi="Times New Roman"/>
          <w:bCs/>
          <w:iCs/>
          <w:sz w:val="24"/>
          <w:szCs w:val="24"/>
        </w:rPr>
        <w:t xml:space="preserve">Участникът трябва да притежава и прилага сертифицирана система за управление на ИТ услуги, съответстваща на стандарт БДС EN ISO/IEC 20000-1:2012 или еквивалентен </w:t>
      </w:r>
      <w:r w:rsidR="008B429F" w:rsidRPr="0059374F">
        <w:rPr>
          <w:rFonts w:ascii="Times New Roman" w:hAnsi="Times New Roman"/>
          <w:bCs/>
          <w:iCs/>
          <w:sz w:val="24"/>
          <w:szCs w:val="24"/>
        </w:rPr>
        <w:t>с обхват, съгласно предмета на обществената поръчка</w:t>
      </w:r>
      <w:r w:rsidR="00440E3E" w:rsidRPr="0059374F">
        <w:rPr>
          <w:rFonts w:ascii="Times New Roman" w:hAnsi="Times New Roman"/>
          <w:bCs/>
          <w:iCs/>
          <w:sz w:val="24"/>
          <w:szCs w:val="24"/>
        </w:rPr>
        <w:t xml:space="preserve"> </w:t>
      </w:r>
      <w:r w:rsidR="000C6F4B" w:rsidRPr="0059374F">
        <w:rPr>
          <w:rFonts w:ascii="Times New Roman" w:hAnsi="Times New Roman"/>
          <w:bCs/>
          <w:iCs/>
          <w:sz w:val="24"/>
          <w:szCs w:val="24"/>
        </w:rPr>
        <w:t>.</w:t>
      </w:r>
      <w:r w:rsidR="00440E3E" w:rsidRPr="0059374F">
        <w:rPr>
          <w:rFonts w:ascii="Times New Roman" w:hAnsi="Times New Roman"/>
          <w:bCs/>
          <w:iCs/>
          <w:sz w:val="24"/>
          <w:szCs w:val="24"/>
        </w:rPr>
        <w:t>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440E3E" w:rsidRPr="0059374F" w:rsidRDefault="00440E3E" w:rsidP="00440E3E">
      <w:pPr>
        <w:autoSpaceDE w:val="0"/>
        <w:autoSpaceDN w:val="0"/>
        <w:adjustRightInd w:val="0"/>
        <w:spacing w:after="0" w:line="240" w:lineRule="auto"/>
        <w:ind w:firstLine="459"/>
        <w:jc w:val="both"/>
        <w:rPr>
          <w:rFonts w:ascii="Times New Roman" w:hAnsi="Times New Roman"/>
          <w:bCs/>
          <w:iCs/>
          <w:sz w:val="24"/>
          <w:szCs w:val="24"/>
        </w:rPr>
      </w:pPr>
      <w:r w:rsidRPr="0059374F">
        <w:rPr>
          <w:rFonts w:ascii="Times New Roman" w:hAnsi="Times New Roman"/>
          <w:bCs/>
          <w:iCs/>
          <w:sz w:val="24"/>
          <w:szCs w:val="24"/>
        </w:rPr>
        <w:t>Участниците следва да декларира</w:t>
      </w:r>
      <w:r w:rsidR="00246A45" w:rsidRPr="0059374F">
        <w:rPr>
          <w:rFonts w:ascii="Times New Roman" w:hAnsi="Times New Roman"/>
          <w:bCs/>
          <w:iCs/>
          <w:sz w:val="24"/>
          <w:szCs w:val="24"/>
        </w:rPr>
        <w:t>т изпълнение на поставеното от в</w:t>
      </w:r>
      <w:r w:rsidRPr="0059374F">
        <w:rPr>
          <w:rFonts w:ascii="Times New Roman" w:hAnsi="Times New Roman"/>
          <w:bCs/>
          <w:iCs/>
          <w:sz w:val="24"/>
          <w:szCs w:val="24"/>
        </w:rPr>
        <w:t>ъзложителя изискване, като попълнят Част IV Раздел Г от ЕЕДОП.</w:t>
      </w:r>
    </w:p>
    <w:p w:rsidR="00440E3E" w:rsidRPr="0059374F" w:rsidRDefault="00440E3E" w:rsidP="00440E3E">
      <w:pPr>
        <w:autoSpaceDE w:val="0"/>
        <w:autoSpaceDN w:val="0"/>
        <w:adjustRightInd w:val="0"/>
        <w:spacing w:after="0" w:line="240" w:lineRule="auto"/>
        <w:ind w:firstLine="459"/>
        <w:jc w:val="both"/>
        <w:rPr>
          <w:rFonts w:ascii="Times New Roman" w:hAnsi="Times New Roman"/>
          <w:bCs/>
          <w:iCs/>
          <w:sz w:val="24"/>
          <w:szCs w:val="24"/>
        </w:rPr>
      </w:pPr>
      <w:r w:rsidRPr="0059374F">
        <w:rPr>
          <w:rFonts w:ascii="Times New Roman" w:hAnsi="Times New Roman"/>
          <w:bCs/>
          <w:iCs/>
          <w:sz w:val="24"/>
          <w:szCs w:val="24"/>
        </w:rPr>
        <w:t>Обстоятелствата по тази точка се доказват при сключване на договора за възлагане на поръчката чрез:</w:t>
      </w:r>
    </w:p>
    <w:p w:rsidR="00440E3E" w:rsidRPr="0059374F" w:rsidRDefault="00440E3E" w:rsidP="00440E3E">
      <w:pPr>
        <w:autoSpaceDE w:val="0"/>
        <w:autoSpaceDN w:val="0"/>
        <w:adjustRightInd w:val="0"/>
        <w:spacing w:after="0" w:line="240" w:lineRule="auto"/>
        <w:ind w:firstLine="459"/>
        <w:jc w:val="both"/>
        <w:rPr>
          <w:rFonts w:ascii="Times New Roman" w:hAnsi="Times New Roman"/>
          <w:bCs/>
          <w:iCs/>
          <w:sz w:val="24"/>
          <w:szCs w:val="24"/>
        </w:rPr>
      </w:pPr>
      <w:r w:rsidRPr="0059374F">
        <w:rPr>
          <w:rFonts w:ascii="Times New Roman" w:hAnsi="Times New Roman"/>
          <w:bCs/>
          <w:iCs/>
          <w:sz w:val="24"/>
          <w:szCs w:val="24"/>
        </w:rPr>
        <w:t>-</w:t>
      </w:r>
      <w:r w:rsidRPr="0059374F">
        <w:rPr>
          <w:rFonts w:ascii="Times New Roman" w:hAnsi="Times New Roman"/>
          <w:bCs/>
          <w:iCs/>
          <w:sz w:val="24"/>
          <w:szCs w:val="24"/>
        </w:rPr>
        <w:tab/>
        <w:t>представяне на заверено от участника копие на валиден сертификат за управление на качеството БДС EN ISO/IEC 20000-1:2012 или еквивалент с обхват, включващ обхвата на настоящата обществена поръчка, издаден на името на участника.</w:t>
      </w:r>
    </w:p>
    <w:p w:rsidR="00440E3E" w:rsidRPr="00440E3E" w:rsidRDefault="008D15D5" w:rsidP="00440E3E">
      <w:pPr>
        <w:autoSpaceDE w:val="0"/>
        <w:autoSpaceDN w:val="0"/>
        <w:adjustRightInd w:val="0"/>
        <w:spacing w:after="0" w:line="240" w:lineRule="auto"/>
        <w:ind w:firstLine="459"/>
        <w:jc w:val="both"/>
        <w:rPr>
          <w:rFonts w:ascii="Times New Roman" w:hAnsi="Times New Roman"/>
          <w:bCs/>
          <w:iCs/>
          <w:sz w:val="24"/>
          <w:szCs w:val="24"/>
        </w:rPr>
      </w:pPr>
      <w:r>
        <w:rPr>
          <w:rFonts w:ascii="Times New Roman" w:hAnsi="Times New Roman"/>
          <w:bCs/>
          <w:iCs/>
          <w:sz w:val="24"/>
          <w:szCs w:val="24"/>
        </w:rPr>
        <w:t>3.</w:t>
      </w:r>
      <w:r w:rsidR="00440E3E">
        <w:rPr>
          <w:rFonts w:ascii="Times New Roman" w:hAnsi="Times New Roman"/>
          <w:bCs/>
          <w:iCs/>
          <w:sz w:val="24"/>
          <w:szCs w:val="24"/>
        </w:rPr>
        <w:t xml:space="preserve">5. </w:t>
      </w:r>
      <w:r w:rsidR="00440E3E" w:rsidRPr="00440E3E">
        <w:rPr>
          <w:rFonts w:ascii="Times New Roman" w:hAnsi="Times New Roman"/>
          <w:bCs/>
          <w:iCs/>
          <w:sz w:val="24"/>
          <w:szCs w:val="24"/>
        </w:rPr>
        <w:t xml:space="preserve">Участникът трябва да притежава и прилага сертифицирана система за управление на сигурността на информацията, съответстваща на стандарт БДС ЕN ISO/IEC 27001:2014 или еквивалентен. </w:t>
      </w:r>
    </w:p>
    <w:p w:rsidR="00440E3E" w:rsidRDefault="00440E3E" w:rsidP="00440E3E">
      <w:pPr>
        <w:autoSpaceDE w:val="0"/>
        <w:autoSpaceDN w:val="0"/>
        <w:adjustRightInd w:val="0"/>
        <w:spacing w:after="0" w:line="240" w:lineRule="auto"/>
        <w:ind w:firstLine="459"/>
        <w:jc w:val="both"/>
        <w:rPr>
          <w:rFonts w:ascii="Times New Roman" w:hAnsi="Times New Roman"/>
          <w:bCs/>
          <w:iCs/>
          <w:sz w:val="24"/>
          <w:szCs w:val="24"/>
        </w:rPr>
      </w:pPr>
      <w:r w:rsidRPr="00440E3E">
        <w:rPr>
          <w:rFonts w:ascii="Times New Roman" w:hAnsi="Times New Roman"/>
          <w:bCs/>
          <w:iCs/>
          <w:sz w:val="24"/>
          <w:szCs w:val="24"/>
        </w:rPr>
        <w:t>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440E3E" w:rsidRPr="00440E3E" w:rsidRDefault="00440E3E" w:rsidP="00440E3E">
      <w:pPr>
        <w:autoSpaceDE w:val="0"/>
        <w:autoSpaceDN w:val="0"/>
        <w:adjustRightInd w:val="0"/>
        <w:spacing w:after="0" w:line="240" w:lineRule="auto"/>
        <w:ind w:firstLine="459"/>
        <w:jc w:val="both"/>
        <w:rPr>
          <w:rFonts w:ascii="Times New Roman" w:hAnsi="Times New Roman"/>
          <w:bCs/>
          <w:iCs/>
          <w:sz w:val="24"/>
          <w:szCs w:val="24"/>
        </w:rPr>
      </w:pPr>
      <w:r w:rsidRPr="00440E3E">
        <w:rPr>
          <w:rFonts w:ascii="Times New Roman" w:hAnsi="Times New Roman"/>
          <w:bCs/>
          <w:iCs/>
          <w:sz w:val="24"/>
          <w:szCs w:val="24"/>
        </w:rPr>
        <w:t>Участниците следва да декларира</w:t>
      </w:r>
      <w:r w:rsidR="00246A45">
        <w:rPr>
          <w:rFonts w:ascii="Times New Roman" w:hAnsi="Times New Roman"/>
          <w:bCs/>
          <w:iCs/>
          <w:sz w:val="24"/>
          <w:szCs w:val="24"/>
        </w:rPr>
        <w:t>т изпълнение на поставеното от в</w:t>
      </w:r>
      <w:r w:rsidRPr="00440E3E">
        <w:rPr>
          <w:rFonts w:ascii="Times New Roman" w:hAnsi="Times New Roman"/>
          <w:bCs/>
          <w:iCs/>
          <w:sz w:val="24"/>
          <w:szCs w:val="24"/>
        </w:rPr>
        <w:t>ъзложителя изискване, като попълнят Част IV Раздел Г от ЕЕДОП.</w:t>
      </w:r>
    </w:p>
    <w:p w:rsidR="00440E3E" w:rsidRPr="00440E3E" w:rsidRDefault="00440E3E" w:rsidP="00440E3E">
      <w:pPr>
        <w:autoSpaceDE w:val="0"/>
        <w:autoSpaceDN w:val="0"/>
        <w:adjustRightInd w:val="0"/>
        <w:spacing w:after="0" w:line="240" w:lineRule="auto"/>
        <w:ind w:firstLine="459"/>
        <w:jc w:val="both"/>
        <w:rPr>
          <w:rFonts w:ascii="Times New Roman" w:hAnsi="Times New Roman"/>
          <w:bCs/>
          <w:iCs/>
          <w:sz w:val="24"/>
          <w:szCs w:val="24"/>
        </w:rPr>
      </w:pPr>
      <w:r w:rsidRPr="00440E3E">
        <w:rPr>
          <w:rFonts w:ascii="Times New Roman" w:hAnsi="Times New Roman"/>
          <w:bCs/>
          <w:iCs/>
          <w:sz w:val="24"/>
          <w:szCs w:val="24"/>
        </w:rPr>
        <w:t>Обстоятелствата по тази точка се доказват при сключване на договора за възлагане на поръчката чрез:</w:t>
      </w:r>
    </w:p>
    <w:p w:rsidR="00440E3E" w:rsidRDefault="00440E3E" w:rsidP="00440E3E">
      <w:pPr>
        <w:autoSpaceDE w:val="0"/>
        <w:autoSpaceDN w:val="0"/>
        <w:adjustRightInd w:val="0"/>
        <w:spacing w:after="0" w:line="240" w:lineRule="auto"/>
        <w:ind w:firstLine="459"/>
        <w:jc w:val="both"/>
        <w:rPr>
          <w:rFonts w:ascii="Times New Roman" w:hAnsi="Times New Roman"/>
          <w:bCs/>
          <w:iCs/>
          <w:sz w:val="24"/>
          <w:szCs w:val="24"/>
          <w:lang w:val="en-US"/>
        </w:rPr>
      </w:pPr>
      <w:r w:rsidRPr="00440E3E">
        <w:rPr>
          <w:rFonts w:ascii="Times New Roman" w:hAnsi="Times New Roman"/>
          <w:bCs/>
          <w:iCs/>
          <w:sz w:val="24"/>
          <w:szCs w:val="24"/>
        </w:rPr>
        <w:t>-</w:t>
      </w:r>
      <w:r w:rsidRPr="00440E3E">
        <w:rPr>
          <w:rFonts w:ascii="Times New Roman" w:hAnsi="Times New Roman"/>
          <w:bCs/>
          <w:iCs/>
          <w:sz w:val="24"/>
          <w:szCs w:val="24"/>
        </w:rPr>
        <w:tab/>
        <w:t>представяне на заверено от участника копие на валиден сертификат за управление на качеството БДС ЕN ISO/IEC 27001:2014</w:t>
      </w:r>
      <w:r>
        <w:rPr>
          <w:rFonts w:ascii="Times New Roman" w:hAnsi="Times New Roman"/>
          <w:bCs/>
          <w:iCs/>
          <w:sz w:val="24"/>
          <w:szCs w:val="24"/>
        </w:rPr>
        <w:t xml:space="preserve"> </w:t>
      </w:r>
      <w:r w:rsidRPr="00440E3E">
        <w:rPr>
          <w:rFonts w:ascii="Times New Roman" w:hAnsi="Times New Roman"/>
          <w:bCs/>
          <w:iCs/>
          <w:sz w:val="24"/>
          <w:szCs w:val="24"/>
        </w:rPr>
        <w:t>или еквивалент с обхват, включващ обхвата на настоящата обществена поръчка, издаден на името на участника.</w:t>
      </w:r>
    </w:p>
    <w:p w:rsidR="00774614" w:rsidRPr="00774614" w:rsidRDefault="00774614" w:rsidP="00774614">
      <w:pPr>
        <w:autoSpaceDE w:val="0"/>
        <w:autoSpaceDN w:val="0"/>
        <w:adjustRightInd w:val="0"/>
        <w:spacing w:after="0" w:line="240" w:lineRule="auto"/>
        <w:ind w:firstLine="459"/>
        <w:jc w:val="both"/>
        <w:rPr>
          <w:rFonts w:ascii="Times New Roman" w:hAnsi="Times New Roman"/>
          <w:bCs/>
          <w:iCs/>
          <w:sz w:val="24"/>
          <w:szCs w:val="24"/>
          <w:lang w:val="en-US"/>
        </w:rPr>
      </w:pPr>
      <w:r>
        <w:rPr>
          <w:rFonts w:ascii="Times New Roman" w:hAnsi="Times New Roman"/>
          <w:bCs/>
          <w:iCs/>
          <w:sz w:val="24"/>
          <w:szCs w:val="24"/>
          <w:lang w:val="en-US"/>
        </w:rPr>
        <w:t xml:space="preserve">3.6. </w:t>
      </w:r>
      <w:proofErr w:type="spellStart"/>
      <w:r w:rsidRPr="00774614">
        <w:rPr>
          <w:rFonts w:ascii="Times New Roman" w:hAnsi="Times New Roman"/>
          <w:bCs/>
          <w:iCs/>
          <w:sz w:val="24"/>
          <w:szCs w:val="24"/>
          <w:lang w:val="en-US"/>
        </w:rPr>
        <w:t>Участникът</w:t>
      </w:r>
      <w:proofErr w:type="spellEnd"/>
      <w:r w:rsidRPr="00774614">
        <w:rPr>
          <w:rFonts w:ascii="Times New Roman" w:hAnsi="Times New Roman"/>
          <w:bCs/>
          <w:iCs/>
          <w:sz w:val="24"/>
          <w:szCs w:val="24"/>
          <w:lang w:val="en-US"/>
        </w:rPr>
        <w:t xml:space="preserve"> трябва да е </w:t>
      </w:r>
      <w:proofErr w:type="spellStart"/>
      <w:r w:rsidRPr="00774614">
        <w:rPr>
          <w:rFonts w:ascii="Times New Roman" w:hAnsi="Times New Roman"/>
          <w:bCs/>
          <w:iCs/>
          <w:sz w:val="24"/>
          <w:szCs w:val="24"/>
          <w:lang w:val="en-US"/>
        </w:rPr>
        <w:t>оторизиран</w:t>
      </w:r>
      <w:proofErr w:type="spellEnd"/>
      <w:r w:rsidRPr="00774614">
        <w:rPr>
          <w:rFonts w:ascii="Times New Roman" w:hAnsi="Times New Roman"/>
          <w:bCs/>
          <w:iCs/>
          <w:sz w:val="24"/>
          <w:szCs w:val="24"/>
          <w:lang w:val="en-US"/>
        </w:rPr>
        <w:t xml:space="preserve"> от </w:t>
      </w:r>
      <w:proofErr w:type="spellStart"/>
      <w:r w:rsidRPr="00774614">
        <w:rPr>
          <w:rFonts w:ascii="Times New Roman" w:hAnsi="Times New Roman"/>
          <w:bCs/>
          <w:iCs/>
          <w:sz w:val="24"/>
          <w:szCs w:val="24"/>
          <w:lang w:val="en-US"/>
        </w:rPr>
        <w:t>производителя</w:t>
      </w:r>
      <w:proofErr w:type="spellEnd"/>
      <w:r w:rsidRPr="00774614">
        <w:rPr>
          <w:rFonts w:ascii="Times New Roman" w:hAnsi="Times New Roman"/>
          <w:bCs/>
          <w:iCs/>
          <w:sz w:val="24"/>
          <w:szCs w:val="24"/>
          <w:lang w:val="en-US"/>
        </w:rPr>
        <w:t xml:space="preserve"> на </w:t>
      </w:r>
      <w:proofErr w:type="spellStart"/>
      <w:r w:rsidRPr="00774614">
        <w:rPr>
          <w:rFonts w:ascii="Times New Roman" w:hAnsi="Times New Roman"/>
          <w:bCs/>
          <w:iCs/>
          <w:sz w:val="24"/>
          <w:szCs w:val="24"/>
          <w:lang w:val="en-US"/>
        </w:rPr>
        <w:t>техниката</w:t>
      </w:r>
      <w:proofErr w:type="spellEnd"/>
      <w:r w:rsidRPr="00774614">
        <w:rPr>
          <w:rFonts w:ascii="Times New Roman" w:hAnsi="Times New Roman"/>
          <w:bCs/>
          <w:iCs/>
          <w:sz w:val="24"/>
          <w:szCs w:val="24"/>
          <w:lang w:val="en-US"/>
        </w:rPr>
        <w:t xml:space="preserve"> или от </w:t>
      </w:r>
      <w:proofErr w:type="spellStart"/>
      <w:r w:rsidRPr="00774614">
        <w:rPr>
          <w:rFonts w:ascii="Times New Roman" w:hAnsi="Times New Roman"/>
          <w:bCs/>
          <w:iCs/>
          <w:sz w:val="24"/>
          <w:szCs w:val="24"/>
          <w:lang w:val="en-US"/>
        </w:rPr>
        <w:t>негов</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официален</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представител</w:t>
      </w:r>
      <w:proofErr w:type="spellEnd"/>
      <w:r w:rsidRPr="00774614">
        <w:rPr>
          <w:rFonts w:ascii="Times New Roman" w:hAnsi="Times New Roman"/>
          <w:bCs/>
          <w:iCs/>
          <w:sz w:val="24"/>
          <w:szCs w:val="24"/>
          <w:lang w:val="en-US"/>
        </w:rPr>
        <w:t xml:space="preserve"> или да е </w:t>
      </w:r>
      <w:proofErr w:type="spellStart"/>
      <w:r w:rsidRPr="00774614">
        <w:rPr>
          <w:rFonts w:ascii="Times New Roman" w:hAnsi="Times New Roman"/>
          <w:bCs/>
          <w:iCs/>
          <w:sz w:val="24"/>
          <w:szCs w:val="24"/>
          <w:lang w:val="en-US"/>
        </w:rPr>
        <w:t>страна</w:t>
      </w:r>
      <w:proofErr w:type="spellEnd"/>
      <w:r w:rsidRPr="00774614">
        <w:rPr>
          <w:rFonts w:ascii="Times New Roman" w:hAnsi="Times New Roman"/>
          <w:bCs/>
          <w:iCs/>
          <w:sz w:val="24"/>
          <w:szCs w:val="24"/>
          <w:lang w:val="en-US"/>
        </w:rPr>
        <w:t xml:space="preserve"> по </w:t>
      </w:r>
      <w:proofErr w:type="spellStart"/>
      <w:r w:rsidRPr="00774614">
        <w:rPr>
          <w:rFonts w:ascii="Times New Roman" w:hAnsi="Times New Roman"/>
          <w:bCs/>
          <w:iCs/>
          <w:sz w:val="24"/>
          <w:szCs w:val="24"/>
          <w:lang w:val="en-US"/>
        </w:rPr>
        <w:t>договор</w:t>
      </w:r>
      <w:proofErr w:type="spellEnd"/>
      <w:r w:rsidRPr="00774614">
        <w:rPr>
          <w:rFonts w:ascii="Times New Roman" w:hAnsi="Times New Roman"/>
          <w:bCs/>
          <w:iCs/>
          <w:sz w:val="24"/>
          <w:szCs w:val="24"/>
          <w:lang w:val="en-US"/>
        </w:rPr>
        <w:t xml:space="preserve"> с </w:t>
      </w:r>
      <w:proofErr w:type="spellStart"/>
      <w:r w:rsidRPr="00774614">
        <w:rPr>
          <w:rFonts w:ascii="Times New Roman" w:hAnsi="Times New Roman"/>
          <w:bCs/>
          <w:iCs/>
          <w:sz w:val="24"/>
          <w:szCs w:val="24"/>
          <w:lang w:val="en-US"/>
        </w:rPr>
        <w:t>трета</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стана</w:t>
      </w:r>
      <w:proofErr w:type="spellEnd"/>
      <w:r w:rsidRPr="00774614">
        <w:rPr>
          <w:rFonts w:ascii="Times New Roman" w:hAnsi="Times New Roman"/>
          <w:bCs/>
          <w:iCs/>
          <w:sz w:val="24"/>
          <w:szCs w:val="24"/>
          <w:lang w:val="en-US"/>
        </w:rPr>
        <w:t xml:space="preserve"> за </w:t>
      </w:r>
      <w:proofErr w:type="spellStart"/>
      <w:r w:rsidRPr="00774614">
        <w:rPr>
          <w:rFonts w:ascii="Times New Roman" w:hAnsi="Times New Roman"/>
          <w:bCs/>
          <w:iCs/>
          <w:sz w:val="24"/>
          <w:szCs w:val="24"/>
          <w:lang w:val="en-US"/>
        </w:rPr>
        <w:t>гаранционно</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обслужване</w:t>
      </w:r>
      <w:proofErr w:type="spellEnd"/>
      <w:r w:rsidRPr="00774614">
        <w:rPr>
          <w:rFonts w:ascii="Times New Roman" w:hAnsi="Times New Roman"/>
          <w:bCs/>
          <w:iCs/>
          <w:sz w:val="24"/>
          <w:szCs w:val="24"/>
          <w:lang w:val="en-US"/>
        </w:rPr>
        <w:t xml:space="preserve"> на </w:t>
      </w:r>
      <w:proofErr w:type="spellStart"/>
      <w:r w:rsidRPr="00774614">
        <w:rPr>
          <w:rFonts w:ascii="Times New Roman" w:hAnsi="Times New Roman"/>
          <w:bCs/>
          <w:iCs/>
          <w:sz w:val="24"/>
          <w:szCs w:val="24"/>
          <w:lang w:val="en-US"/>
        </w:rPr>
        <w:t>предлаганата</w:t>
      </w:r>
      <w:proofErr w:type="spellEnd"/>
      <w:r w:rsidRPr="00774614">
        <w:rPr>
          <w:rFonts w:ascii="Times New Roman" w:hAnsi="Times New Roman"/>
          <w:bCs/>
          <w:iCs/>
          <w:sz w:val="24"/>
          <w:szCs w:val="24"/>
          <w:lang w:val="en-US"/>
        </w:rPr>
        <w:t xml:space="preserve"> техника.</w:t>
      </w:r>
    </w:p>
    <w:p w:rsidR="00774614" w:rsidRPr="00774614" w:rsidRDefault="00774614" w:rsidP="00774614">
      <w:pPr>
        <w:autoSpaceDE w:val="0"/>
        <w:autoSpaceDN w:val="0"/>
        <w:adjustRightInd w:val="0"/>
        <w:spacing w:after="0" w:line="240" w:lineRule="auto"/>
        <w:ind w:firstLine="459"/>
        <w:jc w:val="both"/>
        <w:rPr>
          <w:rFonts w:ascii="Times New Roman" w:hAnsi="Times New Roman"/>
          <w:bCs/>
          <w:iCs/>
          <w:sz w:val="24"/>
          <w:szCs w:val="24"/>
          <w:lang w:val="en-US"/>
        </w:rPr>
      </w:pPr>
      <w:proofErr w:type="gramStart"/>
      <w:r w:rsidRPr="00774614">
        <w:rPr>
          <w:rFonts w:ascii="Times New Roman" w:hAnsi="Times New Roman"/>
          <w:bCs/>
          <w:iCs/>
          <w:sz w:val="24"/>
          <w:szCs w:val="24"/>
          <w:lang w:val="en-US"/>
        </w:rPr>
        <w:lastRenderedPageBreak/>
        <w:t xml:space="preserve">На </w:t>
      </w:r>
      <w:proofErr w:type="spellStart"/>
      <w:r w:rsidRPr="00774614">
        <w:rPr>
          <w:rFonts w:ascii="Times New Roman" w:hAnsi="Times New Roman"/>
          <w:bCs/>
          <w:iCs/>
          <w:sz w:val="24"/>
          <w:szCs w:val="24"/>
          <w:lang w:val="en-US"/>
        </w:rPr>
        <w:t>основание</w:t>
      </w:r>
      <w:proofErr w:type="spellEnd"/>
      <w:r w:rsidRPr="00774614">
        <w:rPr>
          <w:rFonts w:ascii="Times New Roman" w:hAnsi="Times New Roman"/>
          <w:bCs/>
          <w:iCs/>
          <w:sz w:val="24"/>
          <w:szCs w:val="24"/>
          <w:lang w:val="en-US"/>
        </w:rPr>
        <w:t xml:space="preserve"> чл.</w:t>
      </w:r>
      <w:proofErr w:type="gramEnd"/>
      <w:r w:rsidRPr="00774614">
        <w:rPr>
          <w:rFonts w:ascii="Times New Roman" w:hAnsi="Times New Roman"/>
          <w:bCs/>
          <w:iCs/>
          <w:sz w:val="24"/>
          <w:szCs w:val="24"/>
          <w:lang w:val="en-US"/>
        </w:rPr>
        <w:t xml:space="preserve"> </w:t>
      </w:r>
      <w:proofErr w:type="gramStart"/>
      <w:r w:rsidRPr="00774614">
        <w:rPr>
          <w:rFonts w:ascii="Times New Roman" w:hAnsi="Times New Roman"/>
          <w:bCs/>
          <w:iCs/>
          <w:sz w:val="24"/>
          <w:szCs w:val="24"/>
          <w:lang w:val="en-US"/>
        </w:rPr>
        <w:t xml:space="preserve">39, </w:t>
      </w:r>
      <w:proofErr w:type="spellStart"/>
      <w:r w:rsidRPr="00774614">
        <w:rPr>
          <w:rFonts w:ascii="Times New Roman" w:hAnsi="Times New Roman"/>
          <w:bCs/>
          <w:iCs/>
          <w:sz w:val="24"/>
          <w:szCs w:val="24"/>
          <w:lang w:val="en-US"/>
        </w:rPr>
        <w:t>ал</w:t>
      </w:r>
      <w:proofErr w:type="spellEnd"/>
      <w:r w:rsidRPr="00774614">
        <w:rPr>
          <w:rFonts w:ascii="Times New Roman" w:hAnsi="Times New Roman"/>
          <w:bCs/>
          <w:iCs/>
          <w:sz w:val="24"/>
          <w:szCs w:val="24"/>
          <w:lang w:val="en-US"/>
        </w:rPr>
        <w:t>.</w:t>
      </w:r>
      <w:proofErr w:type="gramEnd"/>
      <w:r w:rsidRPr="00774614">
        <w:rPr>
          <w:rFonts w:ascii="Times New Roman" w:hAnsi="Times New Roman"/>
          <w:bCs/>
          <w:iCs/>
          <w:sz w:val="24"/>
          <w:szCs w:val="24"/>
          <w:lang w:val="en-US"/>
        </w:rPr>
        <w:t xml:space="preserve"> 3, т. 1, б. „ж“ от ППЗОП това </w:t>
      </w:r>
      <w:proofErr w:type="spellStart"/>
      <w:r w:rsidRPr="00774614">
        <w:rPr>
          <w:rFonts w:ascii="Times New Roman" w:hAnsi="Times New Roman"/>
          <w:bCs/>
          <w:iCs/>
          <w:sz w:val="24"/>
          <w:szCs w:val="24"/>
          <w:lang w:val="en-US"/>
        </w:rPr>
        <w:t>изискване</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участниците</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доказват</w:t>
      </w:r>
      <w:proofErr w:type="spellEnd"/>
      <w:r w:rsidRPr="00774614">
        <w:rPr>
          <w:rFonts w:ascii="Times New Roman" w:hAnsi="Times New Roman"/>
          <w:bCs/>
          <w:iCs/>
          <w:sz w:val="24"/>
          <w:szCs w:val="24"/>
          <w:lang w:val="en-US"/>
        </w:rPr>
        <w:t xml:space="preserve">, като </w:t>
      </w:r>
      <w:proofErr w:type="spellStart"/>
      <w:r w:rsidRPr="00774614">
        <w:rPr>
          <w:rFonts w:ascii="Times New Roman" w:hAnsi="Times New Roman"/>
          <w:bCs/>
          <w:iCs/>
          <w:sz w:val="24"/>
          <w:szCs w:val="24"/>
          <w:lang w:val="en-US"/>
        </w:rPr>
        <w:t>представят</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заверено</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копие</w:t>
      </w:r>
      <w:proofErr w:type="spellEnd"/>
      <w:r w:rsidRPr="00774614">
        <w:rPr>
          <w:rFonts w:ascii="Times New Roman" w:hAnsi="Times New Roman"/>
          <w:bCs/>
          <w:iCs/>
          <w:sz w:val="24"/>
          <w:szCs w:val="24"/>
          <w:lang w:val="en-US"/>
        </w:rPr>
        <w:t xml:space="preserve"> на оторизационно писмо от </w:t>
      </w:r>
      <w:proofErr w:type="spellStart"/>
      <w:r w:rsidRPr="00774614">
        <w:rPr>
          <w:rFonts w:ascii="Times New Roman" w:hAnsi="Times New Roman"/>
          <w:bCs/>
          <w:iCs/>
          <w:sz w:val="24"/>
          <w:szCs w:val="24"/>
          <w:lang w:val="en-US"/>
        </w:rPr>
        <w:t>производителя</w:t>
      </w:r>
      <w:proofErr w:type="spellEnd"/>
      <w:r w:rsidRPr="00774614">
        <w:rPr>
          <w:rFonts w:ascii="Times New Roman" w:hAnsi="Times New Roman"/>
          <w:bCs/>
          <w:iCs/>
          <w:sz w:val="24"/>
          <w:szCs w:val="24"/>
          <w:lang w:val="en-US"/>
        </w:rPr>
        <w:t xml:space="preserve"> на </w:t>
      </w:r>
      <w:proofErr w:type="spellStart"/>
      <w:r w:rsidRPr="00774614">
        <w:rPr>
          <w:rFonts w:ascii="Times New Roman" w:hAnsi="Times New Roman"/>
          <w:bCs/>
          <w:iCs/>
          <w:sz w:val="24"/>
          <w:szCs w:val="24"/>
          <w:lang w:val="en-US"/>
        </w:rPr>
        <w:t>предлаганото</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оборудване</w:t>
      </w:r>
      <w:proofErr w:type="spellEnd"/>
      <w:r w:rsidRPr="00774614">
        <w:rPr>
          <w:rFonts w:ascii="Times New Roman" w:hAnsi="Times New Roman"/>
          <w:bCs/>
          <w:iCs/>
          <w:sz w:val="24"/>
          <w:szCs w:val="24"/>
          <w:lang w:val="en-US"/>
        </w:rPr>
        <w:t xml:space="preserve"> или от </w:t>
      </w:r>
      <w:proofErr w:type="spellStart"/>
      <w:r w:rsidRPr="00774614">
        <w:rPr>
          <w:rFonts w:ascii="Times New Roman" w:hAnsi="Times New Roman"/>
          <w:bCs/>
          <w:iCs/>
          <w:sz w:val="24"/>
          <w:szCs w:val="24"/>
          <w:lang w:val="en-US"/>
        </w:rPr>
        <w:t>негов</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официален</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представител</w:t>
      </w:r>
      <w:proofErr w:type="spellEnd"/>
      <w:r w:rsidRPr="00774614">
        <w:rPr>
          <w:rFonts w:ascii="Times New Roman" w:hAnsi="Times New Roman"/>
          <w:bCs/>
          <w:iCs/>
          <w:sz w:val="24"/>
          <w:szCs w:val="24"/>
          <w:lang w:val="en-US"/>
        </w:rPr>
        <w:t xml:space="preserve"> за </w:t>
      </w:r>
      <w:proofErr w:type="spellStart"/>
      <w:r w:rsidRPr="00774614">
        <w:rPr>
          <w:rFonts w:ascii="Times New Roman" w:hAnsi="Times New Roman"/>
          <w:bCs/>
          <w:iCs/>
          <w:sz w:val="24"/>
          <w:szCs w:val="24"/>
          <w:lang w:val="en-US"/>
        </w:rPr>
        <w:t>територията</w:t>
      </w:r>
      <w:proofErr w:type="spellEnd"/>
      <w:r w:rsidRPr="00774614">
        <w:rPr>
          <w:rFonts w:ascii="Times New Roman" w:hAnsi="Times New Roman"/>
          <w:bCs/>
          <w:iCs/>
          <w:sz w:val="24"/>
          <w:szCs w:val="24"/>
          <w:lang w:val="en-US"/>
        </w:rPr>
        <w:t xml:space="preserve"> на РБ или </w:t>
      </w:r>
      <w:proofErr w:type="spellStart"/>
      <w:r w:rsidRPr="00774614">
        <w:rPr>
          <w:rFonts w:ascii="Times New Roman" w:hAnsi="Times New Roman"/>
          <w:bCs/>
          <w:iCs/>
          <w:sz w:val="24"/>
          <w:szCs w:val="24"/>
          <w:lang w:val="en-US"/>
        </w:rPr>
        <w:t>заверено</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копие</w:t>
      </w:r>
      <w:proofErr w:type="spellEnd"/>
      <w:r w:rsidRPr="00774614">
        <w:rPr>
          <w:rFonts w:ascii="Times New Roman" w:hAnsi="Times New Roman"/>
          <w:bCs/>
          <w:iCs/>
          <w:sz w:val="24"/>
          <w:szCs w:val="24"/>
          <w:lang w:val="en-US"/>
        </w:rPr>
        <w:t xml:space="preserve"> на </w:t>
      </w:r>
      <w:proofErr w:type="spellStart"/>
      <w:r w:rsidRPr="00774614">
        <w:rPr>
          <w:rFonts w:ascii="Times New Roman" w:hAnsi="Times New Roman"/>
          <w:bCs/>
          <w:iCs/>
          <w:sz w:val="24"/>
          <w:szCs w:val="24"/>
          <w:lang w:val="en-US"/>
        </w:rPr>
        <w:t>договор</w:t>
      </w:r>
      <w:proofErr w:type="spellEnd"/>
      <w:r w:rsidRPr="00774614">
        <w:rPr>
          <w:rFonts w:ascii="Times New Roman" w:hAnsi="Times New Roman"/>
          <w:bCs/>
          <w:iCs/>
          <w:sz w:val="24"/>
          <w:szCs w:val="24"/>
          <w:lang w:val="en-US"/>
        </w:rPr>
        <w:t xml:space="preserve"> с </w:t>
      </w:r>
      <w:proofErr w:type="spellStart"/>
      <w:r w:rsidRPr="00774614">
        <w:rPr>
          <w:rFonts w:ascii="Times New Roman" w:hAnsi="Times New Roman"/>
          <w:bCs/>
          <w:iCs/>
          <w:sz w:val="24"/>
          <w:szCs w:val="24"/>
          <w:lang w:val="en-US"/>
        </w:rPr>
        <w:t>трета</w:t>
      </w:r>
      <w:proofErr w:type="spellEnd"/>
      <w:r w:rsidRPr="00774614">
        <w:rPr>
          <w:rFonts w:ascii="Times New Roman" w:hAnsi="Times New Roman"/>
          <w:bCs/>
          <w:iCs/>
          <w:sz w:val="24"/>
          <w:szCs w:val="24"/>
          <w:lang w:val="en-US"/>
        </w:rPr>
        <w:t xml:space="preserve"> </w:t>
      </w:r>
      <w:proofErr w:type="spellStart"/>
      <w:r w:rsidRPr="00774614">
        <w:rPr>
          <w:rFonts w:ascii="Times New Roman" w:hAnsi="Times New Roman"/>
          <w:bCs/>
          <w:iCs/>
          <w:sz w:val="24"/>
          <w:szCs w:val="24"/>
          <w:lang w:val="en-US"/>
        </w:rPr>
        <w:t>страна</w:t>
      </w:r>
      <w:proofErr w:type="spellEnd"/>
      <w:r w:rsidRPr="00774614">
        <w:rPr>
          <w:rFonts w:ascii="Times New Roman" w:hAnsi="Times New Roman"/>
          <w:bCs/>
          <w:iCs/>
          <w:sz w:val="24"/>
          <w:szCs w:val="24"/>
          <w:lang w:val="en-US"/>
        </w:rPr>
        <w:t>.</w:t>
      </w:r>
    </w:p>
    <w:p w:rsidR="007D7416" w:rsidRPr="00A60E8B" w:rsidRDefault="008D15D5" w:rsidP="00440E3E">
      <w:pPr>
        <w:autoSpaceDE w:val="0"/>
        <w:autoSpaceDN w:val="0"/>
        <w:adjustRightInd w:val="0"/>
        <w:spacing w:after="0" w:line="240" w:lineRule="auto"/>
        <w:ind w:firstLine="459"/>
        <w:jc w:val="both"/>
        <w:rPr>
          <w:rFonts w:ascii="Times New Roman" w:hAnsi="Times New Roman"/>
          <w:bCs/>
          <w:iCs/>
          <w:sz w:val="24"/>
          <w:szCs w:val="24"/>
        </w:rPr>
      </w:pPr>
      <w:r w:rsidRPr="00A60E8B">
        <w:rPr>
          <w:rFonts w:ascii="Times New Roman" w:hAnsi="Times New Roman"/>
          <w:bCs/>
          <w:iCs/>
          <w:sz w:val="24"/>
          <w:szCs w:val="24"/>
        </w:rPr>
        <w:t>3</w:t>
      </w:r>
      <w:r w:rsidR="00774614">
        <w:rPr>
          <w:rFonts w:ascii="Times New Roman" w:hAnsi="Times New Roman"/>
          <w:bCs/>
          <w:iCs/>
          <w:sz w:val="24"/>
          <w:szCs w:val="24"/>
        </w:rPr>
        <w:t>.</w:t>
      </w:r>
      <w:r w:rsidR="00774614">
        <w:rPr>
          <w:rFonts w:ascii="Times New Roman" w:hAnsi="Times New Roman"/>
          <w:bCs/>
          <w:iCs/>
          <w:sz w:val="24"/>
          <w:szCs w:val="24"/>
          <w:lang w:val="en-US"/>
        </w:rPr>
        <w:t>7</w:t>
      </w:r>
      <w:r w:rsidR="00275D83">
        <w:rPr>
          <w:rFonts w:ascii="Times New Roman" w:hAnsi="Times New Roman"/>
          <w:bCs/>
          <w:iCs/>
          <w:sz w:val="24"/>
          <w:szCs w:val="24"/>
        </w:rPr>
        <w:t>. У</w:t>
      </w:r>
      <w:r w:rsidR="007D7416" w:rsidRPr="00A60E8B">
        <w:rPr>
          <w:rFonts w:ascii="Times New Roman" w:hAnsi="Times New Roman"/>
          <w:bCs/>
          <w:iCs/>
          <w:sz w:val="24"/>
          <w:szCs w:val="24"/>
        </w:rPr>
        <w:t>частникът трябва да има система за приемане и обслужване на сервизни заявки, която да включва организация на гаранционния сервиз, който да гарантира на възложителя, че оборудването ще бъде обслужвано в параметрите, предписани от производителя и в сроковете, изискани от възложителя.</w:t>
      </w:r>
    </w:p>
    <w:p w:rsidR="00FF006C" w:rsidRDefault="007D7416" w:rsidP="00A8018F">
      <w:pPr>
        <w:autoSpaceDE w:val="0"/>
        <w:autoSpaceDN w:val="0"/>
        <w:adjustRightInd w:val="0"/>
        <w:spacing w:after="0" w:line="240" w:lineRule="auto"/>
        <w:ind w:firstLine="459"/>
        <w:jc w:val="both"/>
        <w:rPr>
          <w:rFonts w:ascii="Times New Roman" w:hAnsi="Times New Roman"/>
          <w:bCs/>
          <w:iCs/>
          <w:sz w:val="24"/>
          <w:szCs w:val="24"/>
        </w:rPr>
      </w:pPr>
      <w:r>
        <w:rPr>
          <w:rFonts w:ascii="Times New Roman" w:hAnsi="Times New Roman"/>
          <w:bCs/>
          <w:iCs/>
          <w:sz w:val="24"/>
          <w:szCs w:val="24"/>
        </w:rPr>
        <w:t>Участниците, следва да декларират изпълнение на поставеното от в</w:t>
      </w:r>
      <w:r w:rsidRPr="007D7416">
        <w:rPr>
          <w:rFonts w:ascii="Times New Roman" w:hAnsi="Times New Roman"/>
          <w:bCs/>
          <w:iCs/>
          <w:sz w:val="24"/>
          <w:szCs w:val="24"/>
        </w:rPr>
        <w:t>ъзложителя изискване</w:t>
      </w:r>
      <w:r w:rsidR="00A8018F">
        <w:rPr>
          <w:rFonts w:ascii="Times New Roman" w:hAnsi="Times New Roman"/>
          <w:bCs/>
          <w:iCs/>
          <w:sz w:val="24"/>
          <w:szCs w:val="24"/>
        </w:rPr>
        <w:t xml:space="preserve"> в техническото си предложение.</w:t>
      </w:r>
    </w:p>
    <w:p w:rsidR="007076BE" w:rsidRPr="00A8018F" w:rsidRDefault="007D7416" w:rsidP="00440E3E">
      <w:pPr>
        <w:autoSpaceDE w:val="0"/>
        <w:autoSpaceDN w:val="0"/>
        <w:adjustRightInd w:val="0"/>
        <w:spacing w:after="0" w:line="240" w:lineRule="auto"/>
        <w:ind w:firstLine="459"/>
        <w:jc w:val="both"/>
        <w:rPr>
          <w:rFonts w:ascii="Times New Roman" w:hAnsi="Times New Roman"/>
          <w:bCs/>
          <w:iCs/>
          <w:sz w:val="24"/>
          <w:szCs w:val="24"/>
        </w:rPr>
      </w:pPr>
      <w:r w:rsidRPr="00A8018F">
        <w:rPr>
          <w:rFonts w:ascii="Times New Roman" w:hAnsi="Times New Roman"/>
          <w:bCs/>
          <w:iCs/>
          <w:sz w:val="24"/>
          <w:szCs w:val="24"/>
        </w:rPr>
        <w:t xml:space="preserve">Обстоятелствата по тази точка се доказват при сключване на договора за </w:t>
      </w:r>
      <w:r w:rsidR="007076BE" w:rsidRPr="00A8018F">
        <w:rPr>
          <w:rFonts w:ascii="Times New Roman" w:hAnsi="Times New Roman"/>
          <w:bCs/>
          <w:iCs/>
          <w:sz w:val="24"/>
          <w:szCs w:val="24"/>
        </w:rPr>
        <w:t>възлагане на поръчката чрез:</w:t>
      </w:r>
    </w:p>
    <w:p w:rsidR="00440E3E" w:rsidRDefault="007076BE" w:rsidP="00440E3E">
      <w:pPr>
        <w:autoSpaceDE w:val="0"/>
        <w:autoSpaceDN w:val="0"/>
        <w:adjustRightInd w:val="0"/>
        <w:spacing w:after="0" w:line="240" w:lineRule="auto"/>
        <w:ind w:firstLine="459"/>
        <w:jc w:val="both"/>
        <w:rPr>
          <w:rFonts w:ascii="Times New Roman" w:hAnsi="Times New Roman"/>
          <w:bCs/>
          <w:iCs/>
          <w:sz w:val="24"/>
          <w:szCs w:val="24"/>
        </w:rPr>
      </w:pPr>
      <w:r w:rsidRPr="00A8018F">
        <w:rPr>
          <w:rFonts w:ascii="Times New Roman" w:hAnsi="Times New Roman"/>
          <w:bCs/>
          <w:iCs/>
          <w:sz w:val="24"/>
          <w:szCs w:val="24"/>
        </w:rPr>
        <w:t>- представяне от участника на документ, доказващ и описващ системата за приемане и обслужване на сервизни заявки, която участникът възнамерява да прилага при изпълнение на поръчката.</w:t>
      </w:r>
    </w:p>
    <w:p w:rsidR="00950DC4" w:rsidRDefault="00950DC4" w:rsidP="00440E3E">
      <w:pPr>
        <w:autoSpaceDE w:val="0"/>
        <w:autoSpaceDN w:val="0"/>
        <w:adjustRightInd w:val="0"/>
        <w:spacing w:after="0" w:line="240" w:lineRule="auto"/>
        <w:ind w:firstLine="459"/>
        <w:jc w:val="both"/>
        <w:rPr>
          <w:rFonts w:ascii="Times New Roman" w:hAnsi="Times New Roman"/>
          <w:b/>
          <w:bCs/>
          <w:iCs/>
          <w:sz w:val="24"/>
          <w:szCs w:val="24"/>
        </w:rPr>
      </w:pPr>
    </w:p>
    <w:p w:rsidR="00950DC4" w:rsidRDefault="00950DC4" w:rsidP="00440E3E">
      <w:pPr>
        <w:autoSpaceDE w:val="0"/>
        <w:autoSpaceDN w:val="0"/>
        <w:adjustRightInd w:val="0"/>
        <w:spacing w:after="0" w:line="240" w:lineRule="auto"/>
        <w:ind w:firstLine="459"/>
        <w:jc w:val="both"/>
        <w:rPr>
          <w:rFonts w:ascii="Times New Roman" w:hAnsi="Times New Roman"/>
          <w:b/>
          <w:bCs/>
          <w:iCs/>
          <w:sz w:val="24"/>
          <w:szCs w:val="24"/>
        </w:rPr>
      </w:pPr>
    </w:p>
    <w:p w:rsidR="00091485" w:rsidRPr="00091485" w:rsidRDefault="00091485" w:rsidP="00440E3E">
      <w:pPr>
        <w:autoSpaceDE w:val="0"/>
        <w:autoSpaceDN w:val="0"/>
        <w:adjustRightInd w:val="0"/>
        <w:spacing w:after="0" w:line="240" w:lineRule="auto"/>
        <w:ind w:firstLine="459"/>
        <w:jc w:val="both"/>
        <w:rPr>
          <w:rFonts w:ascii="Times New Roman" w:hAnsi="Times New Roman"/>
          <w:b/>
          <w:bCs/>
          <w:iCs/>
          <w:sz w:val="24"/>
          <w:szCs w:val="24"/>
        </w:rPr>
      </w:pPr>
      <w:r w:rsidRPr="00091485">
        <w:rPr>
          <w:rFonts w:ascii="Times New Roman" w:hAnsi="Times New Roman"/>
          <w:b/>
          <w:bCs/>
          <w:iCs/>
          <w:sz w:val="24"/>
          <w:szCs w:val="24"/>
          <w:lang w:val="en-US"/>
        </w:rPr>
        <w:t xml:space="preserve">II. </w:t>
      </w:r>
      <w:r w:rsidRPr="00091485">
        <w:rPr>
          <w:rFonts w:ascii="Times New Roman" w:hAnsi="Times New Roman"/>
          <w:b/>
          <w:bCs/>
          <w:iCs/>
          <w:sz w:val="24"/>
          <w:szCs w:val="24"/>
        </w:rPr>
        <w:t>СЪДЪРЖАНИЕ НА ОФЕРТАТА</w:t>
      </w:r>
    </w:p>
    <w:p w:rsidR="00091485" w:rsidRDefault="00091485" w:rsidP="008B429F">
      <w:pPr>
        <w:autoSpaceDE w:val="0"/>
        <w:autoSpaceDN w:val="0"/>
        <w:adjustRightInd w:val="0"/>
        <w:spacing w:after="0" w:line="240" w:lineRule="auto"/>
        <w:ind w:left="284" w:right="-1" w:firstLine="457"/>
        <w:jc w:val="both"/>
        <w:rPr>
          <w:rFonts w:ascii="Times New Roman" w:hAnsi="Times New Roman"/>
          <w:bCs/>
          <w:iCs/>
          <w:sz w:val="24"/>
          <w:szCs w:val="24"/>
        </w:rPr>
      </w:pP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
          <w:bCs/>
          <w:iCs/>
          <w:sz w:val="24"/>
          <w:szCs w:val="24"/>
        </w:rPr>
      </w:pPr>
      <w:r w:rsidRPr="00B62F7B">
        <w:rPr>
          <w:rFonts w:ascii="Times New Roman" w:hAnsi="Times New Roman"/>
          <w:b/>
          <w:bCs/>
          <w:iCs/>
          <w:sz w:val="24"/>
          <w:szCs w:val="24"/>
        </w:rPr>
        <w:t>1. Общи положения:</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Pr>
          <w:rFonts w:ascii="Times New Roman" w:hAnsi="Times New Roman"/>
          <w:bCs/>
          <w:iCs/>
          <w:sz w:val="24"/>
          <w:szCs w:val="24"/>
        </w:rPr>
        <w:t>1.</w:t>
      </w:r>
      <w:proofErr w:type="spellStart"/>
      <w:r>
        <w:rPr>
          <w:rFonts w:ascii="Times New Roman" w:hAnsi="Times New Roman"/>
          <w:bCs/>
          <w:iCs/>
          <w:sz w:val="24"/>
          <w:szCs w:val="24"/>
        </w:rPr>
        <w:t>1</w:t>
      </w:r>
      <w:proofErr w:type="spellEnd"/>
      <w:r>
        <w:rPr>
          <w:rFonts w:ascii="Times New Roman" w:hAnsi="Times New Roman"/>
          <w:bCs/>
          <w:iCs/>
          <w:sz w:val="24"/>
          <w:szCs w:val="24"/>
        </w:rPr>
        <w:t xml:space="preserve">. </w:t>
      </w:r>
      <w:r w:rsidRPr="00B62F7B">
        <w:rPr>
          <w:rFonts w:ascii="Times New Roman" w:hAnsi="Times New Roman"/>
          <w:bCs/>
          <w:iCs/>
          <w:sz w:val="24"/>
          <w:szCs w:val="24"/>
        </w:rPr>
        <w:t>При изготвяне на офертата всеки участник следва да се п</w:t>
      </w:r>
      <w:r w:rsidR="00246A45">
        <w:rPr>
          <w:rFonts w:ascii="Times New Roman" w:hAnsi="Times New Roman"/>
          <w:bCs/>
          <w:iCs/>
          <w:sz w:val="24"/>
          <w:szCs w:val="24"/>
        </w:rPr>
        <w:t>ридържа точно към обявените от в</w:t>
      </w:r>
      <w:r w:rsidRPr="00B62F7B">
        <w:rPr>
          <w:rFonts w:ascii="Times New Roman" w:hAnsi="Times New Roman"/>
          <w:bCs/>
          <w:iCs/>
          <w:sz w:val="24"/>
          <w:szCs w:val="24"/>
        </w:rPr>
        <w:t>ъзложителя условия.</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Pr>
          <w:rFonts w:ascii="Times New Roman" w:hAnsi="Times New Roman"/>
          <w:bCs/>
          <w:iCs/>
          <w:sz w:val="24"/>
          <w:szCs w:val="24"/>
        </w:rPr>
        <w:t xml:space="preserve">1.2. </w:t>
      </w:r>
      <w:r w:rsidRPr="00B62F7B">
        <w:rPr>
          <w:rFonts w:ascii="Times New Roman" w:hAnsi="Times New Roman"/>
          <w:bCs/>
          <w:iCs/>
          <w:sz w:val="24"/>
          <w:szCs w:val="24"/>
        </w:rPr>
        <w:t>Офертите в процедурата се изготвят на български език.</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Pr>
          <w:rFonts w:ascii="Times New Roman" w:hAnsi="Times New Roman"/>
          <w:bCs/>
          <w:iCs/>
          <w:sz w:val="24"/>
          <w:szCs w:val="24"/>
        </w:rPr>
        <w:t xml:space="preserve">1.3. </w:t>
      </w:r>
      <w:r w:rsidRPr="00B62F7B">
        <w:rPr>
          <w:rFonts w:ascii="Times New Roman" w:hAnsi="Times New Roman"/>
          <w:bCs/>
          <w:iCs/>
          <w:sz w:val="24"/>
          <w:szCs w:val="24"/>
        </w:rPr>
        <w:t>Всеки участник в процедурата има право да представи само една оферта.</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1.4. Не се допуска представяне на варианти в офертите.</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1.5. До изтичане на срока за подаване на оферти, всеки участник може да промени, да допълни или да оттегли офертата си.</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1.6. При провеждане на процедурата за възлагане на настоящата обществена поръчка, първоначално се провежда предварителен подбор, след което се разглеждат офертите на участниците.</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1.7. За участие в процедурата заинтересованите лица подават оферти, към които прилагат информация относно липсата на основания за отстраняване и съответствието с критериите за подбор. С критериите за подбо</w:t>
      </w:r>
      <w:r w:rsidR="00246A45">
        <w:rPr>
          <w:rFonts w:ascii="Times New Roman" w:hAnsi="Times New Roman"/>
          <w:bCs/>
          <w:iCs/>
          <w:sz w:val="24"/>
          <w:szCs w:val="24"/>
        </w:rPr>
        <w:t>р в</w:t>
      </w:r>
      <w:r w:rsidRPr="00B62F7B">
        <w:rPr>
          <w:rFonts w:ascii="Times New Roman" w:hAnsi="Times New Roman"/>
          <w:bCs/>
          <w:iCs/>
          <w:sz w:val="24"/>
          <w:szCs w:val="24"/>
        </w:rPr>
        <w:t>ъзложителят определя минималните изисквания за допустимост.</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1.8. 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1.9. От участниците може да се изиска да предоставят разяснения или допълнителни доказателства за данни, посочени в офертата. Проверката и разясненията не могат да водят до промени в техническото и ценовото предложение на участниците.</w:t>
      </w:r>
    </w:p>
    <w:p w:rsidR="00B62F7B" w:rsidRPr="00B62F7B"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1.10. При разглеждане на офертите, когато е необходимо, се допуска извършване на проверки на заявените от участниците данни, включително чрез изискване на информация от други органи и лица.</w:t>
      </w:r>
    </w:p>
    <w:p w:rsidR="00091485" w:rsidRDefault="00B62F7B" w:rsidP="00B62F7B">
      <w:pPr>
        <w:autoSpaceDE w:val="0"/>
        <w:autoSpaceDN w:val="0"/>
        <w:adjustRightInd w:val="0"/>
        <w:spacing w:after="0" w:line="240" w:lineRule="auto"/>
        <w:ind w:right="-1" w:firstLine="540"/>
        <w:jc w:val="both"/>
        <w:rPr>
          <w:rFonts w:ascii="Times New Roman" w:hAnsi="Times New Roman"/>
          <w:bCs/>
          <w:iCs/>
          <w:sz w:val="24"/>
          <w:szCs w:val="24"/>
        </w:rPr>
      </w:pPr>
      <w:r w:rsidRPr="00B62F7B">
        <w:rPr>
          <w:rFonts w:ascii="Times New Roman" w:hAnsi="Times New Roman"/>
          <w:bCs/>
          <w:iCs/>
          <w:sz w:val="24"/>
          <w:szCs w:val="24"/>
        </w:rPr>
        <w:t>1.11. Редът за отстраняване на несъответствия и нередовности на офертите е определен в ППЗО</w:t>
      </w:r>
      <w:r w:rsidR="00246A45">
        <w:rPr>
          <w:rFonts w:ascii="Times New Roman" w:hAnsi="Times New Roman"/>
          <w:bCs/>
          <w:iCs/>
          <w:sz w:val="24"/>
          <w:szCs w:val="24"/>
        </w:rPr>
        <w:t>П, като при неговото прилагане в</w:t>
      </w:r>
      <w:r w:rsidRPr="00B62F7B">
        <w:rPr>
          <w:rFonts w:ascii="Times New Roman" w:hAnsi="Times New Roman"/>
          <w:bCs/>
          <w:iCs/>
          <w:sz w:val="24"/>
          <w:szCs w:val="24"/>
        </w:rPr>
        <w:t>ъзложителят ще спазва принципите на равнопоставеност и прозрачност.</w:t>
      </w:r>
    </w:p>
    <w:p w:rsidR="00091485" w:rsidRDefault="00091485" w:rsidP="00B62F7B">
      <w:pPr>
        <w:autoSpaceDE w:val="0"/>
        <w:autoSpaceDN w:val="0"/>
        <w:adjustRightInd w:val="0"/>
        <w:spacing w:after="0" w:line="240" w:lineRule="auto"/>
        <w:ind w:right="-1" w:firstLine="540"/>
        <w:jc w:val="both"/>
        <w:rPr>
          <w:rFonts w:ascii="Times New Roman" w:hAnsi="Times New Roman"/>
          <w:bCs/>
          <w:iCs/>
          <w:sz w:val="24"/>
          <w:szCs w:val="24"/>
        </w:rPr>
      </w:pP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
          <w:bCs/>
          <w:iCs/>
          <w:sz w:val="24"/>
          <w:szCs w:val="24"/>
        </w:rPr>
      </w:pPr>
      <w:r w:rsidRPr="00B62F7B">
        <w:rPr>
          <w:rFonts w:ascii="Times New Roman" w:hAnsi="Times New Roman"/>
          <w:b/>
          <w:bCs/>
          <w:iCs/>
          <w:sz w:val="24"/>
          <w:szCs w:val="24"/>
        </w:rPr>
        <w:t>2. Съдържание на офертата:</w:t>
      </w:r>
    </w:p>
    <w:p w:rsidR="00B62F7B" w:rsidRPr="00440E3E" w:rsidRDefault="00B62F7B" w:rsidP="00B62F7B">
      <w:pPr>
        <w:autoSpaceDE w:val="0"/>
        <w:autoSpaceDN w:val="0"/>
        <w:adjustRightInd w:val="0"/>
        <w:spacing w:after="0" w:line="240" w:lineRule="auto"/>
        <w:ind w:left="284" w:right="-1" w:firstLine="457"/>
        <w:jc w:val="both"/>
        <w:rPr>
          <w:rFonts w:ascii="Times New Roman" w:hAnsi="Times New Roman"/>
          <w:bCs/>
          <w:i/>
          <w:iCs/>
          <w:sz w:val="24"/>
          <w:szCs w:val="24"/>
        </w:rPr>
      </w:pPr>
      <w:r w:rsidRPr="00440E3E">
        <w:rPr>
          <w:rFonts w:ascii="Times New Roman" w:hAnsi="Times New Roman"/>
          <w:bCs/>
          <w:i/>
          <w:iCs/>
          <w:sz w:val="24"/>
          <w:szCs w:val="24"/>
        </w:rPr>
        <w:t xml:space="preserve">2.1. Опис на представените документи </w:t>
      </w:r>
      <w:r w:rsidR="00F9047D">
        <w:rPr>
          <w:rFonts w:ascii="Times New Roman" w:hAnsi="Times New Roman"/>
          <w:bCs/>
          <w:i/>
          <w:iCs/>
          <w:sz w:val="24"/>
          <w:szCs w:val="24"/>
        </w:rPr>
        <w:t>–</w:t>
      </w:r>
      <w:r w:rsidRPr="00440E3E">
        <w:rPr>
          <w:rFonts w:ascii="Times New Roman" w:hAnsi="Times New Roman"/>
          <w:bCs/>
          <w:i/>
          <w:iCs/>
          <w:sz w:val="24"/>
          <w:szCs w:val="24"/>
        </w:rPr>
        <w:t xml:space="preserve"> </w:t>
      </w:r>
      <w:r w:rsidR="00F9047D">
        <w:rPr>
          <w:rFonts w:ascii="Times New Roman" w:hAnsi="Times New Roman"/>
          <w:bCs/>
          <w:i/>
          <w:iCs/>
          <w:sz w:val="24"/>
          <w:szCs w:val="24"/>
        </w:rPr>
        <w:t>(</w:t>
      </w:r>
      <w:proofErr w:type="spellStart"/>
      <w:r w:rsidRPr="00440E3E">
        <w:rPr>
          <w:rFonts w:ascii="Times New Roman" w:hAnsi="Times New Roman"/>
          <w:bCs/>
          <w:i/>
          <w:iCs/>
          <w:sz w:val="24"/>
          <w:szCs w:val="24"/>
        </w:rPr>
        <w:t>обр</w:t>
      </w:r>
      <w:proofErr w:type="spellEnd"/>
      <w:r w:rsidRPr="00440E3E">
        <w:rPr>
          <w:rFonts w:ascii="Times New Roman" w:hAnsi="Times New Roman"/>
          <w:bCs/>
          <w:i/>
          <w:iCs/>
          <w:sz w:val="24"/>
          <w:szCs w:val="24"/>
        </w:rPr>
        <w:t>. № 1</w:t>
      </w:r>
      <w:r w:rsidR="00F9047D">
        <w:rPr>
          <w:rFonts w:ascii="Times New Roman" w:hAnsi="Times New Roman"/>
          <w:bCs/>
          <w:i/>
          <w:iCs/>
          <w:sz w:val="24"/>
          <w:szCs w:val="24"/>
        </w:rPr>
        <w:t>)</w:t>
      </w:r>
    </w:p>
    <w:p w:rsidR="00B62F7B" w:rsidRPr="00CB1057" w:rsidRDefault="00B62F7B" w:rsidP="00CB1057">
      <w:pPr>
        <w:autoSpaceDE w:val="0"/>
        <w:autoSpaceDN w:val="0"/>
        <w:adjustRightInd w:val="0"/>
        <w:spacing w:after="0" w:line="240" w:lineRule="auto"/>
        <w:ind w:left="284" w:right="-1" w:firstLine="457"/>
        <w:jc w:val="both"/>
        <w:rPr>
          <w:rFonts w:ascii="Times New Roman" w:hAnsi="Times New Roman"/>
          <w:bCs/>
          <w:i/>
          <w:iCs/>
          <w:sz w:val="24"/>
          <w:szCs w:val="24"/>
        </w:rPr>
      </w:pPr>
      <w:r w:rsidRPr="00440E3E">
        <w:rPr>
          <w:rFonts w:ascii="Times New Roman" w:hAnsi="Times New Roman"/>
          <w:bCs/>
          <w:i/>
          <w:iCs/>
          <w:sz w:val="24"/>
          <w:szCs w:val="24"/>
        </w:rPr>
        <w:lastRenderedPageBreak/>
        <w:t>2.</w:t>
      </w:r>
      <w:proofErr w:type="spellStart"/>
      <w:r w:rsidRPr="00440E3E">
        <w:rPr>
          <w:rFonts w:ascii="Times New Roman" w:hAnsi="Times New Roman"/>
          <w:bCs/>
          <w:i/>
          <w:iCs/>
          <w:sz w:val="24"/>
          <w:szCs w:val="24"/>
        </w:rPr>
        <w:t>2</w:t>
      </w:r>
      <w:proofErr w:type="spellEnd"/>
      <w:r w:rsidRPr="00440E3E">
        <w:rPr>
          <w:rFonts w:ascii="Times New Roman" w:hAnsi="Times New Roman"/>
          <w:bCs/>
          <w:i/>
          <w:iCs/>
          <w:sz w:val="24"/>
          <w:szCs w:val="24"/>
        </w:rPr>
        <w:t xml:space="preserve">. </w:t>
      </w:r>
      <w:r w:rsidRPr="00B62F7B">
        <w:rPr>
          <w:rFonts w:ascii="Times New Roman" w:hAnsi="Times New Roman"/>
          <w:bCs/>
          <w:iCs/>
          <w:sz w:val="24"/>
          <w:szCs w:val="24"/>
        </w:rPr>
        <w:t xml:space="preserve">Единен европейски документ за обществени поръчки (ЕЕДОП) за участника </w:t>
      </w:r>
      <w:r w:rsidR="00F9047D">
        <w:rPr>
          <w:rFonts w:ascii="Times New Roman" w:hAnsi="Times New Roman"/>
          <w:bCs/>
          <w:iCs/>
          <w:sz w:val="24"/>
          <w:szCs w:val="24"/>
        </w:rPr>
        <w:t>(</w:t>
      </w:r>
      <w:proofErr w:type="spellStart"/>
      <w:r w:rsidRPr="00B62F7B">
        <w:rPr>
          <w:rFonts w:ascii="Times New Roman" w:hAnsi="Times New Roman"/>
          <w:bCs/>
          <w:iCs/>
          <w:sz w:val="24"/>
          <w:szCs w:val="24"/>
        </w:rPr>
        <w:t>обр</w:t>
      </w:r>
      <w:proofErr w:type="spellEnd"/>
      <w:r w:rsidRPr="00B62F7B">
        <w:rPr>
          <w:rFonts w:ascii="Times New Roman" w:hAnsi="Times New Roman"/>
          <w:bCs/>
          <w:iCs/>
          <w:sz w:val="24"/>
          <w:szCs w:val="24"/>
        </w:rPr>
        <w:t>. № 2</w:t>
      </w:r>
      <w:r w:rsidR="00F9047D">
        <w:rPr>
          <w:rFonts w:ascii="Times New Roman" w:hAnsi="Times New Roman"/>
          <w:bCs/>
          <w:iCs/>
          <w:sz w:val="24"/>
          <w:szCs w:val="24"/>
        </w:rPr>
        <w:t>)</w:t>
      </w:r>
      <w:r w:rsidR="00F9047D" w:rsidRPr="00B62F7B">
        <w:rPr>
          <w:rFonts w:ascii="Times New Roman" w:hAnsi="Times New Roman"/>
          <w:bCs/>
          <w:iCs/>
          <w:sz w:val="24"/>
          <w:szCs w:val="24"/>
        </w:rPr>
        <w:t xml:space="preserve"> </w:t>
      </w:r>
      <w:r w:rsidR="00F9047D">
        <w:rPr>
          <w:rFonts w:ascii="Times New Roman" w:hAnsi="Times New Roman"/>
          <w:bCs/>
          <w:iCs/>
          <w:sz w:val="24"/>
          <w:szCs w:val="24"/>
        </w:rPr>
        <w:t>–</w:t>
      </w:r>
      <w:r w:rsidRPr="00B62F7B">
        <w:rPr>
          <w:rFonts w:ascii="Times New Roman" w:hAnsi="Times New Roman"/>
          <w:bCs/>
          <w:iCs/>
          <w:sz w:val="24"/>
          <w:szCs w:val="24"/>
        </w:rPr>
        <w:t xml:space="preserve"> за съответствие с изискванията </w:t>
      </w:r>
      <w:r w:rsidR="00246A45">
        <w:rPr>
          <w:rFonts w:ascii="Times New Roman" w:hAnsi="Times New Roman"/>
          <w:bCs/>
          <w:iCs/>
          <w:sz w:val="24"/>
          <w:szCs w:val="24"/>
        </w:rPr>
        <w:t>на закона и условията на в</w:t>
      </w:r>
      <w:r w:rsidRPr="00B62F7B">
        <w:rPr>
          <w:rFonts w:ascii="Times New Roman" w:hAnsi="Times New Roman"/>
          <w:bCs/>
          <w:iCs/>
          <w:sz w:val="24"/>
          <w:szCs w:val="24"/>
        </w:rPr>
        <w:t>ъзложителя, а когато е приложимо</w:t>
      </w:r>
      <w:r w:rsidR="00F9047D" w:rsidRPr="00B62F7B">
        <w:rPr>
          <w:rFonts w:ascii="Times New Roman" w:hAnsi="Times New Roman"/>
          <w:bCs/>
          <w:iCs/>
          <w:sz w:val="24"/>
          <w:szCs w:val="24"/>
        </w:rPr>
        <w:t xml:space="preserve"> </w:t>
      </w:r>
      <w:r w:rsidR="00F9047D">
        <w:rPr>
          <w:rFonts w:ascii="Times New Roman" w:hAnsi="Times New Roman"/>
          <w:bCs/>
          <w:iCs/>
          <w:sz w:val="24"/>
          <w:szCs w:val="24"/>
        </w:rPr>
        <w:t>–</w:t>
      </w:r>
      <w:r w:rsidR="00F9047D" w:rsidRPr="00B62F7B">
        <w:rPr>
          <w:rFonts w:ascii="Times New Roman" w:hAnsi="Times New Roman"/>
          <w:bCs/>
          <w:iCs/>
          <w:sz w:val="24"/>
          <w:szCs w:val="24"/>
        </w:rPr>
        <w:t xml:space="preserve"> </w:t>
      </w:r>
      <w:r w:rsidRPr="00B62F7B">
        <w:rPr>
          <w:rFonts w:ascii="Times New Roman" w:hAnsi="Times New Roman"/>
          <w:bCs/>
          <w:iCs/>
          <w:sz w:val="24"/>
          <w:szCs w:val="24"/>
        </w:rPr>
        <w:t xml:space="preserve">ЕЕДОП се представя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Когато изискванията по чл. 54, ал. 1, т. 1, 2 и 7 и чл. 55, ал. 1, т. 5 от ЗОП се отнасят за повече от едно лице, всички лица подписват един и същ ЕЕДОП.</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 xml:space="preserve">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w:t>
      </w:r>
      <w:r w:rsidR="00246A45">
        <w:rPr>
          <w:rFonts w:ascii="Times New Roman" w:hAnsi="Times New Roman"/>
          <w:bCs/>
          <w:iCs/>
          <w:sz w:val="24"/>
          <w:szCs w:val="24"/>
        </w:rPr>
        <w:t>тези обстоятелства служебно на в</w:t>
      </w:r>
      <w:r w:rsidRPr="00B62F7B">
        <w:rPr>
          <w:rFonts w:ascii="Times New Roman" w:hAnsi="Times New Roman"/>
          <w:bCs/>
          <w:iCs/>
          <w:sz w:val="24"/>
          <w:szCs w:val="24"/>
        </w:rPr>
        <w:t>ъзложителя.</w:t>
      </w:r>
    </w:p>
    <w:p w:rsidR="00B62F7B" w:rsidRPr="00B62F7B" w:rsidRDefault="00246A45" w:rsidP="00B62F7B">
      <w:pPr>
        <w:autoSpaceDE w:val="0"/>
        <w:autoSpaceDN w:val="0"/>
        <w:adjustRightInd w:val="0"/>
        <w:spacing w:after="0" w:line="240" w:lineRule="auto"/>
        <w:ind w:left="284" w:right="-1" w:firstLine="457"/>
        <w:jc w:val="both"/>
        <w:rPr>
          <w:rFonts w:ascii="Times New Roman" w:hAnsi="Times New Roman"/>
          <w:bCs/>
          <w:iCs/>
          <w:sz w:val="24"/>
          <w:szCs w:val="24"/>
        </w:rPr>
      </w:pPr>
      <w:r>
        <w:rPr>
          <w:rFonts w:ascii="Times New Roman" w:hAnsi="Times New Roman"/>
          <w:bCs/>
          <w:iCs/>
          <w:sz w:val="24"/>
          <w:szCs w:val="24"/>
        </w:rPr>
        <w:t>При поискване от страна на в</w:t>
      </w:r>
      <w:r w:rsidR="00B62F7B" w:rsidRPr="00B62F7B">
        <w:rPr>
          <w:rFonts w:ascii="Times New Roman" w:hAnsi="Times New Roman"/>
          <w:bCs/>
          <w:iCs/>
          <w:sz w:val="24"/>
          <w:szCs w:val="24"/>
        </w:rPr>
        <w:t>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е актуална. Участниците могат да използват посочената в предходното изречение възможност, когато е осигурен пряк и неограничен достъп по електронен път до вече изготвен и подписан електронно ЕЕДОП. В този случай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B62F7B" w:rsidRPr="00440E3E"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440E3E">
        <w:rPr>
          <w:rFonts w:ascii="Times New Roman" w:hAnsi="Times New Roman"/>
          <w:bCs/>
          <w:iCs/>
          <w:sz w:val="24"/>
          <w:szCs w:val="24"/>
        </w:rPr>
        <w:t>- Документи за доказване на предприетите мерки за надеждност по чл. 56 от ЗОП (когато е приложимо).</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 Копие от документ, от който да е видно правното основание за създаване на обединението (когато е приложимо)</w:t>
      </w:r>
      <w:r>
        <w:rPr>
          <w:rFonts w:ascii="Times New Roman" w:hAnsi="Times New Roman"/>
          <w:bCs/>
          <w:iCs/>
          <w:sz w:val="24"/>
          <w:szCs w:val="24"/>
        </w:rPr>
        <w:t xml:space="preserve">, както и информация относно: </w:t>
      </w:r>
      <w:r w:rsidRPr="00B62F7B">
        <w:rPr>
          <w:rFonts w:ascii="Times New Roman" w:hAnsi="Times New Roman"/>
          <w:bCs/>
          <w:iCs/>
          <w:sz w:val="24"/>
          <w:szCs w:val="24"/>
        </w:rPr>
        <w:t xml:space="preserve">правата и задълженията </w:t>
      </w:r>
      <w:r>
        <w:rPr>
          <w:rFonts w:ascii="Times New Roman" w:hAnsi="Times New Roman"/>
          <w:bCs/>
          <w:iCs/>
          <w:sz w:val="24"/>
          <w:szCs w:val="24"/>
        </w:rPr>
        <w:t xml:space="preserve">на участниците в обединението; </w:t>
      </w:r>
      <w:r w:rsidRPr="00B62F7B">
        <w:rPr>
          <w:rFonts w:ascii="Times New Roman" w:hAnsi="Times New Roman"/>
          <w:bCs/>
          <w:iCs/>
          <w:sz w:val="24"/>
          <w:szCs w:val="24"/>
        </w:rPr>
        <w:t>разпределението на отговорността меж</w:t>
      </w:r>
      <w:r>
        <w:rPr>
          <w:rFonts w:ascii="Times New Roman" w:hAnsi="Times New Roman"/>
          <w:bCs/>
          <w:iCs/>
          <w:sz w:val="24"/>
          <w:szCs w:val="24"/>
        </w:rPr>
        <w:t xml:space="preserve">ду членовете на обединението; </w:t>
      </w:r>
      <w:r w:rsidRPr="00B62F7B">
        <w:rPr>
          <w:rFonts w:ascii="Times New Roman" w:hAnsi="Times New Roman"/>
          <w:bCs/>
          <w:iCs/>
          <w:sz w:val="24"/>
          <w:szCs w:val="24"/>
        </w:rPr>
        <w:t>дейностите, които ще изпълнява всеки член на обединението.</w:t>
      </w:r>
    </w:p>
    <w:p w:rsidR="00B62F7B" w:rsidRPr="00B62F7B" w:rsidRDefault="0005792D" w:rsidP="00B62F7B">
      <w:pPr>
        <w:autoSpaceDE w:val="0"/>
        <w:autoSpaceDN w:val="0"/>
        <w:adjustRightInd w:val="0"/>
        <w:spacing w:after="0" w:line="240" w:lineRule="auto"/>
        <w:ind w:left="284" w:right="-1" w:firstLine="457"/>
        <w:jc w:val="both"/>
        <w:rPr>
          <w:rFonts w:ascii="Times New Roman" w:hAnsi="Times New Roman"/>
          <w:bCs/>
          <w:iCs/>
          <w:sz w:val="24"/>
          <w:szCs w:val="24"/>
        </w:rPr>
      </w:pPr>
      <w:r>
        <w:rPr>
          <w:rFonts w:ascii="Times New Roman" w:hAnsi="Times New Roman"/>
          <w:bCs/>
          <w:iCs/>
          <w:sz w:val="24"/>
          <w:szCs w:val="24"/>
        </w:rPr>
        <w:t>2.3. Оферта</w:t>
      </w:r>
      <w:r w:rsidR="00B62F7B" w:rsidRPr="00B62F7B">
        <w:rPr>
          <w:rFonts w:ascii="Times New Roman" w:hAnsi="Times New Roman"/>
          <w:bCs/>
          <w:iCs/>
          <w:sz w:val="24"/>
          <w:szCs w:val="24"/>
        </w:rPr>
        <w:t xml:space="preserve">, която включва: </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2.3.1. Техническо предложение, съдържащо:</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Pr>
          <w:rFonts w:ascii="Times New Roman" w:hAnsi="Times New Roman"/>
          <w:bCs/>
          <w:iCs/>
          <w:sz w:val="24"/>
          <w:szCs w:val="24"/>
        </w:rPr>
        <w:t xml:space="preserve">- </w:t>
      </w:r>
      <w:r w:rsidRPr="00B62F7B">
        <w:rPr>
          <w:rFonts w:ascii="Times New Roman" w:hAnsi="Times New Roman"/>
          <w:bCs/>
          <w:iCs/>
          <w:sz w:val="24"/>
          <w:szCs w:val="24"/>
        </w:rPr>
        <w:t>Документ за упълномощаване, когато лицето, което подава офертата, не е законният представител на участника</w:t>
      </w:r>
      <w:r w:rsidR="00F9047D">
        <w:rPr>
          <w:rFonts w:ascii="Times New Roman" w:hAnsi="Times New Roman"/>
          <w:bCs/>
          <w:iCs/>
          <w:sz w:val="24"/>
          <w:szCs w:val="24"/>
        </w:rPr>
        <w:t>;</w:t>
      </w:r>
    </w:p>
    <w:p w:rsidR="00B62F7B" w:rsidRPr="0005792D"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lang w:val="en-US"/>
        </w:rPr>
      </w:pPr>
      <w:r>
        <w:rPr>
          <w:rFonts w:ascii="Times New Roman" w:hAnsi="Times New Roman"/>
          <w:bCs/>
          <w:iCs/>
          <w:sz w:val="24"/>
          <w:szCs w:val="24"/>
        </w:rPr>
        <w:t xml:space="preserve">- </w:t>
      </w:r>
      <w:r w:rsidRPr="00B62F7B">
        <w:rPr>
          <w:rFonts w:ascii="Times New Roman" w:hAnsi="Times New Roman"/>
          <w:bCs/>
          <w:iCs/>
          <w:sz w:val="24"/>
          <w:szCs w:val="24"/>
        </w:rPr>
        <w:t>Предложение за изпълнение на поръчката в съответствие с Техническ</w:t>
      </w:r>
      <w:r w:rsidR="00A8018F">
        <w:rPr>
          <w:rFonts w:ascii="Times New Roman" w:hAnsi="Times New Roman"/>
          <w:bCs/>
          <w:iCs/>
          <w:sz w:val="24"/>
          <w:szCs w:val="24"/>
        </w:rPr>
        <w:t>а</w:t>
      </w:r>
      <w:r w:rsidRPr="00B62F7B">
        <w:rPr>
          <w:rFonts w:ascii="Times New Roman" w:hAnsi="Times New Roman"/>
          <w:bCs/>
          <w:iCs/>
          <w:sz w:val="24"/>
          <w:szCs w:val="24"/>
        </w:rPr>
        <w:t>т</w:t>
      </w:r>
      <w:r w:rsidR="00A8018F">
        <w:rPr>
          <w:rFonts w:ascii="Times New Roman" w:hAnsi="Times New Roman"/>
          <w:bCs/>
          <w:iCs/>
          <w:sz w:val="24"/>
          <w:szCs w:val="24"/>
        </w:rPr>
        <w:t>а</w:t>
      </w:r>
      <w:r w:rsidRPr="00B62F7B">
        <w:rPr>
          <w:rFonts w:ascii="Times New Roman" w:hAnsi="Times New Roman"/>
          <w:bCs/>
          <w:iCs/>
          <w:sz w:val="24"/>
          <w:szCs w:val="24"/>
        </w:rPr>
        <w:t xml:space="preserve"> </w:t>
      </w:r>
      <w:r w:rsidR="00246A45">
        <w:rPr>
          <w:rFonts w:ascii="Times New Roman" w:hAnsi="Times New Roman"/>
          <w:bCs/>
          <w:iCs/>
          <w:sz w:val="24"/>
          <w:szCs w:val="24"/>
        </w:rPr>
        <w:t>спецификаци</w:t>
      </w:r>
      <w:r w:rsidR="00A8018F">
        <w:rPr>
          <w:rFonts w:ascii="Times New Roman" w:hAnsi="Times New Roman"/>
          <w:bCs/>
          <w:iCs/>
          <w:sz w:val="24"/>
          <w:szCs w:val="24"/>
        </w:rPr>
        <w:t>я</w:t>
      </w:r>
      <w:r w:rsidR="00246A45">
        <w:rPr>
          <w:rFonts w:ascii="Times New Roman" w:hAnsi="Times New Roman"/>
          <w:bCs/>
          <w:iCs/>
          <w:sz w:val="24"/>
          <w:szCs w:val="24"/>
        </w:rPr>
        <w:t xml:space="preserve"> и изискванията на в</w:t>
      </w:r>
      <w:r w:rsidR="0005792D">
        <w:rPr>
          <w:rFonts w:ascii="Times New Roman" w:hAnsi="Times New Roman"/>
          <w:bCs/>
          <w:iCs/>
          <w:sz w:val="24"/>
          <w:szCs w:val="24"/>
        </w:rPr>
        <w:t>ъзложителя</w:t>
      </w:r>
      <w:r w:rsidR="00F9047D">
        <w:rPr>
          <w:rFonts w:ascii="Times New Roman" w:hAnsi="Times New Roman"/>
          <w:bCs/>
          <w:iCs/>
          <w:sz w:val="24"/>
          <w:szCs w:val="24"/>
        </w:rPr>
        <w:t>.</w:t>
      </w:r>
    </w:p>
    <w:p w:rsid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A8018F">
        <w:rPr>
          <w:rFonts w:ascii="Times New Roman" w:hAnsi="Times New Roman"/>
          <w:bCs/>
          <w:iCs/>
          <w:sz w:val="24"/>
          <w:szCs w:val="24"/>
        </w:rPr>
        <w:t>Участниците попълват за всек</w:t>
      </w:r>
      <w:r w:rsidR="00246A45" w:rsidRPr="00A8018F">
        <w:rPr>
          <w:rFonts w:ascii="Times New Roman" w:hAnsi="Times New Roman"/>
          <w:bCs/>
          <w:iCs/>
          <w:sz w:val="24"/>
          <w:szCs w:val="24"/>
        </w:rPr>
        <w:t>и артикул от спецификацията на в</w:t>
      </w:r>
      <w:r w:rsidRPr="00A8018F">
        <w:rPr>
          <w:rFonts w:ascii="Times New Roman" w:hAnsi="Times New Roman"/>
          <w:bCs/>
          <w:iCs/>
          <w:sz w:val="24"/>
          <w:szCs w:val="24"/>
        </w:rPr>
        <w:t xml:space="preserve">ъзложителя, своето предложение и характеристики. Посочените технически характеристики са минимални и задължителни за всеки артикул. Участниците могат да предлагат </w:t>
      </w:r>
      <w:r w:rsidR="00A60E8B" w:rsidRPr="00A8018F">
        <w:rPr>
          <w:rFonts w:ascii="Times New Roman" w:hAnsi="Times New Roman"/>
          <w:bCs/>
          <w:iCs/>
          <w:sz w:val="24"/>
          <w:szCs w:val="24"/>
        </w:rPr>
        <w:t>техника</w:t>
      </w:r>
      <w:r w:rsidRPr="00A8018F">
        <w:rPr>
          <w:rFonts w:ascii="Times New Roman" w:hAnsi="Times New Roman"/>
          <w:bCs/>
          <w:iCs/>
          <w:sz w:val="24"/>
          <w:szCs w:val="24"/>
        </w:rPr>
        <w:t>, ко</w:t>
      </w:r>
      <w:r w:rsidR="00A60E8B" w:rsidRPr="00A8018F">
        <w:rPr>
          <w:rFonts w:ascii="Times New Roman" w:hAnsi="Times New Roman"/>
          <w:bCs/>
          <w:iCs/>
          <w:sz w:val="24"/>
          <w:szCs w:val="24"/>
        </w:rPr>
        <w:t>я</w:t>
      </w:r>
      <w:r w:rsidRPr="00A8018F">
        <w:rPr>
          <w:rFonts w:ascii="Times New Roman" w:hAnsi="Times New Roman"/>
          <w:bCs/>
          <w:iCs/>
          <w:sz w:val="24"/>
          <w:szCs w:val="24"/>
        </w:rPr>
        <w:t xml:space="preserve">то </w:t>
      </w:r>
      <w:r w:rsidR="00A60E8B" w:rsidRPr="00A8018F">
        <w:rPr>
          <w:rFonts w:ascii="Times New Roman" w:hAnsi="Times New Roman"/>
          <w:bCs/>
          <w:iCs/>
          <w:sz w:val="24"/>
          <w:szCs w:val="24"/>
        </w:rPr>
        <w:t xml:space="preserve">е с </w:t>
      </w:r>
      <w:r w:rsidRPr="00A8018F">
        <w:rPr>
          <w:rFonts w:ascii="Times New Roman" w:hAnsi="Times New Roman"/>
          <w:bCs/>
          <w:iCs/>
          <w:sz w:val="24"/>
          <w:szCs w:val="24"/>
        </w:rPr>
        <w:t>по-добри характеристики</w:t>
      </w:r>
      <w:r w:rsidR="006979EE" w:rsidRPr="00A8018F">
        <w:rPr>
          <w:rFonts w:ascii="Times New Roman" w:hAnsi="Times New Roman"/>
          <w:bCs/>
          <w:iCs/>
          <w:sz w:val="24"/>
          <w:szCs w:val="24"/>
        </w:rPr>
        <w:t xml:space="preserve">. </w:t>
      </w:r>
      <w:r w:rsidRPr="00A8018F">
        <w:rPr>
          <w:rFonts w:ascii="Times New Roman" w:hAnsi="Times New Roman"/>
          <w:bCs/>
          <w:iCs/>
          <w:sz w:val="24"/>
          <w:szCs w:val="24"/>
        </w:rPr>
        <w:t xml:space="preserve">В </w:t>
      </w:r>
      <w:r w:rsidR="00433010" w:rsidRPr="00A8018F">
        <w:rPr>
          <w:rFonts w:ascii="Times New Roman" w:hAnsi="Times New Roman"/>
          <w:bCs/>
          <w:iCs/>
          <w:sz w:val="24"/>
          <w:szCs w:val="24"/>
        </w:rPr>
        <w:t>техническото си п</w:t>
      </w:r>
      <w:r w:rsidRPr="00A8018F">
        <w:rPr>
          <w:rFonts w:ascii="Times New Roman" w:hAnsi="Times New Roman"/>
          <w:bCs/>
          <w:iCs/>
          <w:sz w:val="24"/>
          <w:szCs w:val="24"/>
        </w:rPr>
        <w:t>редложение за изпълнение на поръчката, всеки участник посочва марки, производители, технически характеристики за предлаганите артикули.</w:t>
      </w:r>
    </w:p>
    <w:p w:rsidR="00A8018F" w:rsidRDefault="00A8018F" w:rsidP="00B62F7B">
      <w:pPr>
        <w:autoSpaceDE w:val="0"/>
        <w:autoSpaceDN w:val="0"/>
        <w:adjustRightInd w:val="0"/>
        <w:spacing w:after="0" w:line="240" w:lineRule="auto"/>
        <w:ind w:left="284" w:right="-1" w:firstLine="457"/>
        <w:jc w:val="both"/>
        <w:rPr>
          <w:rFonts w:ascii="Times New Roman" w:hAnsi="Times New Roman"/>
          <w:bCs/>
          <w:iCs/>
          <w:sz w:val="24"/>
          <w:szCs w:val="24"/>
        </w:rPr>
      </w:pP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lastRenderedPageBreak/>
        <w:t>Забележка: В случай, че участник представи предложение, в което липсва описание и/или технически характеристики за някой от артикулите, или липсва артикул, или са посочени занижени характеристики от посочени</w:t>
      </w:r>
      <w:r w:rsidR="00246A45">
        <w:rPr>
          <w:rFonts w:ascii="Times New Roman" w:hAnsi="Times New Roman"/>
          <w:bCs/>
          <w:iCs/>
          <w:sz w:val="24"/>
          <w:szCs w:val="24"/>
        </w:rPr>
        <w:t>те минимални и задължителни от в</w:t>
      </w:r>
      <w:r w:rsidRPr="00B62F7B">
        <w:rPr>
          <w:rFonts w:ascii="Times New Roman" w:hAnsi="Times New Roman"/>
          <w:bCs/>
          <w:iCs/>
          <w:sz w:val="24"/>
          <w:szCs w:val="24"/>
        </w:rPr>
        <w:t>ъзложителя, участникът няма да се допусне до оценяване и класиране и ще се отстрани от процедурата.</w:t>
      </w:r>
      <w:r w:rsidR="009B401C" w:rsidRPr="009B401C">
        <w:rPr>
          <w:rFonts w:ascii="Times New Roman" w:hAnsi="Times New Roman"/>
          <w:bCs/>
          <w:iCs/>
          <w:sz w:val="24"/>
          <w:szCs w:val="24"/>
        </w:rPr>
        <w:t xml:space="preserve"> </w:t>
      </w:r>
      <w:r w:rsidR="009B401C">
        <w:rPr>
          <w:rFonts w:ascii="Times New Roman" w:hAnsi="Times New Roman"/>
          <w:bCs/>
          <w:iCs/>
          <w:sz w:val="24"/>
          <w:szCs w:val="24"/>
        </w:rPr>
        <w:t xml:space="preserve">За преносимите компютри </w:t>
      </w:r>
      <w:r w:rsidR="001279FE">
        <w:rPr>
          <w:rFonts w:ascii="Times New Roman" w:hAnsi="Times New Roman"/>
          <w:bCs/>
          <w:iCs/>
          <w:sz w:val="24"/>
          <w:szCs w:val="24"/>
        </w:rPr>
        <w:t xml:space="preserve">от тип 1 и тип 2, </w:t>
      </w:r>
      <w:r w:rsidR="009B401C">
        <w:rPr>
          <w:rFonts w:ascii="Times New Roman" w:hAnsi="Times New Roman"/>
          <w:bCs/>
          <w:iCs/>
          <w:sz w:val="24"/>
          <w:szCs w:val="24"/>
        </w:rPr>
        <w:t>по-голям размер на ек</w:t>
      </w:r>
      <w:r w:rsidR="001279FE">
        <w:rPr>
          <w:rFonts w:ascii="Times New Roman" w:hAnsi="Times New Roman"/>
          <w:bCs/>
          <w:iCs/>
          <w:sz w:val="24"/>
          <w:szCs w:val="24"/>
        </w:rPr>
        <w:t>р</w:t>
      </w:r>
      <w:r w:rsidR="009B401C">
        <w:rPr>
          <w:rFonts w:ascii="Times New Roman" w:hAnsi="Times New Roman"/>
          <w:bCs/>
          <w:iCs/>
          <w:sz w:val="24"/>
          <w:szCs w:val="24"/>
        </w:rPr>
        <w:t>ана и по-високо тегло не се приемат за по-добри характеристики.</w:t>
      </w:r>
      <w:r w:rsidR="001279FE">
        <w:rPr>
          <w:rFonts w:ascii="Times New Roman" w:hAnsi="Times New Roman"/>
          <w:bCs/>
          <w:iCs/>
          <w:sz w:val="24"/>
          <w:szCs w:val="24"/>
        </w:rPr>
        <w:t xml:space="preserve"> За преносимите компютри от тип 1 и тип 2</w:t>
      </w:r>
      <w:r w:rsidR="000F71C8">
        <w:rPr>
          <w:rFonts w:ascii="Times New Roman" w:hAnsi="Times New Roman"/>
          <w:bCs/>
          <w:iCs/>
          <w:sz w:val="24"/>
          <w:szCs w:val="24"/>
        </w:rPr>
        <w:t xml:space="preserve"> ще се приемат и такива със същия размер на екрана, като посочения в техническата спецификация, но с по- ниско тегло.</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 xml:space="preserve">- Декларация за съгласие с клаузите </w:t>
      </w:r>
      <w:r w:rsidR="0005792D">
        <w:rPr>
          <w:rFonts w:ascii="Times New Roman" w:hAnsi="Times New Roman"/>
          <w:bCs/>
          <w:iCs/>
          <w:sz w:val="24"/>
          <w:szCs w:val="24"/>
        </w:rPr>
        <w:t>на приложения проект на договор</w:t>
      </w:r>
      <w:r w:rsidRPr="00B62F7B">
        <w:rPr>
          <w:rFonts w:ascii="Times New Roman" w:hAnsi="Times New Roman"/>
          <w:bCs/>
          <w:iCs/>
          <w:sz w:val="24"/>
          <w:szCs w:val="24"/>
        </w:rPr>
        <w:t>;</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 xml:space="preserve">- Декларация за срока на </w:t>
      </w:r>
      <w:r w:rsidR="0005792D">
        <w:rPr>
          <w:rFonts w:ascii="Times New Roman" w:hAnsi="Times New Roman"/>
          <w:bCs/>
          <w:iCs/>
          <w:sz w:val="24"/>
          <w:szCs w:val="24"/>
        </w:rPr>
        <w:t>валидност на офертата</w:t>
      </w:r>
      <w:r w:rsidRPr="00B62F7B">
        <w:rPr>
          <w:rFonts w:ascii="Times New Roman" w:hAnsi="Times New Roman"/>
          <w:bCs/>
          <w:iCs/>
          <w:sz w:val="24"/>
          <w:szCs w:val="24"/>
        </w:rPr>
        <w:t>;</w:t>
      </w:r>
    </w:p>
    <w:p w:rsidR="00B62F7B" w:rsidRDefault="006979EE" w:rsidP="00B62F7B">
      <w:pPr>
        <w:autoSpaceDE w:val="0"/>
        <w:autoSpaceDN w:val="0"/>
        <w:adjustRightInd w:val="0"/>
        <w:spacing w:after="0" w:line="240" w:lineRule="auto"/>
        <w:ind w:left="284" w:right="-1" w:firstLine="457"/>
        <w:jc w:val="both"/>
        <w:rPr>
          <w:rFonts w:ascii="Times New Roman" w:hAnsi="Times New Roman"/>
          <w:bCs/>
          <w:iCs/>
          <w:sz w:val="24"/>
          <w:szCs w:val="24"/>
          <w:lang w:val="en-US"/>
        </w:rPr>
      </w:pPr>
      <w:r>
        <w:rPr>
          <w:rFonts w:ascii="Times New Roman" w:hAnsi="Times New Roman"/>
          <w:bCs/>
          <w:iCs/>
          <w:sz w:val="24"/>
          <w:szCs w:val="24"/>
        </w:rPr>
        <w:t xml:space="preserve">- </w:t>
      </w:r>
      <w:r w:rsidR="00D829BC">
        <w:rPr>
          <w:rFonts w:ascii="Times New Roman" w:hAnsi="Times New Roman"/>
          <w:bCs/>
          <w:iCs/>
          <w:sz w:val="24"/>
          <w:szCs w:val="24"/>
        </w:rPr>
        <w:t>З</w:t>
      </w:r>
      <w:r w:rsidR="00CB1057">
        <w:rPr>
          <w:rFonts w:ascii="Times New Roman" w:hAnsi="Times New Roman"/>
          <w:bCs/>
          <w:iCs/>
          <w:sz w:val="24"/>
          <w:szCs w:val="24"/>
        </w:rPr>
        <w:t>аверено копие на</w:t>
      </w:r>
      <w:r w:rsidR="00D829BC" w:rsidRPr="00D829BC">
        <w:rPr>
          <w:rFonts w:ascii="Times New Roman" w:hAnsi="Times New Roman"/>
          <w:bCs/>
          <w:iCs/>
          <w:sz w:val="24"/>
          <w:szCs w:val="24"/>
        </w:rPr>
        <w:t xml:space="preserve"> оторизационно писмо от производителя на предлаганото оборудване или от негов официален представител за територията на Европейски съюз и страните членки от Европейска икономическа общност, за правото на участника за продажба на предлаганата техника на територията на Република България.</w:t>
      </w:r>
      <w:r w:rsidR="00D829BC">
        <w:rPr>
          <w:rFonts w:ascii="Times New Roman" w:hAnsi="Times New Roman"/>
          <w:bCs/>
          <w:iCs/>
          <w:sz w:val="24"/>
          <w:szCs w:val="24"/>
        </w:rPr>
        <w:t xml:space="preserve"> (на основание чл. 39, ал. 3, </w:t>
      </w:r>
      <w:r w:rsidR="00E25270">
        <w:rPr>
          <w:rFonts w:ascii="Times New Roman" w:hAnsi="Times New Roman"/>
          <w:bCs/>
          <w:iCs/>
          <w:sz w:val="24"/>
          <w:szCs w:val="24"/>
        </w:rPr>
        <w:t xml:space="preserve">т. 1, </w:t>
      </w:r>
      <w:r w:rsidR="00D829BC">
        <w:rPr>
          <w:rFonts w:ascii="Times New Roman" w:hAnsi="Times New Roman"/>
          <w:bCs/>
          <w:iCs/>
          <w:sz w:val="24"/>
          <w:szCs w:val="24"/>
        </w:rPr>
        <w:t>б. „ж“ от ППЗОП)</w:t>
      </w:r>
      <w:r w:rsidR="00E25270">
        <w:rPr>
          <w:rFonts w:ascii="Times New Roman" w:hAnsi="Times New Roman"/>
          <w:bCs/>
          <w:iCs/>
          <w:sz w:val="24"/>
          <w:szCs w:val="24"/>
        </w:rPr>
        <w:t>.</w:t>
      </w:r>
    </w:p>
    <w:p w:rsidR="00090C7D" w:rsidRPr="00090C7D" w:rsidRDefault="00090C7D"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090C7D">
        <w:rPr>
          <w:rFonts w:ascii="Times New Roman" w:hAnsi="Times New Roman"/>
          <w:bCs/>
          <w:iCs/>
          <w:sz w:val="24"/>
          <w:szCs w:val="24"/>
        </w:rPr>
        <w:t>- Заверено копие на оторизационно писмо от производителя на предлаганото оборудване или от негов официален представител за територията на РБ или заверено копие на договор с трета страна за гаранционно обслужване на предлаганата техника.</w:t>
      </w:r>
    </w:p>
    <w:p w:rsidR="00B62F7B" w:rsidRPr="00B62F7B"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2.3.2. Ценово предложение, съдържащо предложени</w:t>
      </w:r>
      <w:r w:rsidR="007A7ACE">
        <w:rPr>
          <w:rFonts w:ascii="Times New Roman" w:hAnsi="Times New Roman"/>
          <w:bCs/>
          <w:iCs/>
          <w:sz w:val="24"/>
          <w:szCs w:val="24"/>
        </w:rPr>
        <w:t>ето на участника относно цена и гаранционно обслужване на предлаганата техника.</w:t>
      </w:r>
    </w:p>
    <w:p w:rsidR="00091485" w:rsidRDefault="00B62F7B" w:rsidP="00B62F7B">
      <w:pPr>
        <w:autoSpaceDE w:val="0"/>
        <w:autoSpaceDN w:val="0"/>
        <w:adjustRightInd w:val="0"/>
        <w:spacing w:after="0" w:line="240" w:lineRule="auto"/>
        <w:ind w:left="284" w:right="-1" w:firstLine="457"/>
        <w:jc w:val="both"/>
        <w:rPr>
          <w:rFonts w:ascii="Times New Roman" w:hAnsi="Times New Roman"/>
          <w:bCs/>
          <w:iCs/>
          <w:sz w:val="24"/>
          <w:szCs w:val="24"/>
        </w:rPr>
      </w:pPr>
      <w:r w:rsidRPr="00B62F7B">
        <w:rPr>
          <w:rFonts w:ascii="Times New Roman" w:hAnsi="Times New Roman"/>
          <w:bCs/>
          <w:iCs/>
          <w:sz w:val="24"/>
          <w:szCs w:val="24"/>
        </w:rPr>
        <w:t>Ценовото предложение се поставя в отделен запечатан</w:t>
      </w:r>
      <w:r w:rsidR="00DD5C02">
        <w:rPr>
          <w:rFonts w:ascii="Times New Roman" w:hAnsi="Times New Roman"/>
          <w:bCs/>
          <w:iCs/>
          <w:sz w:val="24"/>
          <w:szCs w:val="24"/>
        </w:rPr>
        <w:t>,</w:t>
      </w:r>
      <w:r w:rsidRPr="00B62F7B">
        <w:rPr>
          <w:rFonts w:ascii="Times New Roman" w:hAnsi="Times New Roman"/>
          <w:bCs/>
          <w:iCs/>
          <w:sz w:val="24"/>
          <w:szCs w:val="24"/>
        </w:rPr>
        <w:t xml:space="preserve"> непрозрачен плик с надпис </w:t>
      </w:r>
      <w:r w:rsidR="006979EE">
        <w:rPr>
          <w:rFonts w:ascii="Times New Roman" w:hAnsi="Times New Roman"/>
          <w:bCs/>
          <w:iCs/>
          <w:sz w:val="24"/>
          <w:szCs w:val="24"/>
        </w:rPr>
        <w:t>„</w:t>
      </w:r>
      <w:r w:rsidRPr="00B62F7B">
        <w:rPr>
          <w:rFonts w:ascii="Times New Roman" w:hAnsi="Times New Roman"/>
          <w:bCs/>
          <w:iCs/>
          <w:sz w:val="24"/>
          <w:szCs w:val="24"/>
        </w:rPr>
        <w:t xml:space="preserve">Предлагани ценови </w:t>
      </w:r>
      <w:r w:rsidR="006979EE">
        <w:rPr>
          <w:rFonts w:ascii="Times New Roman" w:hAnsi="Times New Roman"/>
          <w:bCs/>
          <w:iCs/>
          <w:sz w:val="24"/>
          <w:szCs w:val="24"/>
        </w:rPr>
        <w:t>параметри“</w:t>
      </w:r>
      <w:r w:rsidRPr="00B62F7B">
        <w:rPr>
          <w:rFonts w:ascii="Times New Roman" w:hAnsi="Times New Roman"/>
          <w:bCs/>
          <w:iCs/>
          <w:sz w:val="24"/>
          <w:szCs w:val="24"/>
        </w:rPr>
        <w:t>.</w:t>
      </w:r>
    </w:p>
    <w:p w:rsidR="006979EE" w:rsidRPr="006979EE" w:rsidRDefault="006979EE" w:rsidP="006979EE">
      <w:pPr>
        <w:autoSpaceDE w:val="0"/>
        <w:autoSpaceDN w:val="0"/>
        <w:adjustRightInd w:val="0"/>
        <w:spacing w:after="0" w:line="240" w:lineRule="auto"/>
        <w:ind w:left="284" w:right="-1" w:firstLine="457"/>
        <w:jc w:val="both"/>
        <w:rPr>
          <w:rFonts w:ascii="Times New Roman" w:hAnsi="Times New Roman"/>
          <w:bCs/>
          <w:iCs/>
          <w:sz w:val="24"/>
          <w:szCs w:val="24"/>
        </w:rPr>
      </w:pPr>
      <w:r w:rsidRPr="006979EE">
        <w:rPr>
          <w:rFonts w:ascii="Times New Roman" w:hAnsi="Times New Roman"/>
          <w:bCs/>
          <w:iCs/>
          <w:sz w:val="24"/>
          <w:szCs w:val="24"/>
        </w:rPr>
        <w:t>Цен</w:t>
      </w:r>
      <w:r w:rsidR="007A7ACE">
        <w:rPr>
          <w:rFonts w:ascii="Times New Roman" w:hAnsi="Times New Roman"/>
          <w:bCs/>
          <w:iCs/>
          <w:sz w:val="24"/>
          <w:szCs w:val="24"/>
        </w:rPr>
        <w:t>ата за изпълнение на предмета на</w:t>
      </w:r>
      <w:r w:rsidRPr="006979EE">
        <w:rPr>
          <w:rFonts w:ascii="Times New Roman" w:hAnsi="Times New Roman"/>
          <w:bCs/>
          <w:iCs/>
          <w:sz w:val="24"/>
          <w:szCs w:val="24"/>
        </w:rPr>
        <w:t xml:space="preserve"> настоящата обществена поръчка следва да бъде пре</w:t>
      </w:r>
      <w:r w:rsidR="00C47ADC">
        <w:rPr>
          <w:rFonts w:ascii="Times New Roman" w:hAnsi="Times New Roman"/>
          <w:bCs/>
          <w:iCs/>
          <w:sz w:val="24"/>
          <w:szCs w:val="24"/>
        </w:rPr>
        <w:t xml:space="preserve">дложена в лева, без включен ДДС </w:t>
      </w:r>
      <w:r w:rsidR="00C47ADC" w:rsidRPr="00C47ADC">
        <w:rPr>
          <w:rFonts w:ascii="Times New Roman" w:hAnsi="Times New Roman"/>
          <w:bCs/>
          <w:iCs/>
          <w:sz w:val="24"/>
          <w:szCs w:val="24"/>
        </w:rPr>
        <w:t>с точност до два знака след десетичната запетая.</w:t>
      </w:r>
      <w:r w:rsidRPr="006979EE">
        <w:rPr>
          <w:rFonts w:ascii="Times New Roman" w:hAnsi="Times New Roman"/>
          <w:bCs/>
          <w:iCs/>
          <w:sz w:val="24"/>
          <w:szCs w:val="24"/>
        </w:rPr>
        <w:t xml:space="preserve"> </w:t>
      </w:r>
    </w:p>
    <w:p w:rsidR="006979EE" w:rsidRPr="006979EE" w:rsidRDefault="006979EE" w:rsidP="006979EE">
      <w:pPr>
        <w:autoSpaceDE w:val="0"/>
        <w:autoSpaceDN w:val="0"/>
        <w:adjustRightInd w:val="0"/>
        <w:spacing w:after="0" w:line="240" w:lineRule="auto"/>
        <w:ind w:left="284" w:right="-1" w:firstLine="457"/>
        <w:jc w:val="both"/>
        <w:rPr>
          <w:rFonts w:ascii="Times New Roman" w:hAnsi="Times New Roman"/>
          <w:bCs/>
          <w:iCs/>
          <w:sz w:val="24"/>
          <w:szCs w:val="24"/>
        </w:rPr>
      </w:pPr>
      <w:r w:rsidRPr="006979EE">
        <w:rPr>
          <w:rFonts w:ascii="Times New Roman" w:hAnsi="Times New Roman"/>
          <w:bCs/>
          <w:iCs/>
          <w:sz w:val="24"/>
          <w:szCs w:val="24"/>
        </w:rPr>
        <w:t>Предложените цени трябва да включват всички разходи по:</w:t>
      </w:r>
    </w:p>
    <w:p w:rsidR="006979EE" w:rsidRPr="006979EE" w:rsidRDefault="006979EE" w:rsidP="006979EE">
      <w:pPr>
        <w:autoSpaceDE w:val="0"/>
        <w:autoSpaceDN w:val="0"/>
        <w:adjustRightInd w:val="0"/>
        <w:spacing w:after="0" w:line="240" w:lineRule="auto"/>
        <w:ind w:left="284" w:right="-1" w:firstLine="457"/>
        <w:jc w:val="both"/>
        <w:rPr>
          <w:rFonts w:ascii="Times New Roman" w:hAnsi="Times New Roman"/>
          <w:bCs/>
          <w:iCs/>
          <w:sz w:val="24"/>
          <w:szCs w:val="24"/>
        </w:rPr>
      </w:pPr>
      <w:r w:rsidRPr="006979EE">
        <w:rPr>
          <w:rFonts w:ascii="Times New Roman" w:hAnsi="Times New Roman"/>
          <w:bCs/>
          <w:iCs/>
          <w:sz w:val="24"/>
          <w:szCs w:val="24"/>
        </w:rPr>
        <w:t>- извършване на доставката, мита, данъци, такси, транспортни разходи</w:t>
      </w:r>
      <w:r w:rsidR="00DD5C02">
        <w:rPr>
          <w:rFonts w:ascii="Times New Roman" w:hAnsi="Times New Roman"/>
          <w:bCs/>
          <w:iCs/>
          <w:sz w:val="24"/>
          <w:szCs w:val="24"/>
        </w:rPr>
        <w:t xml:space="preserve">, </w:t>
      </w:r>
      <w:r w:rsidR="00DD5C02" w:rsidRPr="00A8018F">
        <w:rPr>
          <w:rFonts w:ascii="Times New Roman" w:hAnsi="Times New Roman"/>
          <w:bCs/>
          <w:iCs/>
          <w:sz w:val="24"/>
          <w:szCs w:val="24"/>
        </w:rPr>
        <w:t>гаранционно обслужване</w:t>
      </w:r>
      <w:r w:rsidR="00DD5C02">
        <w:rPr>
          <w:rFonts w:ascii="Times New Roman" w:hAnsi="Times New Roman"/>
          <w:bCs/>
          <w:iCs/>
          <w:sz w:val="24"/>
          <w:szCs w:val="24"/>
        </w:rPr>
        <w:t xml:space="preserve"> </w:t>
      </w:r>
      <w:r w:rsidRPr="006979EE">
        <w:rPr>
          <w:rFonts w:ascii="Times New Roman" w:hAnsi="Times New Roman"/>
          <w:bCs/>
          <w:iCs/>
          <w:sz w:val="24"/>
          <w:szCs w:val="24"/>
        </w:rPr>
        <w:t>и др. до ЦУ на НСИ на адрес гр. София, ул. П. Волов № 2.</w:t>
      </w:r>
    </w:p>
    <w:p w:rsidR="006979EE" w:rsidRPr="006979EE" w:rsidRDefault="006979EE" w:rsidP="006979EE">
      <w:pPr>
        <w:autoSpaceDE w:val="0"/>
        <w:autoSpaceDN w:val="0"/>
        <w:adjustRightInd w:val="0"/>
        <w:spacing w:after="0" w:line="240" w:lineRule="auto"/>
        <w:ind w:left="284" w:right="-1" w:firstLine="457"/>
        <w:jc w:val="both"/>
        <w:rPr>
          <w:rFonts w:ascii="Times New Roman" w:hAnsi="Times New Roman"/>
          <w:bCs/>
          <w:iCs/>
          <w:sz w:val="24"/>
          <w:szCs w:val="24"/>
        </w:rPr>
      </w:pPr>
      <w:r w:rsidRPr="006979EE">
        <w:rPr>
          <w:rFonts w:ascii="Times New Roman" w:hAnsi="Times New Roman"/>
          <w:bCs/>
          <w:iCs/>
          <w:sz w:val="24"/>
          <w:szCs w:val="24"/>
        </w:rPr>
        <w:t>Извън плика с надпис „Предлагани ценови параметри“</w:t>
      </w:r>
      <w:r>
        <w:rPr>
          <w:rFonts w:ascii="Times New Roman" w:hAnsi="Times New Roman"/>
          <w:bCs/>
          <w:iCs/>
          <w:sz w:val="24"/>
          <w:szCs w:val="24"/>
        </w:rPr>
        <w:t xml:space="preserve"> </w:t>
      </w:r>
      <w:r w:rsidRPr="006979EE">
        <w:rPr>
          <w:rFonts w:ascii="Times New Roman" w:hAnsi="Times New Roman"/>
          <w:bCs/>
          <w:iCs/>
          <w:sz w:val="24"/>
          <w:szCs w:val="24"/>
        </w:rPr>
        <w:t>не трябва да е посочена никаква информация относно цената.</w:t>
      </w:r>
    </w:p>
    <w:p w:rsidR="006979EE" w:rsidRPr="006979EE" w:rsidRDefault="006979EE" w:rsidP="00C47ADC">
      <w:pPr>
        <w:autoSpaceDE w:val="0"/>
        <w:autoSpaceDN w:val="0"/>
        <w:adjustRightInd w:val="0"/>
        <w:spacing w:after="0" w:line="240" w:lineRule="auto"/>
        <w:ind w:left="284" w:right="-1" w:firstLine="457"/>
        <w:jc w:val="both"/>
        <w:rPr>
          <w:rFonts w:ascii="Times New Roman" w:hAnsi="Times New Roman"/>
          <w:bCs/>
          <w:iCs/>
          <w:sz w:val="24"/>
          <w:szCs w:val="24"/>
        </w:rPr>
      </w:pPr>
      <w:r w:rsidRPr="006979EE">
        <w:rPr>
          <w:rFonts w:ascii="Times New Roman" w:hAnsi="Times New Roman"/>
          <w:bCs/>
          <w:iCs/>
          <w:sz w:val="24"/>
          <w:szCs w:val="24"/>
        </w:rPr>
        <w:t xml:space="preserve">Участници, които по какъвто и да е начин са включили някъде в офертата си извън плика </w:t>
      </w:r>
      <w:r>
        <w:rPr>
          <w:rFonts w:ascii="Times New Roman" w:hAnsi="Times New Roman"/>
          <w:bCs/>
          <w:iCs/>
          <w:sz w:val="24"/>
          <w:szCs w:val="24"/>
        </w:rPr>
        <w:t>„</w:t>
      </w:r>
      <w:r w:rsidRPr="006979EE">
        <w:rPr>
          <w:rFonts w:ascii="Times New Roman" w:hAnsi="Times New Roman"/>
          <w:bCs/>
          <w:iCs/>
          <w:sz w:val="24"/>
          <w:szCs w:val="24"/>
        </w:rPr>
        <w:t>Предлагани ценови параметри“</w:t>
      </w:r>
      <w:r>
        <w:rPr>
          <w:rFonts w:ascii="Times New Roman" w:hAnsi="Times New Roman"/>
          <w:bCs/>
          <w:iCs/>
          <w:sz w:val="24"/>
          <w:szCs w:val="24"/>
        </w:rPr>
        <w:t xml:space="preserve"> </w:t>
      </w:r>
      <w:r w:rsidRPr="006979EE">
        <w:rPr>
          <w:rFonts w:ascii="Times New Roman" w:hAnsi="Times New Roman"/>
          <w:bCs/>
          <w:iCs/>
          <w:sz w:val="24"/>
          <w:szCs w:val="24"/>
        </w:rPr>
        <w:t>елементи, свързани с предлаганата цена (или части от нея), ще бъдат отстра</w:t>
      </w:r>
      <w:r w:rsidR="00C47ADC">
        <w:rPr>
          <w:rFonts w:ascii="Times New Roman" w:hAnsi="Times New Roman"/>
          <w:bCs/>
          <w:iCs/>
          <w:sz w:val="24"/>
          <w:szCs w:val="24"/>
        </w:rPr>
        <w:t xml:space="preserve">нени от участие в процедурата. </w:t>
      </w:r>
    </w:p>
    <w:p w:rsidR="00091485" w:rsidRDefault="006979EE" w:rsidP="006979EE">
      <w:pPr>
        <w:autoSpaceDE w:val="0"/>
        <w:autoSpaceDN w:val="0"/>
        <w:adjustRightInd w:val="0"/>
        <w:spacing w:after="0" w:line="240" w:lineRule="auto"/>
        <w:ind w:left="284" w:right="-1" w:firstLine="457"/>
        <w:jc w:val="both"/>
        <w:rPr>
          <w:rFonts w:ascii="Times New Roman" w:hAnsi="Times New Roman"/>
          <w:bCs/>
          <w:iCs/>
          <w:sz w:val="24"/>
          <w:szCs w:val="24"/>
        </w:rPr>
      </w:pPr>
      <w:r w:rsidRPr="006979EE">
        <w:rPr>
          <w:rFonts w:ascii="Times New Roman" w:hAnsi="Times New Roman"/>
          <w:bCs/>
          <w:iCs/>
          <w:sz w:val="24"/>
          <w:szCs w:val="24"/>
        </w:rPr>
        <w:t>При различие между сумите цифром  и  словом,  се взима под внимание сумата, изписана словом.</w:t>
      </w:r>
    </w:p>
    <w:p w:rsidR="00C47ADC" w:rsidRPr="00C47ADC" w:rsidRDefault="00C47ADC" w:rsidP="00C47ADC">
      <w:pPr>
        <w:autoSpaceDE w:val="0"/>
        <w:autoSpaceDN w:val="0"/>
        <w:adjustRightInd w:val="0"/>
        <w:spacing w:after="0" w:line="240" w:lineRule="auto"/>
        <w:ind w:left="284" w:right="-1" w:firstLine="457"/>
        <w:jc w:val="both"/>
        <w:rPr>
          <w:rFonts w:ascii="Times New Roman" w:hAnsi="Times New Roman"/>
          <w:bCs/>
          <w:iCs/>
          <w:sz w:val="24"/>
          <w:szCs w:val="24"/>
        </w:rPr>
      </w:pPr>
      <w:r w:rsidRPr="00C47ADC">
        <w:rPr>
          <w:rFonts w:ascii="Times New Roman" w:hAnsi="Times New Roman"/>
          <w:bCs/>
          <w:iCs/>
          <w:sz w:val="24"/>
          <w:szCs w:val="24"/>
        </w:rPr>
        <w:t>Предлаганата цена за доставката на всеки артикул е крайна, като в нея се включват всички разходи за изпълнението на място.</w:t>
      </w:r>
    </w:p>
    <w:p w:rsidR="00C47ADC" w:rsidRDefault="00C47ADC" w:rsidP="00C47ADC">
      <w:pPr>
        <w:autoSpaceDE w:val="0"/>
        <w:autoSpaceDN w:val="0"/>
        <w:adjustRightInd w:val="0"/>
        <w:spacing w:after="0" w:line="240" w:lineRule="auto"/>
        <w:ind w:left="284" w:right="-1" w:firstLine="457"/>
        <w:jc w:val="both"/>
        <w:rPr>
          <w:rFonts w:ascii="Times New Roman" w:hAnsi="Times New Roman"/>
          <w:bCs/>
          <w:iCs/>
          <w:sz w:val="24"/>
          <w:szCs w:val="24"/>
        </w:rPr>
      </w:pPr>
      <w:r w:rsidRPr="00C47ADC">
        <w:rPr>
          <w:rFonts w:ascii="Times New Roman" w:hAnsi="Times New Roman"/>
          <w:bCs/>
          <w:iCs/>
          <w:sz w:val="24"/>
          <w:szCs w:val="24"/>
        </w:rPr>
        <w:t xml:space="preserve">Предложените цени са окончателни и не подлежат на промяна през целия срок на договора. Не се допускат варианти и повече от едно предложение за даден </w:t>
      </w:r>
      <w:r>
        <w:rPr>
          <w:rFonts w:ascii="Times New Roman" w:hAnsi="Times New Roman"/>
          <w:bCs/>
          <w:iCs/>
          <w:sz w:val="24"/>
          <w:szCs w:val="24"/>
        </w:rPr>
        <w:t>артикул</w:t>
      </w:r>
      <w:r w:rsidRPr="00C47ADC">
        <w:rPr>
          <w:rFonts w:ascii="Times New Roman" w:hAnsi="Times New Roman"/>
          <w:bCs/>
          <w:iCs/>
          <w:sz w:val="24"/>
          <w:szCs w:val="24"/>
        </w:rPr>
        <w:t>.</w:t>
      </w:r>
    </w:p>
    <w:p w:rsidR="00157149" w:rsidRPr="00157149" w:rsidRDefault="00157149" w:rsidP="00C47ADC">
      <w:pPr>
        <w:autoSpaceDE w:val="0"/>
        <w:autoSpaceDN w:val="0"/>
        <w:adjustRightInd w:val="0"/>
        <w:spacing w:after="0" w:line="240" w:lineRule="auto"/>
        <w:ind w:left="284" w:right="-1" w:firstLine="457"/>
        <w:jc w:val="both"/>
        <w:rPr>
          <w:rFonts w:ascii="Times New Roman" w:hAnsi="Times New Roman"/>
          <w:bCs/>
          <w:iCs/>
          <w:color w:val="FF0000"/>
          <w:sz w:val="24"/>
          <w:szCs w:val="24"/>
        </w:rPr>
      </w:pPr>
      <w:r w:rsidRPr="00A8018F">
        <w:rPr>
          <w:rFonts w:ascii="Times New Roman" w:hAnsi="Times New Roman"/>
          <w:bCs/>
          <w:iCs/>
          <w:sz w:val="24"/>
          <w:szCs w:val="24"/>
        </w:rPr>
        <w:t>За определяне на изпълнител комисията ще оценя</w:t>
      </w:r>
      <w:r w:rsidR="007A7ACE">
        <w:rPr>
          <w:rFonts w:ascii="Times New Roman" w:hAnsi="Times New Roman"/>
          <w:bCs/>
          <w:iCs/>
          <w:sz w:val="24"/>
          <w:szCs w:val="24"/>
        </w:rPr>
        <w:t>ва</w:t>
      </w:r>
      <w:r w:rsidRPr="00A8018F">
        <w:rPr>
          <w:rFonts w:ascii="Times New Roman" w:hAnsi="Times New Roman"/>
          <w:bCs/>
          <w:iCs/>
          <w:sz w:val="24"/>
          <w:szCs w:val="24"/>
        </w:rPr>
        <w:t xml:space="preserve"> </w:t>
      </w:r>
      <w:r w:rsidRPr="007A7ACE">
        <w:rPr>
          <w:rFonts w:ascii="Times New Roman" w:hAnsi="Times New Roman"/>
          <w:bCs/>
          <w:i/>
          <w:iCs/>
          <w:sz w:val="24"/>
          <w:szCs w:val="24"/>
        </w:rPr>
        <w:t>общата цена</w:t>
      </w:r>
      <w:r w:rsidRPr="00A8018F">
        <w:rPr>
          <w:rFonts w:ascii="Times New Roman" w:hAnsi="Times New Roman"/>
          <w:bCs/>
          <w:iCs/>
          <w:sz w:val="24"/>
          <w:szCs w:val="24"/>
        </w:rPr>
        <w:t xml:space="preserve"> без ДДС, </w:t>
      </w:r>
      <w:r w:rsidR="00A60E8B" w:rsidRPr="00A8018F">
        <w:rPr>
          <w:rFonts w:ascii="Times New Roman" w:hAnsi="Times New Roman"/>
          <w:bCs/>
          <w:iCs/>
          <w:sz w:val="24"/>
          <w:szCs w:val="24"/>
        </w:rPr>
        <w:t xml:space="preserve">посочена от участника за </w:t>
      </w:r>
      <w:r w:rsidRPr="00A8018F">
        <w:rPr>
          <w:rFonts w:ascii="Times New Roman" w:hAnsi="Times New Roman"/>
          <w:bCs/>
          <w:iCs/>
          <w:sz w:val="24"/>
          <w:szCs w:val="24"/>
        </w:rPr>
        <w:t xml:space="preserve">придобиване на </w:t>
      </w:r>
      <w:r w:rsidR="00A60E8B" w:rsidRPr="00A8018F">
        <w:rPr>
          <w:rFonts w:ascii="Times New Roman" w:hAnsi="Times New Roman"/>
          <w:bCs/>
          <w:iCs/>
          <w:sz w:val="24"/>
          <w:szCs w:val="24"/>
        </w:rPr>
        <w:t>техниката</w:t>
      </w:r>
      <w:r w:rsidRPr="00A8018F">
        <w:rPr>
          <w:rFonts w:ascii="Times New Roman" w:hAnsi="Times New Roman"/>
          <w:bCs/>
          <w:iCs/>
          <w:sz w:val="24"/>
          <w:szCs w:val="24"/>
        </w:rPr>
        <w:t xml:space="preserve"> и гаранционното </w:t>
      </w:r>
      <w:r w:rsidR="00EB422B" w:rsidRPr="00A8018F">
        <w:rPr>
          <w:rFonts w:ascii="Times New Roman" w:hAnsi="Times New Roman"/>
          <w:bCs/>
          <w:iCs/>
          <w:sz w:val="24"/>
          <w:szCs w:val="24"/>
        </w:rPr>
        <w:t xml:space="preserve">ѝ </w:t>
      </w:r>
      <w:r w:rsidRPr="00A8018F">
        <w:rPr>
          <w:rFonts w:ascii="Times New Roman" w:hAnsi="Times New Roman"/>
          <w:bCs/>
          <w:iCs/>
          <w:sz w:val="24"/>
          <w:szCs w:val="24"/>
        </w:rPr>
        <w:t>обслужване.</w:t>
      </w:r>
      <w:r w:rsidRPr="00157149">
        <w:rPr>
          <w:rFonts w:ascii="Times New Roman" w:hAnsi="Times New Roman"/>
          <w:bCs/>
          <w:iCs/>
          <w:color w:val="FF0000"/>
          <w:sz w:val="24"/>
          <w:szCs w:val="24"/>
        </w:rPr>
        <w:t xml:space="preserve"> </w:t>
      </w:r>
    </w:p>
    <w:p w:rsidR="00091485" w:rsidRDefault="00091485" w:rsidP="008B429F">
      <w:pPr>
        <w:autoSpaceDE w:val="0"/>
        <w:autoSpaceDN w:val="0"/>
        <w:adjustRightInd w:val="0"/>
        <w:spacing w:after="0" w:line="240" w:lineRule="auto"/>
        <w:ind w:left="284" w:right="-1" w:firstLine="457"/>
        <w:jc w:val="both"/>
        <w:rPr>
          <w:rFonts w:ascii="Times New Roman" w:hAnsi="Times New Roman"/>
          <w:bCs/>
          <w:iCs/>
          <w:sz w:val="24"/>
          <w:szCs w:val="24"/>
        </w:rPr>
      </w:pPr>
    </w:p>
    <w:p w:rsidR="00F3225B" w:rsidRPr="00717340" w:rsidRDefault="00F3225B" w:rsidP="00270D71">
      <w:pPr>
        <w:widowControl w:val="0"/>
        <w:tabs>
          <w:tab w:val="left" w:pos="9923"/>
        </w:tabs>
        <w:autoSpaceDE w:val="0"/>
        <w:autoSpaceDN w:val="0"/>
        <w:adjustRightInd w:val="0"/>
        <w:spacing w:after="0" w:line="240" w:lineRule="auto"/>
        <w:ind w:right="-1"/>
        <w:jc w:val="both"/>
        <w:rPr>
          <w:rFonts w:ascii="Times New Roman" w:hAnsi="Times New Roman"/>
          <w:sz w:val="24"/>
          <w:szCs w:val="24"/>
        </w:rPr>
      </w:pPr>
    </w:p>
    <w:p w:rsidR="00F3225B" w:rsidRPr="00717340" w:rsidRDefault="008D15D5" w:rsidP="008D15D5">
      <w:pPr>
        <w:keepNext/>
        <w:spacing w:after="0" w:line="240" w:lineRule="auto"/>
        <w:ind w:left="284" w:right="-1" w:firstLine="457"/>
        <w:outlineLvl w:val="1"/>
        <w:rPr>
          <w:rFonts w:ascii="Times New Roman" w:eastAsia="Times New Roman" w:hAnsi="Times New Roman"/>
          <w:b/>
          <w:bCs/>
          <w:sz w:val="24"/>
          <w:szCs w:val="24"/>
        </w:rPr>
      </w:pPr>
      <w:r>
        <w:rPr>
          <w:rFonts w:ascii="Times New Roman" w:eastAsia="Times New Roman" w:hAnsi="Times New Roman"/>
          <w:b/>
          <w:bCs/>
          <w:sz w:val="24"/>
          <w:szCs w:val="24"/>
          <w:lang w:val="en-US"/>
        </w:rPr>
        <w:t xml:space="preserve">III. </w:t>
      </w:r>
      <w:r w:rsidR="00F3225B" w:rsidRPr="00717340">
        <w:rPr>
          <w:rFonts w:ascii="Times New Roman" w:eastAsia="Times New Roman" w:hAnsi="Times New Roman"/>
          <w:b/>
          <w:bCs/>
          <w:sz w:val="24"/>
          <w:szCs w:val="24"/>
        </w:rPr>
        <w:t>ГАРАНЦИЯ ЗА ИЗПЪЛНЕНИЕ</w:t>
      </w:r>
    </w:p>
    <w:p w:rsidR="00F3225B" w:rsidRPr="00717340" w:rsidRDefault="00F3225B" w:rsidP="00270D71">
      <w:pPr>
        <w:spacing w:after="0" w:line="240" w:lineRule="auto"/>
        <w:ind w:right="-1"/>
        <w:jc w:val="both"/>
        <w:rPr>
          <w:rFonts w:ascii="Times New Roman" w:hAnsi="Times New Roman"/>
          <w:b/>
          <w:bCs/>
          <w:i/>
          <w:sz w:val="24"/>
          <w:szCs w:val="24"/>
        </w:rPr>
      </w:pP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bg-BG"/>
        </w:rPr>
      </w:pPr>
      <w:r w:rsidRPr="00270D71">
        <w:rPr>
          <w:rFonts w:ascii="Times New Roman" w:eastAsia="Times New Roman" w:hAnsi="Times New Roman"/>
          <w:b/>
          <w:bCs/>
          <w:sz w:val="24"/>
          <w:szCs w:val="24"/>
          <w:lang w:eastAsia="bg-BG"/>
        </w:rPr>
        <w:t>1. Условия, размер и начин на плащане:</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C80121">
        <w:rPr>
          <w:rFonts w:ascii="Times New Roman" w:eastAsia="Times New Roman" w:hAnsi="Times New Roman"/>
          <w:sz w:val="24"/>
          <w:szCs w:val="24"/>
          <w:lang w:eastAsia="bg-BG"/>
        </w:rPr>
        <w:t>1.</w:t>
      </w:r>
      <w:proofErr w:type="spellStart"/>
      <w:r w:rsidRPr="00C80121">
        <w:rPr>
          <w:rFonts w:ascii="Times New Roman" w:eastAsia="Times New Roman" w:hAnsi="Times New Roman"/>
          <w:sz w:val="24"/>
          <w:szCs w:val="24"/>
          <w:lang w:eastAsia="bg-BG"/>
        </w:rPr>
        <w:t>1</w:t>
      </w:r>
      <w:proofErr w:type="spellEnd"/>
      <w:r w:rsidRPr="00C80121">
        <w:rPr>
          <w:rFonts w:ascii="Times New Roman" w:eastAsia="Times New Roman" w:hAnsi="Times New Roman"/>
          <w:sz w:val="24"/>
          <w:szCs w:val="24"/>
          <w:lang w:eastAsia="bg-BG"/>
        </w:rPr>
        <w:t xml:space="preserve">. Гаранцията за изпълнение на договора е в размер на 5 (пет) % от стойността без ДДС на </w:t>
      </w:r>
      <w:r w:rsidR="00900BE0" w:rsidRPr="00C80121">
        <w:rPr>
          <w:rFonts w:ascii="Times New Roman" w:eastAsia="Times New Roman" w:hAnsi="Times New Roman"/>
          <w:sz w:val="24"/>
          <w:szCs w:val="24"/>
          <w:lang w:eastAsia="bg-BG"/>
        </w:rPr>
        <w:t xml:space="preserve">договора за </w:t>
      </w:r>
      <w:r w:rsidRPr="00C80121">
        <w:rPr>
          <w:rFonts w:ascii="Times New Roman" w:eastAsia="Times New Roman" w:hAnsi="Times New Roman"/>
          <w:sz w:val="24"/>
          <w:szCs w:val="24"/>
          <w:lang w:eastAsia="bg-BG"/>
        </w:rPr>
        <w:t>обществената поръчка.</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 xml:space="preserve">1.2. Гаранцията за изпълнение може да се представи под формата на парична </w:t>
      </w:r>
      <w:r w:rsidRPr="00270D71">
        <w:rPr>
          <w:rFonts w:ascii="Times New Roman" w:eastAsia="Times New Roman" w:hAnsi="Times New Roman"/>
          <w:sz w:val="24"/>
          <w:szCs w:val="24"/>
          <w:lang w:eastAsia="bg-BG"/>
        </w:rPr>
        <w:lastRenderedPageBreak/>
        <w:t>сума, под формата на банкова гаранция или застраховка, която обезпечава изпълнението чрез покритие, кое</w:t>
      </w:r>
      <w:r w:rsidR="007A7ACE">
        <w:rPr>
          <w:rFonts w:ascii="Times New Roman" w:eastAsia="Times New Roman" w:hAnsi="Times New Roman"/>
          <w:sz w:val="24"/>
          <w:szCs w:val="24"/>
          <w:lang w:eastAsia="bg-BG"/>
        </w:rPr>
        <w:t>то обезпечава отговорността на и</w:t>
      </w:r>
      <w:r w:rsidRPr="00270D71">
        <w:rPr>
          <w:rFonts w:ascii="Times New Roman" w:eastAsia="Times New Roman" w:hAnsi="Times New Roman"/>
          <w:sz w:val="24"/>
          <w:szCs w:val="24"/>
          <w:lang w:eastAsia="bg-BG"/>
        </w:rPr>
        <w:t>зпълнителя. Участникът сам избира формата на гаранцията за изпълнение. Гаранцията под формата на парична сума или банкова гаранция мож</w:t>
      </w:r>
      <w:r w:rsidR="007A7ACE">
        <w:rPr>
          <w:rFonts w:ascii="Times New Roman" w:eastAsia="Times New Roman" w:hAnsi="Times New Roman"/>
          <w:sz w:val="24"/>
          <w:szCs w:val="24"/>
          <w:lang w:eastAsia="bg-BG"/>
        </w:rPr>
        <w:t>е да се предостави от името на и</w:t>
      </w:r>
      <w:r w:rsidRPr="00270D71">
        <w:rPr>
          <w:rFonts w:ascii="Times New Roman" w:eastAsia="Times New Roman" w:hAnsi="Times New Roman"/>
          <w:sz w:val="24"/>
          <w:szCs w:val="24"/>
          <w:lang w:eastAsia="bg-BG"/>
        </w:rPr>
        <w:t xml:space="preserve">зпълнителя за сметка на трето лице </w:t>
      </w:r>
      <w:r w:rsidR="009B401C">
        <w:rPr>
          <w:rFonts w:ascii="Times New Roman" w:eastAsia="Times New Roman" w:hAnsi="Times New Roman"/>
          <w:sz w:val="24"/>
          <w:szCs w:val="24"/>
          <w:lang w:eastAsia="bg-BG"/>
        </w:rPr>
        <w:t>–</w:t>
      </w:r>
      <w:r w:rsidRPr="00270D71">
        <w:rPr>
          <w:rFonts w:ascii="Times New Roman" w:eastAsia="Times New Roman" w:hAnsi="Times New Roman"/>
          <w:sz w:val="24"/>
          <w:szCs w:val="24"/>
          <w:lang w:eastAsia="bg-BG"/>
        </w:rPr>
        <w:t xml:space="preserve"> гарант.</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bCs/>
          <w:sz w:val="24"/>
          <w:szCs w:val="24"/>
          <w:lang w:eastAsia="bg-BG"/>
        </w:rPr>
        <w:t>1</w:t>
      </w:r>
      <w:r w:rsidR="00A674DA">
        <w:rPr>
          <w:rFonts w:ascii="Times New Roman" w:eastAsia="Times New Roman" w:hAnsi="Times New Roman"/>
          <w:sz w:val="24"/>
          <w:szCs w:val="24"/>
          <w:lang w:eastAsia="bg-BG"/>
        </w:rPr>
        <w:t xml:space="preserve">.3. </w:t>
      </w:r>
      <w:r w:rsidR="007A7ACE">
        <w:rPr>
          <w:rFonts w:ascii="Times New Roman" w:eastAsia="Times New Roman" w:hAnsi="Times New Roman"/>
          <w:sz w:val="24"/>
          <w:szCs w:val="24"/>
          <w:lang w:eastAsia="bg-BG"/>
        </w:rPr>
        <w:t>Участникът, определен за из</w:t>
      </w:r>
      <w:r w:rsidRPr="00270D71">
        <w:rPr>
          <w:rFonts w:ascii="Times New Roman" w:eastAsia="Times New Roman" w:hAnsi="Times New Roman"/>
          <w:sz w:val="24"/>
          <w:szCs w:val="24"/>
          <w:lang w:eastAsia="bg-BG"/>
        </w:rPr>
        <w:t>пълнител на обществената поръчка, представя банковата гаранция или платежния документ за внесената по банков път гаранция за изпълнение или застрахователната полица за изпълнение на договора при неговото сключване.</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1.4. При представяне на гаранцията изрично се посочва договорът за обществена поръчка.</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 xml:space="preserve">1.5. При представяне на гаранцията във вид на платежно нареждане - паричната сума </w:t>
      </w:r>
      <w:r w:rsidR="00246A45">
        <w:rPr>
          <w:rFonts w:ascii="Times New Roman" w:eastAsia="Times New Roman" w:hAnsi="Times New Roman"/>
          <w:sz w:val="24"/>
          <w:szCs w:val="24"/>
          <w:lang w:eastAsia="bg-BG"/>
        </w:rPr>
        <w:t>се внася по следната сметка на в</w:t>
      </w:r>
      <w:r w:rsidRPr="00270D71">
        <w:rPr>
          <w:rFonts w:ascii="Times New Roman" w:eastAsia="Times New Roman" w:hAnsi="Times New Roman"/>
          <w:sz w:val="24"/>
          <w:szCs w:val="24"/>
          <w:lang w:eastAsia="bg-BG"/>
        </w:rPr>
        <w:t>ъзложителя:</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bg-BG"/>
        </w:rPr>
      </w:pPr>
      <w:r w:rsidRPr="00270D71">
        <w:rPr>
          <w:rFonts w:ascii="Times New Roman" w:eastAsia="Times New Roman" w:hAnsi="Times New Roman"/>
          <w:b/>
          <w:sz w:val="24"/>
          <w:szCs w:val="24"/>
          <w:lang w:eastAsia="bg-BG"/>
        </w:rPr>
        <w:t xml:space="preserve">IBAN: </w:t>
      </w:r>
      <w:r w:rsidRPr="00270D71">
        <w:rPr>
          <w:rFonts w:ascii="Times New Roman" w:eastAsia="Batang" w:hAnsi="Times New Roman"/>
          <w:sz w:val="24"/>
          <w:szCs w:val="24"/>
          <w:lang w:eastAsia="bg-BG"/>
        </w:rPr>
        <w:t>BG84 BNBG 9661 3000 1190 01</w:t>
      </w:r>
      <w:r w:rsidRPr="00270D71">
        <w:rPr>
          <w:rFonts w:ascii="Times New Roman" w:eastAsia="Times New Roman" w:hAnsi="Times New Roman"/>
          <w:sz w:val="24"/>
          <w:szCs w:val="24"/>
          <w:lang w:eastAsia="bg-BG"/>
        </w:rPr>
        <w:t>,</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bg-BG"/>
        </w:rPr>
      </w:pPr>
      <w:r w:rsidRPr="00270D71">
        <w:rPr>
          <w:rFonts w:ascii="Times New Roman" w:eastAsia="Times New Roman" w:hAnsi="Times New Roman"/>
          <w:b/>
          <w:sz w:val="24"/>
          <w:szCs w:val="24"/>
          <w:lang w:eastAsia="bg-BG"/>
        </w:rPr>
        <w:t xml:space="preserve">BIC: </w:t>
      </w:r>
      <w:r w:rsidRPr="00270D71">
        <w:rPr>
          <w:rFonts w:ascii="Times New Roman" w:eastAsia="Batang" w:hAnsi="Times New Roman"/>
          <w:sz w:val="24"/>
          <w:szCs w:val="24"/>
          <w:lang w:eastAsia="x-none"/>
        </w:rPr>
        <w:t>BNBG BGSD</w:t>
      </w:r>
      <w:r w:rsidRPr="00270D71">
        <w:rPr>
          <w:rFonts w:ascii="Times New Roman" w:eastAsia="Times New Roman" w:hAnsi="Times New Roman"/>
          <w:sz w:val="24"/>
          <w:szCs w:val="24"/>
          <w:lang w:eastAsia="bg-BG"/>
        </w:rPr>
        <w:t>,</w:t>
      </w:r>
    </w:p>
    <w:p w:rsidR="00270D71" w:rsidRPr="00270D71" w:rsidRDefault="00270D71" w:rsidP="00270D71">
      <w:pPr>
        <w:widowControl w:val="0"/>
        <w:autoSpaceDE w:val="0"/>
        <w:autoSpaceDN w:val="0"/>
        <w:adjustRightInd w:val="0"/>
        <w:spacing w:after="0" w:line="240" w:lineRule="auto"/>
        <w:ind w:right="-1" w:firstLine="708"/>
        <w:jc w:val="both"/>
        <w:rPr>
          <w:rFonts w:ascii="Times New Roman" w:eastAsia="Batang" w:hAnsi="Times New Roman"/>
          <w:b/>
          <w:bCs/>
          <w:sz w:val="24"/>
          <w:szCs w:val="24"/>
          <w:lang w:eastAsia="x-none"/>
        </w:rPr>
      </w:pPr>
      <w:r w:rsidRPr="00270D71">
        <w:rPr>
          <w:rFonts w:ascii="Times New Roman" w:eastAsia="Batang" w:hAnsi="Times New Roman"/>
          <w:b/>
          <w:sz w:val="24"/>
          <w:szCs w:val="24"/>
          <w:lang w:eastAsia="x-none"/>
        </w:rPr>
        <w:t>банка:</w:t>
      </w:r>
      <w:r w:rsidRPr="00270D71">
        <w:rPr>
          <w:rFonts w:ascii="Times New Roman" w:eastAsia="Batang" w:hAnsi="Times New Roman"/>
          <w:sz w:val="24"/>
          <w:szCs w:val="24"/>
          <w:lang w:eastAsia="x-none"/>
        </w:rPr>
        <w:t xml:space="preserve"> БНБ Централно управление</w:t>
      </w:r>
      <w:r w:rsidRPr="00270D71">
        <w:rPr>
          <w:rFonts w:ascii="Times New Roman" w:eastAsia="Batang" w:hAnsi="Times New Roman"/>
          <w:bCs/>
          <w:sz w:val="24"/>
          <w:szCs w:val="24"/>
          <w:lang w:eastAsia="x-none"/>
        </w:rPr>
        <w:t>.</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Когато участникът избере гаранцията за изпълнение да бъде банкова гаранция, тогава в нея трябва да бъде изрично записано, че е:</w:t>
      </w:r>
    </w:p>
    <w:p w:rsidR="00270D71" w:rsidRPr="00270D71" w:rsidRDefault="00270D71" w:rsidP="00270D7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r w:rsidRPr="00270D71">
        <w:rPr>
          <w:rFonts w:ascii="Times New Roman" w:eastAsia="Times New Roman" w:hAnsi="Times New Roman"/>
          <w:i/>
          <w:sz w:val="24"/>
          <w:szCs w:val="24"/>
          <w:lang w:eastAsia="bg-BG"/>
        </w:rPr>
        <w:t>безусловна и неотменима в полза на Националния статистически институт;</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 xml:space="preserve">- със срок на валидност най-малко 30 дни след </w:t>
      </w:r>
      <w:r w:rsidR="007A7ACE">
        <w:rPr>
          <w:rFonts w:ascii="Times New Roman" w:eastAsia="Times New Roman" w:hAnsi="Times New Roman"/>
          <w:sz w:val="24"/>
          <w:szCs w:val="24"/>
          <w:lang w:eastAsia="bg-BG"/>
        </w:rPr>
        <w:t>срока на изпълнение на договора.</w:t>
      </w:r>
    </w:p>
    <w:p w:rsidR="00270D71" w:rsidRPr="00270D71" w:rsidRDefault="007A7ACE"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При представяне на гаранцията </w:t>
      </w:r>
      <w:r w:rsidR="00270D71" w:rsidRPr="00270D71">
        <w:rPr>
          <w:rFonts w:ascii="Times New Roman" w:eastAsia="Times New Roman" w:hAnsi="Times New Roman"/>
          <w:sz w:val="24"/>
          <w:szCs w:val="24"/>
          <w:lang w:eastAsia="bg-BG"/>
        </w:rPr>
        <w:t>в платежното нареждане или в банковата гаран</w:t>
      </w:r>
      <w:r>
        <w:rPr>
          <w:rFonts w:ascii="Times New Roman" w:eastAsia="Times New Roman" w:hAnsi="Times New Roman"/>
          <w:sz w:val="24"/>
          <w:szCs w:val="24"/>
          <w:lang w:eastAsia="bg-BG"/>
        </w:rPr>
        <w:t>ция изрично се посочва договорът, за който се представя.</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1.6. Банковите разходи за издаван</w:t>
      </w:r>
      <w:r w:rsidR="007A7ACE">
        <w:rPr>
          <w:rFonts w:ascii="Times New Roman" w:eastAsia="Times New Roman" w:hAnsi="Times New Roman"/>
          <w:sz w:val="24"/>
          <w:szCs w:val="24"/>
          <w:lang w:eastAsia="bg-BG"/>
        </w:rPr>
        <w:t>ето на гаранцията се поемат от и</w:t>
      </w:r>
      <w:r w:rsidRPr="00270D71">
        <w:rPr>
          <w:rFonts w:ascii="Times New Roman" w:eastAsia="Times New Roman" w:hAnsi="Times New Roman"/>
          <w:sz w:val="24"/>
          <w:szCs w:val="24"/>
          <w:lang w:eastAsia="bg-BG"/>
        </w:rPr>
        <w:t xml:space="preserve">зпълнителя. Той трябва да предвиди и заплати </w:t>
      </w:r>
      <w:r w:rsidR="007A7ACE">
        <w:rPr>
          <w:rFonts w:ascii="Times New Roman" w:eastAsia="Times New Roman" w:hAnsi="Times New Roman"/>
          <w:sz w:val="24"/>
          <w:szCs w:val="24"/>
          <w:lang w:eastAsia="bg-BG"/>
        </w:rPr>
        <w:t xml:space="preserve">съответните </w:t>
      </w:r>
      <w:r w:rsidRPr="00270D71">
        <w:rPr>
          <w:rFonts w:ascii="Times New Roman" w:eastAsia="Times New Roman" w:hAnsi="Times New Roman"/>
          <w:sz w:val="24"/>
          <w:szCs w:val="24"/>
          <w:lang w:eastAsia="bg-BG"/>
        </w:rPr>
        <w:t>такси по откриване и обслужван</w:t>
      </w:r>
      <w:r w:rsidR="007A7ACE">
        <w:rPr>
          <w:rFonts w:ascii="Times New Roman" w:eastAsia="Times New Roman" w:hAnsi="Times New Roman"/>
          <w:sz w:val="24"/>
          <w:szCs w:val="24"/>
          <w:lang w:eastAsia="bg-BG"/>
        </w:rPr>
        <w:t xml:space="preserve">е на гаранцията така, че размерът </w:t>
      </w:r>
      <w:r w:rsidRPr="00270D71">
        <w:rPr>
          <w:rFonts w:ascii="Times New Roman" w:eastAsia="Times New Roman" w:hAnsi="Times New Roman"/>
          <w:sz w:val="24"/>
          <w:szCs w:val="24"/>
          <w:lang w:eastAsia="bg-BG"/>
        </w:rPr>
        <w:t>да не бъде по-малък от размера, определен в настоящите указания.</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bg-BG"/>
        </w:rPr>
      </w:pPr>
      <w:r w:rsidRPr="00270D71">
        <w:rPr>
          <w:rFonts w:ascii="Times New Roman" w:eastAsia="Times New Roman" w:hAnsi="Times New Roman"/>
          <w:b/>
          <w:bCs/>
          <w:sz w:val="24"/>
          <w:szCs w:val="24"/>
          <w:lang w:eastAsia="bg-BG"/>
        </w:rPr>
        <w:t>2. Задържане и освобождаване на гаранцията:</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2.1. Условията за задържане и освобождаване на гаранцията за изпълнение са указани в договора за изпълнение</w:t>
      </w:r>
      <w:r w:rsidR="00246A45">
        <w:rPr>
          <w:rFonts w:ascii="Times New Roman" w:eastAsia="Times New Roman" w:hAnsi="Times New Roman"/>
          <w:sz w:val="24"/>
          <w:szCs w:val="24"/>
          <w:lang w:eastAsia="bg-BG"/>
        </w:rPr>
        <w:t xml:space="preserve"> на обществената поръчка между в</w:t>
      </w:r>
      <w:r w:rsidR="00E25270">
        <w:rPr>
          <w:rFonts w:ascii="Times New Roman" w:eastAsia="Times New Roman" w:hAnsi="Times New Roman"/>
          <w:sz w:val="24"/>
          <w:szCs w:val="24"/>
          <w:lang w:eastAsia="bg-BG"/>
        </w:rPr>
        <w:t>ъзложителя и и</w:t>
      </w:r>
      <w:r w:rsidRPr="00270D71">
        <w:rPr>
          <w:rFonts w:ascii="Times New Roman" w:eastAsia="Times New Roman" w:hAnsi="Times New Roman"/>
          <w:sz w:val="24"/>
          <w:szCs w:val="24"/>
          <w:lang w:eastAsia="bg-BG"/>
        </w:rPr>
        <w:t>зпълнителя.</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2.</w:t>
      </w:r>
      <w:proofErr w:type="spellStart"/>
      <w:r w:rsidRPr="00270D71">
        <w:rPr>
          <w:rFonts w:ascii="Times New Roman" w:eastAsia="Times New Roman" w:hAnsi="Times New Roman"/>
          <w:sz w:val="24"/>
          <w:szCs w:val="24"/>
          <w:lang w:eastAsia="bg-BG"/>
        </w:rPr>
        <w:t>2</w:t>
      </w:r>
      <w:proofErr w:type="spellEnd"/>
      <w:r w:rsidRPr="00270D71">
        <w:rPr>
          <w:rFonts w:ascii="Times New Roman" w:eastAsia="Times New Roman" w:hAnsi="Times New Roman"/>
          <w:sz w:val="24"/>
          <w:szCs w:val="24"/>
          <w:lang w:eastAsia="bg-BG"/>
        </w:rPr>
        <w:t>. Възложителят ще освободи гаранцията за изпълнение, без да дължи лихви за периода, през който средствата законно са престояли при него.</w:t>
      </w:r>
    </w:p>
    <w:p w:rsidR="00270D71" w:rsidRPr="00270D71" w:rsidRDefault="00270D71" w:rsidP="00270D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270D71">
        <w:rPr>
          <w:rFonts w:ascii="Times New Roman" w:eastAsia="Times New Roman" w:hAnsi="Times New Roman"/>
          <w:sz w:val="24"/>
          <w:szCs w:val="24"/>
          <w:lang w:eastAsia="bg-BG"/>
        </w:rPr>
        <w:t>2.3. Разходите за евентуалното усвояв</w:t>
      </w:r>
      <w:r w:rsidR="007A7ACE">
        <w:rPr>
          <w:rFonts w:ascii="Times New Roman" w:eastAsia="Times New Roman" w:hAnsi="Times New Roman"/>
          <w:sz w:val="24"/>
          <w:szCs w:val="24"/>
          <w:lang w:eastAsia="bg-BG"/>
        </w:rPr>
        <w:t>ане на гаранцията</w:t>
      </w:r>
      <w:r w:rsidR="00246A45">
        <w:rPr>
          <w:rFonts w:ascii="Times New Roman" w:eastAsia="Times New Roman" w:hAnsi="Times New Roman"/>
          <w:sz w:val="24"/>
          <w:szCs w:val="24"/>
          <w:lang w:eastAsia="bg-BG"/>
        </w:rPr>
        <w:t xml:space="preserve"> се поемат от в</w:t>
      </w:r>
      <w:r w:rsidRPr="00270D71">
        <w:rPr>
          <w:rFonts w:ascii="Times New Roman" w:eastAsia="Times New Roman" w:hAnsi="Times New Roman"/>
          <w:sz w:val="24"/>
          <w:szCs w:val="24"/>
          <w:lang w:eastAsia="bg-BG"/>
        </w:rPr>
        <w:t>ъзложителя.</w:t>
      </w:r>
    </w:p>
    <w:p w:rsidR="00082EDB" w:rsidRDefault="00082EDB" w:rsidP="006E49C9">
      <w:pPr>
        <w:spacing w:after="0" w:line="240" w:lineRule="auto"/>
        <w:ind w:left="284" w:right="-1" w:firstLine="457"/>
        <w:jc w:val="both"/>
        <w:rPr>
          <w:rFonts w:ascii="Times New Roman" w:hAnsi="Times New Roman"/>
          <w:sz w:val="24"/>
          <w:szCs w:val="24"/>
        </w:rPr>
      </w:pPr>
    </w:p>
    <w:p w:rsidR="00720E71" w:rsidRDefault="00720E71" w:rsidP="006E49C9">
      <w:pPr>
        <w:spacing w:after="0" w:line="240" w:lineRule="auto"/>
        <w:ind w:left="284" w:right="-1" w:firstLine="457"/>
        <w:jc w:val="both"/>
        <w:rPr>
          <w:rFonts w:ascii="Times New Roman" w:hAnsi="Times New Roman"/>
          <w:sz w:val="24"/>
          <w:szCs w:val="24"/>
        </w:rPr>
      </w:pPr>
    </w:p>
    <w:p w:rsidR="00720E71" w:rsidRPr="00720E71" w:rsidRDefault="008D15D5" w:rsidP="00720E71">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val="en-US" w:eastAsia="bg-BG"/>
        </w:rPr>
        <w:t xml:space="preserve">IV. </w:t>
      </w:r>
      <w:r>
        <w:rPr>
          <w:rFonts w:ascii="Times New Roman" w:eastAsia="Times New Roman" w:hAnsi="Times New Roman"/>
          <w:b/>
          <w:bCs/>
          <w:sz w:val="24"/>
          <w:szCs w:val="24"/>
          <w:lang w:eastAsia="bg-BG"/>
        </w:rPr>
        <w:t>РАЗЯСНЕНИЯ ПО ДОКУМЕНТАЦИЯТА ЗА УЧАСТИЕ</w:t>
      </w:r>
      <w:r w:rsidR="00720E71" w:rsidRPr="00720E71">
        <w:rPr>
          <w:rFonts w:ascii="Times New Roman" w:eastAsia="Times New Roman" w:hAnsi="Times New Roman"/>
          <w:b/>
          <w:bCs/>
          <w:sz w:val="24"/>
          <w:szCs w:val="24"/>
          <w:lang w:eastAsia="bg-BG"/>
        </w:rPr>
        <w:t>:</w:t>
      </w:r>
    </w:p>
    <w:p w:rsidR="00720E71" w:rsidRPr="00720E71" w:rsidRDefault="00720E71" w:rsidP="00720E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720E71">
        <w:rPr>
          <w:rFonts w:ascii="Times New Roman" w:eastAsia="Times New Roman" w:hAnsi="Times New Roman"/>
          <w:sz w:val="24"/>
          <w:szCs w:val="24"/>
          <w:lang w:eastAsia="bg-BG"/>
        </w:rPr>
        <w:t xml:space="preserve">1. До </w:t>
      </w:r>
      <w:r w:rsidR="00DD5C02">
        <w:rPr>
          <w:rFonts w:ascii="Times New Roman" w:eastAsia="Times New Roman" w:hAnsi="Times New Roman"/>
          <w:sz w:val="24"/>
          <w:szCs w:val="24"/>
          <w:lang w:eastAsia="bg-BG"/>
        </w:rPr>
        <w:t>10</w:t>
      </w:r>
      <w:r w:rsidRPr="00720E71">
        <w:rPr>
          <w:rFonts w:ascii="Times New Roman" w:eastAsia="Times New Roman" w:hAnsi="Times New Roman"/>
          <w:sz w:val="24"/>
          <w:szCs w:val="24"/>
          <w:lang w:eastAsia="bg-BG"/>
        </w:rPr>
        <w:t xml:space="preserve"> дни преди изтичане </w:t>
      </w:r>
      <w:r w:rsidR="007A7ACE">
        <w:rPr>
          <w:rFonts w:ascii="Times New Roman" w:eastAsia="Times New Roman" w:hAnsi="Times New Roman"/>
          <w:sz w:val="24"/>
          <w:szCs w:val="24"/>
          <w:lang w:eastAsia="bg-BG"/>
        </w:rPr>
        <w:t xml:space="preserve">на </w:t>
      </w:r>
      <w:r w:rsidR="00DD5C02" w:rsidRPr="00DD5C02">
        <w:rPr>
          <w:rFonts w:ascii="Times New Roman" w:eastAsia="Times New Roman" w:hAnsi="Times New Roman"/>
          <w:sz w:val="24"/>
          <w:szCs w:val="24"/>
          <w:lang w:eastAsia="bg-BG"/>
        </w:rPr>
        <w:t xml:space="preserve">срока за </w:t>
      </w:r>
      <w:r w:rsidR="007A7ACE">
        <w:rPr>
          <w:rFonts w:ascii="Times New Roman" w:eastAsia="Times New Roman" w:hAnsi="Times New Roman"/>
          <w:sz w:val="24"/>
          <w:szCs w:val="24"/>
          <w:lang w:eastAsia="bg-BG"/>
        </w:rPr>
        <w:t xml:space="preserve"> подаване на оферти, </w:t>
      </w:r>
      <w:r w:rsidRPr="00720E71">
        <w:rPr>
          <w:rFonts w:ascii="Times New Roman" w:eastAsia="Times New Roman" w:hAnsi="Times New Roman"/>
          <w:sz w:val="24"/>
          <w:szCs w:val="24"/>
          <w:lang w:eastAsia="bg-BG"/>
        </w:rPr>
        <w:t>всеки учас</w:t>
      </w:r>
      <w:r w:rsidR="00246A45">
        <w:rPr>
          <w:rFonts w:ascii="Times New Roman" w:eastAsia="Times New Roman" w:hAnsi="Times New Roman"/>
          <w:sz w:val="24"/>
          <w:szCs w:val="24"/>
          <w:lang w:eastAsia="bg-BG"/>
        </w:rPr>
        <w:t>тник може да поиска писмено от в</w:t>
      </w:r>
      <w:r w:rsidRPr="00720E71">
        <w:rPr>
          <w:rFonts w:ascii="Times New Roman" w:eastAsia="Times New Roman" w:hAnsi="Times New Roman"/>
          <w:sz w:val="24"/>
          <w:szCs w:val="24"/>
          <w:lang w:eastAsia="bg-BG"/>
        </w:rPr>
        <w:t xml:space="preserve">ъзложителя разяснения </w:t>
      </w:r>
      <w:r w:rsidR="00DD5C02" w:rsidRPr="00DD5C02">
        <w:rPr>
          <w:rFonts w:ascii="Times New Roman" w:eastAsia="Times New Roman" w:hAnsi="Times New Roman"/>
          <w:sz w:val="24"/>
          <w:szCs w:val="24"/>
          <w:lang w:eastAsia="bg-BG"/>
        </w:rPr>
        <w:t>по решението, обявлението</w:t>
      </w:r>
      <w:r w:rsidR="00DD5C02">
        <w:rPr>
          <w:rFonts w:ascii="Times New Roman" w:eastAsia="Times New Roman" w:hAnsi="Times New Roman"/>
          <w:sz w:val="24"/>
          <w:szCs w:val="24"/>
          <w:lang w:eastAsia="bg-BG"/>
        </w:rPr>
        <w:t xml:space="preserve"> и </w:t>
      </w:r>
      <w:r w:rsidRPr="00720E71">
        <w:rPr>
          <w:rFonts w:ascii="Times New Roman" w:eastAsia="Times New Roman" w:hAnsi="Times New Roman"/>
          <w:sz w:val="24"/>
          <w:szCs w:val="24"/>
          <w:lang w:eastAsia="bg-BG"/>
        </w:rPr>
        <w:t>документацията за участие на адреса, посочен в обявлението.</w:t>
      </w:r>
    </w:p>
    <w:p w:rsidR="007A7ACE" w:rsidRDefault="00720E71" w:rsidP="00720E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720E71">
        <w:rPr>
          <w:rFonts w:ascii="Times New Roman" w:eastAsia="Times New Roman" w:hAnsi="Times New Roman"/>
          <w:sz w:val="24"/>
          <w:szCs w:val="24"/>
          <w:lang w:eastAsia="bg-BG"/>
        </w:rPr>
        <w:t xml:space="preserve">2. </w:t>
      </w:r>
      <w:r w:rsidR="00DD5C02" w:rsidRPr="00DD5C02">
        <w:rPr>
          <w:rFonts w:ascii="Times New Roman" w:eastAsia="Times New Roman" w:hAnsi="Times New Roman"/>
          <w:sz w:val="24"/>
          <w:szCs w:val="24"/>
          <w:lang w:eastAsia="bg-BG"/>
        </w:rPr>
        <w:t xml:space="preserve">Възложителят предоставя разясненията в 4-дневен срок от получаване на искането, но не по-късно от 6 дни преди срока за </w:t>
      </w:r>
      <w:r w:rsidR="007A7ACE">
        <w:rPr>
          <w:rFonts w:ascii="Times New Roman" w:eastAsia="Times New Roman" w:hAnsi="Times New Roman"/>
          <w:sz w:val="24"/>
          <w:szCs w:val="24"/>
          <w:lang w:eastAsia="bg-BG"/>
        </w:rPr>
        <w:t>подаване на оферти.</w:t>
      </w:r>
    </w:p>
    <w:p w:rsidR="00720E71" w:rsidRPr="00720E71" w:rsidRDefault="00DD5C02" w:rsidP="00720E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DD5C02">
        <w:rPr>
          <w:rFonts w:ascii="Times New Roman" w:eastAsia="Times New Roman" w:hAnsi="Times New Roman"/>
          <w:sz w:val="24"/>
          <w:szCs w:val="24"/>
          <w:lang w:eastAsia="bg-BG"/>
        </w:rPr>
        <w:t>Възложителят не предоставя разяснения, ако искането е постъпило след срока</w:t>
      </w:r>
      <w:r>
        <w:rPr>
          <w:rFonts w:ascii="Times New Roman" w:eastAsia="Times New Roman" w:hAnsi="Times New Roman"/>
          <w:sz w:val="24"/>
          <w:szCs w:val="24"/>
          <w:lang w:eastAsia="bg-BG"/>
        </w:rPr>
        <w:t>.</w:t>
      </w:r>
    </w:p>
    <w:p w:rsidR="00720E71" w:rsidRPr="00720E71" w:rsidRDefault="00720E71" w:rsidP="00720E7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720E71">
        <w:rPr>
          <w:rFonts w:ascii="Times New Roman" w:eastAsia="Times New Roman" w:hAnsi="Times New Roman"/>
          <w:sz w:val="24"/>
          <w:szCs w:val="24"/>
          <w:lang w:eastAsia="bg-BG"/>
        </w:rPr>
        <w:t>Разясненията се публикуват към електронната преписка на обществената поръчка в профила на к</w:t>
      </w:r>
      <w:r w:rsidR="007A7ACE">
        <w:rPr>
          <w:rFonts w:ascii="Times New Roman" w:eastAsia="Times New Roman" w:hAnsi="Times New Roman"/>
          <w:sz w:val="24"/>
          <w:szCs w:val="24"/>
          <w:lang w:eastAsia="bg-BG"/>
        </w:rPr>
        <w:t>упувача без да се посочва кой ги</w:t>
      </w:r>
      <w:r w:rsidRPr="00720E71">
        <w:rPr>
          <w:rFonts w:ascii="Times New Roman" w:eastAsia="Times New Roman" w:hAnsi="Times New Roman"/>
          <w:sz w:val="24"/>
          <w:szCs w:val="24"/>
          <w:lang w:eastAsia="bg-BG"/>
        </w:rPr>
        <w:t xml:space="preserve"> е поискал.</w:t>
      </w:r>
    </w:p>
    <w:p w:rsidR="00720E71" w:rsidRPr="00717340" w:rsidRDefault="00720E71" w:rsidP="00720E71">
      <w:pPr>
        <w:tabs>
          <w:tab w:val="num" w:pos="1440"/>
        </w:tabs>
        <w:spacing w:after="0" w:line="240" w:lineRule="auto"/>
        <w:ind w:right="-1"/>
        <w:jc w:val="both"/>
        <w:rPr>
          <w:rFonts w:ascii="Times New Roman" w:eastAsia="Batang" w:hAnsi="Times New Roman"/>
          <w:sz w:val="24"/>
          <w:szCs w:val="24"/>
          <w:lang w:eastAsia="x-none"/>
        </w:rPr>
      </w:pPr>
    </w:p>
    <w:p w:rsidR="007C2F88" w:rsidRPr="00717340" w:rsidRDefault="007C2F88" w:rsidP="007C2F88">
      <w:pPr>
        <w:spacing w:after="0" w:line="240" w:lineRule="auto"/>
        <w:ind w:left="284" w:right="-1" w:firstLine="288"/>
        <w:jc w:val="center"/>
        <w:rPr>
          <w:rFonts w:ascii="Times New Roman" w:hAnsi="Times New Roman"/>
          <w:b/>
          <w:bCs/>
          <w:sz w:val="24"/>
          <w:szCs w:val="24"/>
        </w:rPr>
      </w:pPr>
      <w:r w:rsidRPr="00717340">
        <w:rPr>
          <w:rFonts w:ascii="Times New Roman" w:hAnsi="Times New Roman"/>
          <w:b/>
          <w:bCs/>
          <w:sz w:val="24"/>
          <w:szCs w:val="24"/>
        </w:rPr>
        <w:t>ГЛАВА ІІ</w:t>
      </w:r>
    </w:p>
    <w:p w:rsidR="007C2F88" w:rsidRPr="00717340" w:rsidRDefault="008D15D5" w:rsidP="007C2F88">
      <w:pPr>
        <w:spacing w:after="0" w:line="240" w:lineRule="auto"/>
        <w:ind w:left="284" w:right="-1"/>
        <w:jc w:val="center"/>
        <w:rPr>
          <w:rFonts w:ascii="Times New Roman" w:hAnsi="Times New Roman"/>
          <w:b/>
          <w:bCs/>
          <w:sz w:val="24"/>
          <w:szCs w:val="24"/>
        </w:rPr>
      </w:pPr>
      <w:r>
        <w:rPr>
          <w:rFonts w:ascii="Times New Roman" w:hAnsi="Times New Roman"/>
          <w:b/>
          <w:bCs/>
          <w:sz w:val="24"/>
          <w:szCs w:val="24"/>
        </w:rPr>
        <w:t>ИЗИСКВАНИЯ КЪМ ИЗПЪЛНЕНИЕТО</w:t>
      </w:r>
    </w:p>
    <w:p w:rsidR="000F30F9" w:rsidRDefault="000F30F9" w:rsidP="00C64734"/>
    <w:p w:rsidR="008D15D5" w:rsidRPr="008D15D5" w:rsidRDefault="008D15D5" w:rsidP="00C64734">
      <w:pPr>
        <w:rPr>
          <w:rFonts w:ascii="Times New Roman" w:hAnsi="Times New Roman"/>
          <w:b/>
          <w:sz w:val="24"/>
          <w:szCs w:val="24"/>
        </w:rPr>
      </w:pPr>
      <w:r w:rsidRPr="008D15D5">
        <w:rPr>
          <w:rFonts w:ascii="Times New Roman" w:hAnsi="Times New Roman"/>
          <w:b/>
          <w:sz w:val="24"/>
          <w:szCs w:val="24"/>
          <w:lang w:val="en-US"/>
        </w:rPr>
        <w:t xml:space="preserve">I. </w:t>
      </w:r>
      <w:r w:rsidRPr="008D15D5">
        <w:rPr>
          <w:rFonts w:ascii="Times New Roman" w:hAnsi="Times New Roman"/>
          <w:b/>
          <w:sz w:val="24"/>
          <w:szCs w:val="24"/>
        </w:rPr>
        <w:t>ОБЩИ ИЗИСКВАНИЯ</w:t>
      </w:r>
    </w:p>
    <w:p w:rsidR="00D4789F" w:rsidRPr="00D4789F" w:rsidRDefault="00D4789F" w:rsidP="008D15D5">
      <w:pPr>
        <w:spacing w:after="0" w:line="240" w:lineRule="auto"/>
        <w:ind w:firstLine="708"/>
        <w:jc w:val="both"/>
        <w:rPr>
          <w:rFonts w:ascii="Times New Roman" w:hAnsi="Times New Roman"/>
          <w:b/>
          <w:bCs/>
          <w:noProof/>
          <w:color w:val="000000"/>
          <w:sz w:val="24"/>
          <w:szCs w:val="24"/>
          <w:lang w:eastAsia="bg-BG"/>
        </w:rPr>
      </w:pPr>
      <w:r w:rsidRPr="00D4789F">
        <w:rPr>
          <w:rFonts w:ascii="Times New Roman" w:hAnsi="Times New Roman"/>
          <w:b/>
          <w:bCs/>
          <w:noProof/>
          <w:color w:val="000000"/>
          <w:sz w:val="24"/>
          <w:szCs w:val="24"/>
          <w:lang w:eastAsia="bg-BG"/>
        </w:rPr>
        <w:t>1. Предмет на поръчката:</w:t>
      </w:r>
    </w:p>
    <w:p w:rsidR="00367053" w:rsidRDefault="00D4789F" w:rsidP="00362BD7">
      <w:pPr>
        <w:spacing w:before="60" w:after="60" w:line="240" w:lineRule="auto"/>
        <w:ind w:firstLine="709"/>
        <w:jc w:val="both"/>
        <w:rPr>
          <w:rFonts w:ascii="Times New Roman" w:hAnsi="Times New Roman"/>
          <w:noProof/>
          <w:sz w:val="24"/>
          <w:szCs w:val="24"/>
          <w:lang w:eastAsia="bg-BG"/>
        </w:rPr>
      </w:pPr>
      <w:r w:rsidRPr="00D4789F">
        <w:rPr>
          <w:rFonts w:ascii="Times New Roman" w:hAnsi="Times New Roman"/>
          <w:noProof/>
          <w:sz w:val="24"/>
          <w:szCs w:val="24"/>
          <w:lang w:eastAsia="bg-BG"/>
        </w:rPr>
        <w:lastRenderedPageBreak/>
        <w:t xml:space="preserve">Предмет на настоящата обществена поръчка e </w:t>
      </w:r>
      <w:r w:rsidR="00367053" w:rsidRPr="00367053">
        <w:rPr>
          <w:rFonts w:ascii="Times New Roman" w:hAnsi="Times New Roman"/>
          <w:noProof/>
          <w:sz w:val="24"/>
          <w:szCs w:val="24"/>
          <w:lang w:eastAsia="bg-BG"/>
        </w:rPr>
        <w:t>„Доставка и гаранционно обслужване на място на настолни и преносими компютри“, което включва доставка и гаранционно обслужване на място на 185 броя настолни компютри, 15 броя преносими компютри тип 1 и 50 броя преносими компютри тип 2 за нуждите на НСИ, конкретно посочени в утвърдената от възложителя техническа спецификация.</w:t>
      </w:r>
    </w:p>
    <w:p w:rsidR="00D4789F" w:rsidRPr="00D4789F" w:rsidRDefault="00D4789F" w:rsidP="00362BD7">
      <w:pPr>
        <w:spacing w:before="60" w:after="60" w:line="240" w:lineRule="auto"/>
        <w:ind w:firstLine="709"/>
        <w:jc w:val="both"/>
        <w:rPr>
          <w:rFonts w:ascii="Times New Roman" w:hAnsi="Times New Roman"/>
          <w:b/>
          <w:noProof/>
          <w:sz w:val="24"/>
          <w:szCs w:val="24"/>
          <w:lang w:eastAsia="bg-BG"/>
        </w:rPr>
      </w:pPr>
      <w:r w:rsidRPr="00D4789F">
        <w:rPr>
          <w:rFonts w:ascii="Times New Roman" w:hAnsi="Times New Roman"/>
          <w:b/>
          <w:noProof/>
          <w:sz w:val="24"/>
          <w:szCs w:val="24"/>
          <w:lang w:eastAsia="bg-BG"/>
        </w:rPr>
        <w:t>2. Срок за изпълнение на обществената поръчка:</w:t>
      </w:r>
    </w:p>
    <w:p w:rsidR="00D4789F" w:rsidRPr="00D4789F" w:rsidRDefault="00D4789F" w:rsidP="00D4789F">
      <w:pPr>
        <w:spacing w:before="60" w:after="60" w:line="240" w:lineRule="auto"/>
        <w:ind w:firstLine="709"/>
        <w:jc w:val="both"/>
        <w:rPr>
          <w:rFonts w:ascii="Times New Roman" w:hAnsi="Times New Roman"/>
          <w:noProof/>
          <w:sz w:val="24"/>
          <w:szCs w:val="24"/>
          <w:lang w:eastAsia="bg-BG"/>
        </w:rPr>
      </w:pPr>
      <w:r w:rsidRPr="00D4789F">
        <w:rPr>
          <w:rFonts w:ascii="Times New Roman" w:hAnsi="Times New Roman"/>
          <w:b/>
          <w:noProof/>
          <w:sz w:val="24"/>
          <w:szCs w:val="24"/>
          <w:lang w:eastAsia="bg-BG"/>
        </w:rPr>
        <w:t>2.1.</w:t>
      </w:r>
      <w:r w:rsidRPr="00D4789F">
        <w:rPr>
          <w:rFonts w:ascii="Times New Roman" w:hAnsi="Times New Roman"/>
          <w:noProof/>
          <w:sz w:val="24"/>
          <w:szCs w:val="24"/>
          <w:lang w:eastAsia="bg-BG"/>
        </w:rPr>
        <w:t xml:space="preserve"> Срок за доставка на техниката до 30 (тридесет календарни дни) след сключване на договор</w:t>
      </w:r>
      <w:r w:rsidR="00900BE0">
        <w:rPr>
          <w:rFonts w:ascii="Times New Roman" w:hAnsi="Times New Roman"/>
          <w:noProof/>
          <w:sz w:val="24"/>
          <w:szCs w:val="24"/>
          <w:lang w:eastAsia="bg-BG"/>
        </w:rPr>
        <w:t>а за изпълнение на предмета на поръчката</w:t>
      </w:r>
      <w:r w:rsidRPr="00D4789F">
        <w:rPr>
          <w:rFonts w:ascii="Times New Roman" w:hAnsi="Times New Roman"/>
          <w:noProof/>
          <w:sz w:val="24"/>
          <w:szCs w:val="24"/>
          <w:lang w:eastAsia="bg-BG"/>
        </w:rPr>
        <w:t>.</w:t>
      </w:r>
    </w:p>
    <w:p w:rsidR="00D4789F" w:rsidRPr="00D4789F" w:rsidRDefault="00D4789F" w:rsidP="00D4789F">
      <w:pPr>
        <w:spacing w:before="60" w:after="60" w:line="240" w:lineRule="auto"/>
        <w:ind w:firstLine="709"/>
        <w:jc w:val="both"/>
        <w:rPr>
          <w:rFonts w:ascii="Times New Roman" w:hAnsi="Times New Roman"/>
          <w:b/>
          <w:noProof/>
          <w:sz w:val="24"/>
          <w:szCs w:val="24"/>
          <w:lang w:eastAsia="bg-BG"/>
        </w:rPr>
      </w:pPr>
      <w:r w:rsidRPr="00D4789F">
        <w:rPr>
          <w:rFonts w:ascii="Times New Roman" w:hAnsi="Times New Roman"/>
          <w:b/>
          <w:noProof/>
          <w:sz w:val="24"/>
          <w:szCs w:val="24"/>
          <w:lang w:eastAsia="bg-BG"/>
        </w:rPr>
        <w:t xml:space="preserve">2.2. </w:t>
      </w:r>
      <w:r w:rsidRPr="00D4789F">
        <w:rPr>
          <w:rFonts w:ascii="Times New Roman" w:hAnsi="Times New Roman"/>
          <w:noProof/>
          <w:sz w:val="24"/>
          <w:szCs w:val="24"/>
          <w:lang w:eastAsia="bg-BG"/>
        </w:rPr>
        <w:t xml:space="preserve">Срок за гаранционна поддръжка </w:t>
      </w:r>
      <w:r w:rsidR="007A7ACE">
        <w:rPr>
          <w:rFonts w:ascii="Times New Roman" w:hAnsi="Times New Roman"/>
          <w:noProof/>
          <w:sz w:val="24"/>
          <w:szCs w:val="24"/>
          <w:lang w:eastAsia="bg-BG"/>
        </w:rPr>
        <w:t xml:space="preserve">- </w:t>
      </w:r>
      <w:r w:rsidRPr="00D4789F">
        <w:rPr>
          <w:rFonts w:ascii="Times New Roman" w:hAnsi="Times New Roman"/>
          <w:noProof/>
          <w:sz w:val="24"/>
          <w:szCs w:val="24"/>
          <w:lang w:eastAsia="bg-BG"/>
        </w:rPr>
        <w:t>съгласно техническата спецификация, считано от датата на подписване на приемо-предавателния протокол за доставка на техниката.</w:t>
      </w:r>
    </w:p>
    <w:p w:rsidR="00D4789F" w:rsidRPr="00D4789F" w:rsidRDefault="00D4789F" w:rsidP="00D4789F">
      <w:pPr>
        <w:spacing w:after="0" w:line="240" w:lineRule="auto"/>
        <w:ind w:firstLine="561"/>
        <w:jc w:val="both"/>
        <w:rPr>
          <w:rFonts w:ascii="Times New Roman" w:hAnsi="Times New Roman"/>
          <w:noProof/>
          <w:sz w:val="24"/>
          <w:szCs w:val="24"/>
          <w:lang w:eastAsia="bg-BG"/>
        </w:rPr>
      </w:pPr>
      <w:r w:rsidRPr="00D4789F">
        <w:rPr>
          <w:rFonts w:ascii="Times New Roman" w:hAnsi="Times New Roman"/>
          <w:b/>
          <w:bCs/>
          <w:noProof/>
          <w:sz w:val="24"/>
          <w:szCs w:val="24"/>
          <w:lang w:eastAsia="bg-BG"/>
        </w:rPr>
        <w:t xml:space="preserve">3. </w:t>
      </w:r>
      <w:r w:rsidRPr="00D4789F">
        <w:rPr>
          <w:rFonts w:ascii="Times New Roman" w:hAnsi="Times New Roman"/>
          <w:b/>
          <w:noProof/>
          <w:sz w:val="24"/>
          <w:szCs w:val="24"/>
          <w:lang w:eastAsia="bg-BG"/>
        </w:rPr>
        <w:t>Място на изпълнение:</w:t>
      </w:r>
    </w:p>
    <w:p w:rsidR="00D4789F" w:rsidRPr="00D4789F" w:rsidRDefault="00D4789F" w:rsidP="007A7ACE">
      <w:pPr>
        <w:spacing w:after="0" w:line="240" w:lineRule="auto"/>
        <w:ind w:firstLine="561"/>
        <w:jc w:val="both"/>
        <w:rPr>
          <w:rFonts w:ascii="Times New Roman" w:hAnsi="Times New Roman"/>
          <w:b/>
          <w:noProof/>
          <w:spacing w:val="-2"/>
          <w:sz w:val="24"/>
          <w:szCs w:val="24"/>
          <w:lang w:eastAsia="bg-BG"/>
        </w:rPr>
      </w:pPr>
      <w:r w:rsidRPr="00D4789F">
        <w:rPr>
          <w:rFonts w:ascii="Times New Roman" w:hAnsi="Times New Roman"/>
          <w:sz w:val="24"/>
          <w:szCs w:val="24"/>
          <w:lang w:eastAsia="bg-BG"/>
        </w:rPr>
        <w:t>Доставката да се извърши в НСИ – Централно управление, гр. София, ул. „Панайот Волов</w:t>
      </w:r>
      <w:r w:rsidR="009B401C">
        <w:rPr>
          <w:rFonts w:ascii="Times New Roman" w:hAnsi="Times New Roman"/>
          <w:sz w:val="24"/>
          <w:szCs w:val="24"/>
          <w:lang w:eastAsia="bg-BG"/>
        </w:rPr>
        <w:t>“</w:t>
      </w:r>
      <w:r w:rsidR="009B401C" w:rsidRPr="00D4789F">
        <w:rPr>
          <w:rFonts w:ascii="Times New Roman" w:hAnsi="Times New Roman"/>
          <w:sz w:val="24"/>
          <w:szCs w:val="24"/>
          <w:lang w:eastAsia="bg-BG"/>
        </w:rPr>
        <w:t xml:space="preserve"> </w:t>
      </w:r>
      <w:r w:rsidRPr="00D4789F">
        <w:rPr>
          <w:rFonts w:ascii="Times New Roman" w:hAnsi="Times New Roman"/>
          <w:sz w:val="24"/>
          <w:szCs w:val="24"/>
          <w:lang w:eastAsia="bg-BG"/>
        </w:rPr>
        <w:t>№</w:t>
      </w:r>
      <w:r w:rsidR="00F53176">
        <w:rPr>
          <w:rFonts w:ascii="Times New Roman" w:hAnsi="Times New Roman"/>
          <w:sz w:val="24"/>
          <w:szCs w:val="24"/>
          <w:lang w:eastAsia="bg-BG"/>
        </w:rPr>
        <w:t xml:space="preserve"> </w:t>
      </w:r>
      <w:r w:rsidR="00FA07DF">
        <w:rPr>
          <w:rFonts w:ascii="Times New Roman" w:hAnsi="Times New Roman"/>
          <w:sz w:val="24"/>
          <w:szCs w:val="24"/>
          <w:lang w:eastAsia="bg-BG"/>
        </w:rPr>
        <w:t xml:space="preserve">2, до посочено от </w:t>
      </w:r>
      <w:r w:rsidR="00367053">
        <w:rPr>
          <w:rFonts w:ascii="Times New Roman" w:hAnsi="Times New Roman"/>
          <w:sz w:val="24"/>
          <w:szCs w:val="24"/>
          <w:lang w:eastAsia="bg-BG"/>
        </w:rPr>
        <w:t>възложителя</w:t>
      </w:r>
      <w:r w:rsidR="00FA07DF">
        <w:rPr>
          <w:rFonts w:ascii="Times New Roman" w:hAnsi="Times New Roman"/>
          <w:sz w:val="24"/>
          <w:szCs w:val="24"/>
          <w:lang w:eastAsia="bg-BG"/>
        </w:rPr>
        <w:t xml:space="preserve"> помещение.</w:t>
      </w:r>
      <w:r w:rsidRPr="00D4789F">
        <w:rPr>
          <w:rFonts w:ascii="Times New Roman" w:hAnsi="Times New Roman"/>
          <w:sz w:val="24"/>
          <w:szCs w:val="24"/>
          <w:lang w:eastAsia="bg-BG"/>
        </w:rPr>
        <w:t xml:space="preserve"> </w:t>
      </w:r>
    </w:p>
    <w:p w:rsidR="00D4789F" w:rsidRPr="00D4789F" w:rsidRDefault="00D4789F" w:rsidP="00D4789F">
      <w:pPr>
        <w:spacing w:after="0" w:line="240" w:lineRule="auto"/>
        <w:ind w:firstLine="708"/>
        <w:jc w:val="both"/>
        <w:rPr>
          <w:rFonts w:ascii="Times New Roman" w:hAnsi="Times New Roman"/>
          <w:noProof/>
          <w:spacing w:val="-2"/>
          <w:sz w:val="24"/>
          <w:szCs w:val="24"/>
          <w:lang w:eastAsia="bg-BG"/>
        </w:rPr>
      </w:pPr>
    </w:p>
    <w:p w:rsidR="00D4789F" w:rsidRPr="00367053" w:rsidRDefault="00D4789F" w:rsidP="00367053">
      <w:pPr>
        <w:numPr>
          <w:ilvl w:val="0"/>
          <w:numId w:val="30"/>
        </w:numPr>
        <w:spacing w:after="0" w:line="240" w:lineRule="auto"/>
        <w:ind w:left="0" w:firstLine="480"/>
        <w:jc w:val="both"/>
        <w:rPr>
          <w:rFonts w:ascii="Times New Roman" w:hAnsi="Times New Roman"/>
          <w:noProof/>
          <w:spacing w:val="-2"/>
          <w:sz w:val="24"/>
          <w:szCs w:val="24"/>
          <w:lang w:eastAsia="bg-BG"/>
        </w:rPr>
      </w:pPr>
      <w:r w:rsidRPr="00D4789F">
        <w:rPr>
          <w:rFonts w:ascii="Times New Roman" w:hAnsi="Times New Roman"/>
          <w:noProof/>
          <w:spacing w:val="-2"/>
          <w:sz w:val="24"/>
          <w:szCs w:val="24"/>
          <w:lang w:eastAsia="bg-BG"/>
        </w:rPr>
        <w:t>В техническото предложение в колона „</w:t>
      </w:r>
      <w:r w:rsidR="00A8018F">
        <w:rPr>
          <w:rFonts w:ascii="Times New Roman" w:hAnsi="Times New Roman"/>
          <w:noProof/>
          <w:spacing w:val="-2"/>
          <w:sz w:val="24"/>
          <w:szCs w:val="24"/>
          <w:lang w:eastAsia="bg-BG"/>
        </w:rPr>
        <w:t>Предложение</w:t>
      </w:r>
      <w:r w:rsidR="009B401C">
        <w:rPr>
          <w:rFonts w:ascii="Times New Roman" w:hAnsi="Times New Roman"/>
          <w:noProof/>
          <w:spacing w:val="-2"/>
          <w:sz w:val="24"/>
          <w:szCs w:val="24"/>
          <w:lang w:eastAsia="bg-BG"/>
        </w:rPr>
        <w:t>“</w:t>
      </w:r>
      <w:r w:rsidR="009B401C" w:rsidRPr="00D4789F">
        <w:rPr>
          <w:rFonts w:ascii="Times New Roman" w:hAnsi="Times New Roman"/>
          <w:noProof/>
          <w:spacing w:val="-2"/>
          <w:sz w:val="24"/>
          <w:szCs w:val="24"/>
          <w:lang w:eastAsia="bg-BG"/>
        </w:rPr>
        <w:t xml:space="preserve"> </w:t>
      </w:r>
      <w:r w:rsidRPr="00D4789F">
        <w:rPr>
          <w:rFonts w:ascii="Times New Roman" w:hAnsi="Times New Roman"/>
          <w:noProof/>
          <w:spacing w:val="-2"/>
          <w:sz w:val="24"/>
          <w:szCs w:val="24"/>
          <w:lang w:eastAsia="bg-BG"/>
        </w:rPr>
        <w:t xml:space="preserve">по позиции трябва да бъде дадено техническа характеристика (спецификация) на всеки предложен компонент. </w:t>
      </w:r>
      <w:r w:rsidRPr="00367053">
        <w:rPr>
          <w:rFonts w:ascii="Times New Roman" w:hAnsi="Times New Roman"/>
          <w:noProof/>
          <w:spacing w:val="-2"/>
          <w:sz w:val="24"/>
          <w:szCs w:val="24"/>
          <w:lang w:eastAsia="bg-BG"/>
        </w:rPr>
        <w:t>Трябва да са попълнени точните технически характеристики (спецификации) на всеки предложен компонент или конкретния предлаган модел.</w:t>
      </w:r>
    </w:p>
    <w:p w:rsidR="00D4789F" w:rsidRPr="00367053" w:rsidRDefault="00D4789F" w:rsidP="00D4789F">
      <w:pPr>
        <w:spacing w:after="0" w:line="240" w:lineRule="auto"/>
        <w:ind w:firstLine="708"/>
        <w:jc w:val="both"/>
        <w:rPr>
          <w:rFonts w:ascii="Times New Roman" w:hAnsi="Times New Roman"/>
          <w:noProof/>
          <w:spacing w:val="-2"/>
          <w:sz w:val="24"/>
          <w:szCs w:val="24"/>
          <w:lang w:eastAsia="bg-BG"/>
        </w:rPr>
      </w:pPr>
      <w:r w:rsidRPr="00367053">
        <w:rPr>
          <w:rFonts w:ascii="Times New Roman" w:hAnsi="Times New Roman"/>
          <w:noProof/>
          <w:spacing w:val="-2"/>
          <w:sz w:val="24"/>
          <w:szCs w:val="24"/>
          <w:lang w:eastAsia="bg-BG"/>
        </w:rPr>
        <w:t>Няма да се приемат предложения, в които в колона „</w:t>
      </w:r>
      <w:r w:rsidR="00A8018F">
        <w:rPr>
          <w:rFonts w:ascii="Times New Roman" w:hAnsi="Times New Roman"/>
          <w:noProof/>
          <w:spacing w:val="-2"/>
          <w:sz w:val="24"/>
          <w:szCs w:val="24"/>
          <w:lang w:eastAsia="bg-BG"/>
        </w:rPr>
        <w:t>Предложение</w:t>
      </w:r>
      <w:r w:rsidR="009B401C">
        <w:rPr>
          <w:rFonts w:ascii="Times New Roman" w:hAnsi="Times New Roman"/>
          <w:noProof/>
          <w:spacing w:val="-2"/>
          <w:sz w:val="24"/>
          <w:szCs w:val="24"/>
          <w:lang w:eastAsia="bg-BG"/>
        </w:rPr>
        <w:t>“</w:t>
      </w:r>
      <w:r w:rsidR="009B401C" w:rsidRPr="00367053">
        <w:rPr>
          <w:rFonts w:ascii="Times New Roman" w:hAnsi="Times New Roman"/>
          <w:noProof/>
          <w:spacing w:val="-2"/>
          <w:sz w:val="24"/>
          <w:szCs w:val="24"/>
          <w:lang w:eastAsia="bg-BG"/>
        </w:rPr>
        <w:t xml:space="preserve"> </w:t>
      </w:r>
      <w:r w:rsidRPr="00367053">
        <w:rPr>
          <w:rFonts w:ascii="Times New Roman" w:hAnsi="Times New Roman"/>
          <w:noProof/>
          <w:spacing w:val="-2"/>
          <w:sz w:val="24"/>
          <w:szCs w:val="24"/>
          <w:lang w:eastAsia="bg-BG"/>
        </w:rPr>
        <w:t>не е описан конкретният предлаган компонент.</w:t>
      </w:r>
    </w:p>
    <w:p w:rsidR="00D4789F" w:rsidRPr="00D4789F" w:rsidRDefault="00D4789F" w:rsidP="00D4789F">
      <w:pPr>
        <w:spacing w:after="0" w:line="240" w:lineRule="auto"/>
        <w:rPr>
          <w:rFonts w:ascii="Times New Roman" w:hAnsi="Times New Roman"/>
          <w:noProof/>
          <w:sz w:val="24"/>
          <w:szCs w:val="24"/>
          <w:lang w:eastAsia="bg-BG"/>
        </w:rPr>
      </w:pPr>
    </w:p>
    <w:p w:rsidR="00D4789F" w:rsidRPr="00D4789F" w:rsidRDefault="00367053" w:rsidP="00367053">
      <w:pPr>
        <w:spacing w:after="0" w:line="240" w:lineRule="auto"/>
        <w:ind w:firstLine="540"/>
        <w:rPr>
          <w:rFonts w:ascii="Times New Roman" w:hAnsi="Times New Roman"/>
          <w:noProof/>
          <w:sz w:val="24"/>
          <w:szCs w:val="24"/>
          <w:lang w:eastAsia="bg-BG"/>
        </w:rPr>
      </w:pPr>
      <w:r w:rsidRPr="00367053">
        <w:rPr>
          <w:rFonts w:ascii="Times New Roman" w:hAnsi="Times New Roman"/>
          <w:b/>
          <w:noProof/>
          <w:sz w:val="24"/>
          <w:szCs w:val="24"/>
          <w:lang w:eastAsia="bg-BG"/>
        </w:rPr>
        <w:t>5.</w:t>
      </w:r>
      <w:r>
        <w:rPr>
          <w:rFonts w:ascii="Times New Roman" w:hAnsi="Times New Roman"/>
          <w:noProof/>
          <w:sz w:val="24"/>
          <w:szCs w:val="24"/>
          <w:lang w:eastAsia="bg-BG"/>
        </w:rPr>
        <w:t xml:space="preserve"> </w:t>
      </w:r>
      <w:r w:rsidR="00D4789F" w:rsidRPr="00D4789F">
        <w:rPr>
          <w:rFonts w:ascii="Times New Roman" w:hAnsi="Times New Roman"/>
          <w:b/>
          <w:noProof/>
          <w:sz w:val="24"/>
          <w:szCs w:val="24"/>
          <w:lang w:eastAsia="bg-BG"/>
        </w:rPr>
        <w:t>Изисквания към изпълнението:</w:t>
      </w:r>
    </w:p>
    <w:p w:rsidR="00367053" w:rsidRPr="00367053" w:rsidRDefault="00367053" w:rsidP="007A7ACE">
      <w:pPr>
        <w:spacing w:after="0" w:line="240" w:lineRule="auto"/>
        <w:ind w:firstLine="540"/>
        <w:jc w:val="both"/>
        <w:rPr>
          <w:rFonts w:ascii="Times New Roman" w:hAnsi="Times New Roman"/>
          <w:noProof/>
          <w:sz w:val="24"/>
          <w:szCs w:val="24"/>
          <w:lang w:eastAsia="bg-BG"/>
        </w:rPr>
      </w:pPr>
      <w:r>
        <w:rPr>
          <w:rFonts w:ascii="Times New Roman" w:hAnsi="Times New Roman"/>
          <w:noProof/>
          <w:sz w:val="24"/>
          <w:szCs w:val="24"/>
          <w:lang w:eastAsia="bg-BG"/>
        </w:rPr>
        <w:t>5</w:t>
      </w:r>
      <w:r w:rsidRPr="00367053">
        <w:rPr>
          <w:rFonts w:ascii="Times New Roman" w:hAnsi="Times New Roman"/>
          <w:noProof/>
          <w:sz w:val="24"/>
          <w:szCs w:val="24"/>
          <w:lang w:eastAsia="bg-BG"/>
        </w:rPr>
        <w:t>.1. Доставката да се извърши в НСИ – Централно управление, гр. София, ул. „Панайот Волов“ № 2, до посочено от заявителя помещение.</w:t>
      </w:r>
    </w:p>
    <w:p w:rsidR="00367053" w:rsidRPr="00367053" w:rsidRDefault="00367053" w:rsidP="007A7ACE">
      <w:pPr>
        <w:spacing w:after="0" w:line="240" w:lineRule="auto"/>
        <w:ind w:firstLine="540"/>
        <w:jc w:val="both"/>
        <w:rPr>
          <w:rFonts w:ascii="Times New Roman" w:hAnsi="Times New Roman"/>
          <w:noProof/>
          <w:sz w:val="24"/>
          <w:szCs w:val="24"/>
          <w:lang w:eastAsia="bg-BG"/>
        </w:rPr>
      </w:pPr>
      <w:r>
        <w:rPr>
          <w:rFonts w:ascii="Times New Roman" w:hAnsi="Times New Roman"/>
          <w:noProof/>
          <w:sz w:val="24"/>
          <w:szCs w:val="24"/>
          <w:lang w:eastAsia="bg-BG"/>
        </w:rPr>
        <w:t>5</w:t>
      </w:r>
      <w:r w:rsidRPr="00367053">
        <w:rPr>
          <w:rFonts w:ascii="Times New Roman" w:hAnsi="Times New Roman"/>
          <w:noProof/>
          <w:sz w:val="24"/>
          <w:szCs w:val="24"/>
          <w:lang w:eastAsia="bg-BG"/>
        </w:rPr>
        <w:t>.2. Изпълнителят трябва да има системата за приемане и обслужване на сервизни заявки, която да включва организация на гаранционния сервиз, който да гарантира на възложителя, че оборудването ще бъде обслужвано в параметрите, предписани от производителя и в сроковете изисквани от възложителя.</w:t>
      </w:r>
    </w:p>
    <w:p w:rsidR="00367053" w:rsidRPr="00367053" w:rsidRDefault="00367053" w:rsidP="007A7ACE">
      <w:pPr>
        <w:spacing w:after="0" w:line="240" w:lineRule="auto"/>
        <w:ind w:firstLine="540"/>
        <w:jc w:val="both"/>
        <w:rPr>
          <w:rFonts w:ascii="Times New Roman" w:hAnsi="Times New Roman"/>
          <w:noProof/>
          <w:sz w:val="24"/>
          <w:szCs w:val="24"/>
          <w:lang w:eastAsia="bg-BG"/>
        </w:rPr>
      </w:pPr>
      <w:r>
        <w:rPr>
          <w:rFonts w:ascii="Times New Roman" w:hAnsi="Times New Roman"/>
          <w:noProof/>
          <w:sz w:val="24"/>
          <w:szCs w:val="24"/>
          <w:lang w:eastAsia="bg-BG"/>
        </w:rPr>
        <w:t>5</w:t>
      </w:r>
      <w:r w:rsidRPr="00367053">
        <w:rPr>
          <w:rFonts w:ascii="Times New Roman" w:hAnsi="Times New Roman"/>
          <w:noProof/>
          <w:sz w:val="24"/>
          <w:szCs w:val="24"/>
          <w:lang w:eastAsia="bg-BG"/>
        </w:rPr>
        <w:t xml:space="preserve">.3. Срок на доставка – до 30 </w:t>
      </w:r>
      <w:r w:rsidR="007A7ACE">
        <w:rPr>
          <w:rFonts w:ascii="Times New Roman" w:hAnsi="Times New Roman"/>
          <w:noProof/>
          <w:sz w:val="24"/>
          <w:szCs w:val="24"/>
          <w:lang w:eastAsia="bg-BG"/>
        </w:rPr>
        <w:t>дни от датата на подписване на д</w:t>
      </w:r>
      <w:r w:rsidRPr="00367053">
        <w:rPr>
          <w:rFonts w:ascii="Times New Roman" w:hAnsi="Times New Roman"/>
          <w:noProof/>
          <w:sz w:val="24"/>
          <w:szCs w:val="24"/>
          <w:lang w:eastAsia="bg-BG"/>
        </w:rPr>
        <w:t>оговор.</w:t>
      </w:r>
    </w:p>
    <w:p w:rsidR="00367053" w:rsidRDefault="00367053" w:rsidP="007A7ACE">
      <w:pPr>
        <w:spacing w:after="0" w:line="240" w:lineRule="auto"/>
        <w:ind w:firstLine="540"/>
        <w:jc w:val="both"/>
        <w:rPr>
          <w:rFonts w:ascii="Times New Roman" w:hAnsi="Times New Roman"/>
          <w:noProof/>
          <w:sz w:val="24"/>
          <w:szCs w:val="24"/>
          <w:lang w:eastAsia="bg-BG"/>
        </w:rPr>
      </w:pPr>
      <w:r>
        <w:rPr>
          <w:rFonts w:ascii="Times New Roman" w:hAnsi="Times New Roman"/>
          <w:noProof/>
          <w:sz w:val="24"/>
          <w:szCs w:val="24"/>
          <w:lang w:eastAsia="bg-BG"/>
        </w:rPr>
        <w:t>5</w:t>
      </w:r>
      <w:r w:rsidRPr="00367053">
        <w:rPr>
          <w:rFonts w:ascii="Times New Roman" w:hAnsi="Times New Roman"/>
          <w:noProof/>
          <w:sz w:val="24"/>
          <w:szCs w:val="24"/>
          <w:lang w:eastAsia="bg-BG"/>
        </w:rPr>
        <w:t>.4. Време за реакция в работни дни – до 8 часа, време за отстраняване на проблем – до 2 работни дни.</w:t>
      </w:r>
    </w:p>
    <w:p w:rsidR="00FA07DF" w:rsidRPr="00D4789F" w:rsidRDefault="00367053" w:rsidP="007A7ACE">
      <w:pPr>
        <w:spacing w:after="0" w:line="240" w:lineRule="auto"/>
        <w:ind w:firstLine="540"/>
        <w:jc w:val="both"/>
        <w:rPr>
          <w:rFonts w:ascii="Times New Roman" w:hAnsi="Times New Roman"/>
          <w:noProof/>
          <w:sz w:val="24"/>
          <w:szCs w:val="24"/>
          <w:lang w:eastAsia="bg-BG"/>
        </w:rPr>
      </w:pPr>
      <w:r>
        <w:rPr>
          <w:rFonts w:ascii="Times New Roman" w:hAnsi="Times New Roman"/>
          <w:noProof/>
          <w:sz w:val="24"/>
          <w:szCs w:val="24"/>
          <w:lang w:eastAsia="bg-BG"/>
        </w:rPr>
        <w:t xml:space="preserve">5.5. </w:t>
      </w:r>
      <w:r w:rsidR="00FA07DF" w:rsidRPr="00FA07DF">
        <w:rPr>
          <w:rFonts w:ascii="Times New Roman" w:hAnsi="Times New Roman"/>
          <w:noProof/>
          <w:sz w:val="24"/>
          <w:szCs w:val="24"/>
          <w:lang w:eastAsia="bg-BG"/>
        </w:rPr>
        <w:t>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Изпълнителя за ремонт или подмяна. Компоненти, при които не съществува такава възможност, не се връщат на доставчика за ремонт или подмяна, а се унищожават</w:t>
      </w:r>
      <w:r w:rsidR="00246A45">
        <w:rPr>
          <w:rFonts w:ascii="Times New Roman" w:hAnsi="Times New Roman"/>
          <w:noProof/>
          <w:sz w:val="24"/>
          <w:szCs w:val="24"/>
          <w:lang w:eastAsia="bg-BG"/>
        </w:rPr>
        <w:t>. Унищожаването се извършва от в</w:t>
      </w:r>
      <w:r w:rsidR="00FA07DF" w:rsidRPr="00FA07DF">
        <w:rPr>
          <w:rFonts w:ascii="Times New Roman" w:hAnsi="Times New Roman"/>
          <w:noProof/>
          <w:sz w:val="24"/>
          <w:szCs w:val="24"/>
          <w:lang w:eastAsia="bg-BG"/>
        </w:rPr>
        <w:t>ъзложителя, в</w:t>
      </w:r>
      <w:r w:rsidR="00213623">
        <w:rPr>
          <w:rFonts w:ascii="Times New Roman" w:hAnsi="Times New Roman"/>
          <w:noProof/>
          <w:sz w:val="24"/>
          <w:szCs w:val="24"/>
          <w:lang w:eastAsia="bg-BG"/>
        </w:rPr>
        <w:t xml:space="preserve"> присъствие на представител на и</w:t>
      </w:r>
      <w:r w:rsidR="00FA07DF" w:rsidRPr="00FA07DF">
        <w:rPr>
          <w:rFonts w:ascii="Times New Roman" w:hAnsi="Times New Roman"/>
          <w:noProof/>
          <w:sz w:val="24"/>
          <w:szCs w:val="24"/>
          <w:lang w:eastAsia="bg-BG"/>
        </w:rPr>
        <w:t xml:space="preserve">зпълнителя, за което се </w:t>
      </w:r>
      <w:r w:rsidR="00213623">
        <w:rPr>
          <w:rFonts w:ascii="Times New Roman" w:hAnsi="Times New Roman"/>
          <w:noProof/>
          <w:sz w:val="24"/>
          <w:szCs w:val="24"/>
          <w:lang w:eastAsia="bg-BG"/>
        </w:rPr>
        <w:t>изготвя двустранен протокол, а и</w:t>
      </w:r>
      <w:r w:rsidR="00FA07DF" w:rsidRPr="00FA07DF">
        <w:rPr>
          <w:rFonts w:ascii="Times New Roman" w:hAnsi="Times New Roman"/>
          <w:noProof/>
          <w:sz w:val="24"/>
          <w:szCs w:val="24"/>
          <w:lang w:eastAsia="bg-BG"/>
        </w:rPr>
        <w:t>зпълнителя заменя унищожения компонент с нов.</w:t>
      </w:r>
    </w:p>
    <w:p w:rsidR="0020238C" w:rsidRPr="00717340" w:rsidRDefault="0020238C" w:rsidP="000721FA">
      <w:pPr>
        <w:spacing w:after="0" w:line="240" w:lineRule="auto"/>
        <w:jc w:val="both"/>
        <w:rPr>
          <w:rFonts w:ascii="Times New Roman" w:eastAsia="Times New Roman" w:hAnsi="Times New Roman"/>
          <w:sz w:val="24"/>
          <w:szCs w:val="24"/>
        </w:rPr>
      </w:pPr>
    </w:p>
    <w:p w:rsidR="0020238C" w:rsidRPr="00717340" w:rsidRDefault="00790AC1" w:rsidP="00790AC1">
      <w:pPr>
        <w:spacing w:after="0" w:line="240" w:lineRule="auto"/>
        <w:ind w:left="3824" w:right="-1" w:firstLine="424"/>
        <w:rPr>
          <w:rFonts w:ascii="Times New Roman" w:hAnsi="Times New Roman"/>
          <w:b/>
          <w:bCs/>
          <w:sz w:val="24"/>
          <w:szCs w:val="24"/>
        </w:rPr>
      </w:pPr>
      <w:r>
        <w:rPr>
          <w:rFonts w:ascii="Times New Roman" w:hAnsi="Times New Roman"/>
          <w:b/>
          <w:bCs/>
          <w:sz w:val="24"/>
          <w:szCs w:val="24"/>
        </w:rPr>
        <w:t>ГЛАВА ІІІ</w:t>
      </w:r>
    </w:p>
    <w:p w:rsidR="0020238C" w:rsidRPr="00717340" w:rsidRDefault="0020238C" w:rsidP="007A066F">
      <w:pPr>
        <w:spacing w:after="0" w:line="240" w:lineRule="auto"/>
        <w:ind w:right="-1"/>
        <w:jc w:val="center"/>
        <w:rPr>
          <w:rFonts w:ascii="Times New Roman" w:hAnsi="Times New Roman"/>
          <w:b/>
          <w:bCs/>
          <w:sz w:val="24"/>
          <w:szCs w:val="24"/>
        </w:rPr>
      </w:pPr>
      <w:r w:rsidRPr="00717340">
        <w:rPr>
          <w:rFonts w:ascii="Times New Roman" w:hAnsi="Times New Roman"/>
          <w:b/>
          <w:bCs/>
          <w:sz w:val="24"/>
          <w:szCs w:val="24"/>
        </w:rPr>
        <w:t>КРИТЕРИЙ ЗА ОЦЕНКА НА ОФЕРТАТА</w:t>
      </w:r>
    </w:p>
    <w:p w:rsidR="008D15D5" w:rsidRDefault="008D15D5" w:rsidP="00EA2915">
      <w:pPr>
        <w:spacing w:after="0" w:line="240" w:lineRule="auto"/>
        <w:ind w:firstLine="706"/>
        <w:jc w:val="both"/>
        <w:rPr>
          <w:rFonts w:ascii="Times New Roman" w:hAnsi="Times New Roman"/>
          <w:b/>
          <w:snapToGrid w:val="0"/>
          <w:sz w:val="24"/>
          <w:szCs w:val="24"/>
        </w:rPr>
      </w:pPr>
      <w:bookmarkStart w:id="2" w:name="OLE_LINK1"/>
      <w:bookmarkStart w:id="3" w:name="_Toc202928236"/>
      <w:bookmarkStart w:id="4" w:name="_Toc202933843"/>
      <w:bookmarkStart w:id="5" w:name="_Toc260413604"/>
    </w:p>
    <w:p w:rsidR="009F30D5" w:rsidRPr="009F30D5" w:rsidRDefault="009F30D5" w:rsidP="00EA2915">
      <w:pPr>
        <w:spacing w:after="0" w:line="240" w:lineRule="auto"/>
        <w:ind w:firstLine="706"/>
        <w:jc w:val="both"/>
        <w:rPr>
          <w:rFonts w:ascii="Times New Roman" w:hAnsi="Times New Roman"/>
          <w:snapToGrid w:val="0"/>
          <w:sz w:val="24"/>
          <w:szCs w:val="24"/>
        </w:rPr>
      </w:pPr>
      <w:r w:rsidRPr="009F30D5">
        <w:rPr>
          <w:rFonts w:ascii="Times New Roman" w:hAnsi="Times New Roman"/>
          <w:snapToGrid w:val="0"/>
          <w:sz w:val="24"/>
          <w:szCs w:val="24"/>
        </w:rPr>
        <w:t>Съгласно чл. 70, ал. 1 от ЗОП, обществените поръчки се възлагат въз основа на „икон</w:t>
      </w:r>
      <w:r>
        <w:rPr>
          <w:rFonts w:ascii="Times New Roman" w:hAnsi="Times New Roman"/>
          <w:snapToGrid w:val="0"/>
          <w:sz w:val="24"/>
          <w:szCs w:val="24"/>
        </w:rPr>
        <w:t>омически най-изгодната оферта“</w:t>
      </w:r>
      <w:r w:rsidRPr="009F30D5">
        <w:rPr>
          <w:rFonts w:ascii="Times New Roman" w:hAnsi="Times New Roman"/>
          <w:snapToGrid w:val="0"/>
          <w:sz w:val="24"/>
          <w:szCs w:val="24"/>
        </w:rPr>
        <w:t>.</w:t>
      </w:r>
    </w:p>
    <w:bookmarkEnd w:id="2"/>
    <w:bookmarkEnd w:id="3"/>
    <w:bookmarkEnd w:id="4"/>
    <w:bookmarkEnd w:id="5"/>
    <w:p w:rsidR="00D4789F" w:rsidRPr="00D4789F" w:rsidRDefault="00D4789F" w:rsidP="00EA2915">
      <w:pPr>
        <w:autoSpaceDE w:val="0"/>
        <w:autoSpaceDN w:val="0"/>
        <w:adjustRightInd w:val="0"/>
        <w:spacing w:after="0" w:line="240" w:lineRule="auto"/>
        <w:ind w:firstLine="706"/>
        <w:jc w:val="both"/>
        <w:rPr>
          <w:rFonts w:ascii="Times New Roman" w:hAnsi="Times New Roman"/>
          <w:noProof/>
          <w:sz w:val="24"/>
          <w:szCs w:val="24"/>
          <w:lang w:eastAsia="bg-BG"/>
        </w:rPr>
      </w:pPr>
      <w:r w:rsidRPr="00D4789F">
        <w:rPr>
          <w:rFonts w:ascii="Times New Roman" w:hAnsi="Times New Roman"/>
          <w:noProof/>
          <w:sz w:val="24"/>
          <w:szCs w:val="24"/>
          <w:lang w:eastAsia="bg-BG"/>
        </w:rPr>
        <w:t>Всички оферти, к</w:t>
      </w:r>
      <w:r w:rsidR="00246A45">
        <w:rPr>
          <w:rFonts w:ascii="Times New Roman" w:hAnsi="Times New Roman"/>
          <w:noProof/>
          <w:sz w:val="24"/>
          <w:szCs w:val="24"/>
          <w:lang w:eastAsia="bg-BG"/>
        </w:rPr>
        <w:t>оито отговарят на обявените от в</w:t>
      </w:r>
      <w:r w:rsidRPr="00D4789F">
        <w:rPr>
          <w:rFonts w:ascii="Times New Roman" w:hAnsi="Times New Roman"/>
          <w:noProof/>
          <w:sz w:val="24"/>
          <w:szCs w:val="24"/>
          <w:lang w:eastAsia="bg-BG"/>
        </w:rPr>
        <w:t xml:space="preserve">ъзложителя условия и бъдат допуснати до разглеждане, ще бъдат оценявани </w:t>
      </w:r>
      <w:r w:rsidR="009F30D5">
        <w:rPr>
          <w:rFonts w:ascii="Times New Roman" w:hAnsi="Times New Roman"/>
          <w:noProof/>
          <w:sz w:val="24"/>
          <w:szCs w:val="24"/>
          <w:lang w:eastAsia="bg-BG"/>
        </w:rPr>
        <w:t xml:space="preserve">съгласно чл. </w:t>
      </w:r>
      <w:r w:rsidR="009F30D5" w:rsidRPr="009F30D5">
        <w:rPr>
          <w:rFonts w:ascii="Times New Roman" w:hAnsi="Times New Roman"/>
          <w:noProof/>
          <w:sz w:val="24"/>
          <w:szCs w:val="24"/>
          <w:lang w:eastAsia="bg-BG"/>
        </w:rPr>
        <w:t xml:space="preserve">70, ал. 1 от ЗОП </w:t>
      </w:r>
      <w:r w:rsidRPr="00D4789F">
        <w:rPr>
          <w:rFonts w:ascii="Times New Roman" w:hAnsi="Times New Roman"/>
          <w:noProof/>
          <w:sz w:val="24"/>
          <w:szCs w:val="24"/>
          <w:lang w:eastAsia="bg-BG"/>
        </w:rPr>
        <w:t>по критерий</w:t>
      </w:r>
      <w:r w:rsidR="00213623">
        <w:rPr>
          <w:rFonts w:ascii="Times New Roman" w:hAnsi="Times New Roman"/>
          <w:noProof/>
          <w:color w:val="000000"/>
          <w:sz w:val="24"/>
          <w:szCs w:val="28"/>
          <w:lang w:eastAsia="bg-BG"/>
        </w:rPr>
        <w:t xml:space="preserve">: </w:t>
      </w:r>
      <w:r w:rsidR="00213623" w:rsidRPr="009F30D5">
        <w:rPr>
          <w:rFonts w:ascii="Times New Roman" w:hAnsi="Times New Roman"/>
          <w:snapToGrid w:val="0"/>
          <w:sz w:val="24"/>
          <w:szCs w:val="24"/>
        </w:rPr>
        <w:t>икон</w:t>
      </w:r>
      <w:r w:rsidR="00213623">
        <w:rPr>
          <w:rFonts w:ascii="Times New Roman" w:hAnsi="Times New Roman"/>
          <w:snapToGrid w:val="0"/>
          <w:sz w:val="24"/>
          <w:szCs w:val="24"/>
        </w:rPr>
        <w:t xml:space="preserve">омически най-изгодната оферта - </w:t>
      </w:r>
      <w:r w:rsidR="009F30D5">
        <w:rPr>
          <w:rFonts w:ascii="Times New Roman" w:hAnsi="Times New Roman"/>
          <w:b/>
          <w:noProof/>
          <w:color w:val="000000"/>
          <w:sz w:val="24"/>
          <w:szCs w:val="28"/>
          <w:lang w:eastAsia="bg-BG"/>
        </w:rPr>
        <w:t>„</w:t>
      </w:r>
      <w:r w:rsidRPr="00D4789F">
        <w:rPr>
          <w:rFonts w:ascii="Times New Roman" w:hAnsi="Times New Roman"/>
          <w:b/>
          <w:noProof/>
          <w:sz w:val="24"/>
          <w:szCs w:val="24"/>
          <w:u w:val="single"/>
          <w:lang w:eastAsia="bg-BG"/>
        </w:rPr>
        <w:t>най-ниска предложена цена</w:t>
      </w:r>
      <w:r w:rsidR="009F30D5">
        <w:rPr>
          <w:rFonts w:ascii="Times New Roman" w:hAnsi="Times New Roman"/>
          <w:b/>
          <w:noProof/>
          <w:color w:val="000000"/>
          <w:sz w:val="24"/>
          <w:szCs w:val="28"/>
          <w:lang w:eastAsia="bg-BG"/>
        </w:rPr>
        <w:t>“</w:t>
      </w:r>
      <w:r w:rsidRPr="00D4789F">
        <w:rPr>
          <w:rFonts w:ascii="Times New Roman" w:hAnsi="Times New Roman"/>
          <w:noProof/>
          <w:color w:val="000000"/>
          <w:sz w:val="24"/>
          <w:szCs w:val="28"/>
          <w:lang w:eastAsia="bg-BG"/>
        </w:rPr>
        <w:t>.</w:t>
      </w:r>
    </w:p>
    <w:p w:rsidR="009F15CF" w:rsidRPr="00717340" w:rsidRDefault="00213623" w:rsidP="00213623">
      <w:pPr>
        <w:spacing w:after="0" w:line="240" w:lineRule="auto"/>
        <w:jc w:val="both"/>
        <w:rPr>
          <w:rFonts w:ascii="Times New Roman" w:eastAsia="Times New Roman" w:hAnsi="Times New Roman"/>
          <w:sz w:val="28"/>
          <w:szCs w:val="28"/>
        </w:rPr>
      </w:pPr>
      <w:r>
        <w:rPr>
          <w:rFonts w:ascii="Times New Roman" w:hAnsi="Times New Roman"/>
          <w:noProof/>
          <w:sz w:val="24"/>
          <w:szCs w:val="24"/>
          <w:lang w:eastAsia="bg-BG"/>
        </w:rPr>
        <w:lastRenderedPageBreak/>
        <w:t xml:space="preserve">            </w:t>
      </w:r>
      <w:r w:rsidR="00D4789F" w:rsidRPr="00D4789F">
        <w:rPr>
          <w:rFonts w:ascii="Times New Roman" w:hAnsi="Times New Roman"/>
          <w:noProof/>
          <w:sz w:val="24"/>
          <w:szCs w:val="24"/>
          <w:lang w:eastAsia="bg-BG"/>
        </w:rPr>
        <w:t>Класирането се извършва във възходящ ред, като на първо място се класира офертата с най-ниска предложена обща цена, на второ място се класира офертата със следваща по размер обща цена и т.н.</w:t>
      </w:r>
    </w:p>
    <w:p w:rsidR="00900BE0" w:rsidRDefault="00213623" w:rsidP="00C83CE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F30D5">
        <w:rPr>
          <w:rFonts w:ascii="Times New Roman" w:eastAsia="Times New Roman" w:hAnsi="Times New Roman"/>
          <w:sz w:val="24"/>
          <w:szCs w:val="24"/>
        </w:rPr>
        <w:t xml:space="preserve">На основание чл. 57, ал. 1 от ППЗОП ценово предложение на участник, чиято оферта </w:t>
      </w:r>
      <w:r w:rsidR="00246A45">
        <w:rPr>
          <w:rFonts w:ascii="Times New Roman" w:eastAsia="Times New Roman" w:hAnsi="Times New Roman"/>
          <w:sz w:val="24"/>
          <w:szCs w:val="24"/>
        </w:rPr>
        <w:t>не отговаря на изискванията на в</w:t>
      </w:r>
      <w:r w:rsidR="009F30D5">
        <w:rPr>
          <w:rFonts w:ascii="Times New Roman" w:eastAsia="Times New Roman" w:hAnsi="Times New Roman"/>
          <w:sz w:val="24"/>
          <w:szCs w:val="24"/>
        </w:rPr>
        <w:t xml:space="preserve">ъзложителя не се отваря и няма да </w:t>
      </w:r>
      <w:r w:rsidR="00C83CE3" w:rsidRPr="00C83CE3">
        <w:rPr>
          <w:rFonts w:ascii="Times New Roman" w:eastAsia="Times New Roman" w:hAnsi="Times New Roman"/>
          <w:sz w:val="24"/>
          <w:szCs w:val="24"/>
        </w:rPr>
        <w:t>бъде</w:t>
      </w:r>
      <w:r w:rsidR="009F30D5">
        <w:rPr>
          <w:rFonts w:ascii="Times New Roman" w:eastAsia="Times New Roman" w:hAnsi="Times New Roman"/>
          <w:sz w:val="24"/>
          <w:szCs w:val="24"/>
        </w:rPr>
        <w:t xml:space="preserve"> разглеждан</w:t>
      </w:r>
      <w:r w:rsidR="00C83CE3">
        <w:rPr>
          <w:rFonts w:ascii="Times New Roman" w:eastAsia="Times New Roman" w:hAnsi="Times New Roman"/>
          <w:sz w:val="24"/>
          <w:szCs w:val="24"/>
          <w:lang w:val="en-US"/>
        </w:rPr>
        <w:t>o</w:t>
      </w:r>
      <w:r w:rsidR="009F30D5">
        <w:rPr>
          <w:rFonts w:ascii="Times New Roman" w:eastAsia="Times New Roman" w:hAnsi="Times New Roman"/>
          <w:sz w:val="24"/>
          <w:szCs w:val="24"/>
        </w:rPr>
        <w:t>.</w:t>
      </w:r>
    </w:p>
    <w:p w:rsidR="00EA2915" w:rsidRDefault="00213623" w:rsidP="00C83CE3">
      <w:pPr>
        <w:spacing w:after="0" w:line="240" w:lineRule="auto"/>
        <w:ind w:firstLine="288"/>
        <w:jc w:val="both"/>
        <w:rPr>
          <w:rFonts w:ascii="Times New Roman" w:eastAsia="Times New Roman" w:hAnsi="Times New Roman"/>
          <w:sz w:val="24"/>
          <w:szCs w:val="24"/>
        </w:rPr>
      </w:pPr>
      <w:r>
        <w:rPr>
          <w:rFonts w:ascii="Times New Roman" w:hAnsi="Times New Roman"/>
          <w:color w:val="000000"/>
          <w:sz w:val="24"/>
          <w:szCs w:val="24"/>
        </w:rPr>
        <w:t xml:space="preserve">      </w:t>
      </w:r>
      <w:r w:rsidR="00EA2915">
        <w:rPr>
          <w:rFonts w:ascii="Times New Roman" w:hAnsi="Times New Roman"/>
          <w:color w:val="000000"/>
          <w:sz w:val="24"/>
          <w:szCs w:val="24"/>
        </w:rPr>
        <w:t>Участници, чиито ц</w:t>
      </w:r>
      <w:r w:rsidR="00EA2915" w:rsidRPr="006760E6">
        <w:rPr>
          <w:rFonts w:ascii="Times New Roman" w:hAnsi="Times New Roman"/>
          <w:color w:val="000000"/>
          <w:sz w:val="24"/>
          <w:szCs w:val="24"/>
        </w:rPr>
        <w:t xml:space="preserve">енови предложения </w:t>
      </w:r>
      <w:r w:rsidR="00EA2915">
        <w:rPr>
          <w:rFonts w:ascii="Times New Roman" w:hAnsi="Times New Roman"/>
          <w:color w:val="000000"/>
          <w:sz w:val="24"/>
          <w:szCs w:val="24"/>
        </w:rPr>
        <w:t>надхвърлят м</w:t>
      </w:r>
      <w:r w:rsidR="00EA2915" w:rsidRPr="006760E6">
        <w:rPr>
          <w:rFonts w:ascii="Times New Roman" w:hAnsi="Times New Roman"/>
          <w:color w:val="000000"/>
          <w:sz w:val="24"/>
          <w:szCs w:val="24"/>
        </w:rPr>
        <w:t xml:space="preserve">аксималния </w:t>
      </w:r>
      <w:r w:rsidR="00EA2915">
        <w:rPr>
          <w:rFonts w:ascii="Times New Roman" w:hAnsi="Times New Roman"/>
          <w:color w:val="000000"/>
          <w:sz w:val="24"/>
          <w:szCs w:val="24"/>
        </w:rPr>
        <w:t>разполагаем финансов ресурс на в</w:t>
      </w:r>
      <w:r w:rsidR="00EA2915" w:rsidRPr="006760E6">
        <w:rPr>
          <w:rFonts w:ascii="Times New Roman" w:hAnsi="Times New Roman"/>
          <w:color w:val="000000"/>
          <w:sz w:val="24"/>
          <w:szCs w:val="24"/>
        </w:rPr>
        <w:t>ъзложителя</w:t>
      </w:r>
      <w:r w:rsidR="00EA2915">
        <w:rPr>
          <w:rFonts w:ascii="Times New Roman" w:hAnsi="Times New Roman"/>
          <w:color w:val="000000"/>
          <w:sz w:val="24"/>
          <w:szCs w:val="24"/>
        </w:rPr>
        <w:t xml:space="preserve"> няма да бъдат допуснати до класиране.</w:t>
      </w:r>
    </w:p>
    <w:p w:rsidR="00A8018F" w:rsidRPr="00157149" w:rsidRDefault="00213623" w:rsidP="00A8018F">
      <w:pPr>
        <w:autoSpaceDE w:val="0"/>
        <w:autoSpaceDN w:val="0"/>
        <w:adjustRightInd w:val="0"/>
        <w:spacing w:after="0" w:line="240" w:lineRule="auto"/>
        <w:ind w:right="-1" w:firstLine="288"/>
        <w:jc w:val="both"/>
        <w:rPr>
          <w:rFonts w:ascii="Times New Roman" w:hAnsi="Times New Roman"/>
          <w:bCs/>
          <w:iCs/>
          <w:color w:val="FF0000"/>
          <w:sz w:val="24"/>
          <w:szCs w:val="24"/>
        </w:rPr>
      </w:pPr>
      <w:r>
        <w:rPr>
          <w:rFonts w:ascii="Times New Roman" w:hAnsi="Times New Roman"/>
          <w:bCs/>
          <w:iCs/>
          <w:sz w:val="24"/>
          <w:szCs w:val="24"/>
        </w:rPr>
        <w:t xml:space="preserve">    </w:t>
      </w:r>
      <w:r w:rsidR="00A8018F" w:rsidRPr="00A8018F">
        <w:rPr>
          <w:rFonts w:ascii="Times New Roman" w:hAnsi="Times New Roman"/>
          <w:bCs/>
          <w:iCs/>
          <w:sz w:val="24"/>
          <w:szCs w:val="24"/>
        </w:rPr>
        <w:t>За определяне на изпълнител комисията ще оценя</w:t>
      </w:r>
      <w:r>
        <w:rPr>
          <w:rFonts w:ascii="Times New Roman" w:hAnsi="Times New Roman"/>
          <w:bCs/>
          <w:iCs/>
          <w:sz w:val="24"/>
          <w:szCs w:val="24"/>
        </w:rPr>
        <w:t>ва</w:t>
      </w:r>
      <w:r w:rsidR="00A8018F" w:rsidRPr="00A8018F">
        <w:rPr>
          <w:rFonts w:ascii="Times New Roman" w:hAnsi="Times New Roman"/>
          <w:bCs/>
          <w:iCs/>
          <w:sz w:val="24"/>
          <w:szCs w:val="24"/>
        </w:rPr>
        <w:t xml:space="preserve"> общата цена без ДДС, посочена от участника за придобиване на техниката и гаранционното ѝ обслужване.</w:t>
      </w:r>
      <w:r w:rsidR="00A8018F" w:rsidRPr="00157149">
        <w:rPr>
          <w:rFonts w:ascii="Times New Roman" w:hAnsi="Times New Roman"/>
          <w:bCs/>
          <w:iCs/>
          <w:color w:val="FF0000"/>
          <w:sz w:val="24"/>
          <w:szCs w:val="24"/>
        </w:rPr>
        <w:t xml:space="preserve"> </w:t>
      </w:r>
    </w:p>
    <w:p w:rsidR="00A8018F" w:rsidRDefault="00A8018F" w:rsidP="00A8018F">
      <w:pPr>
        <w:autoSpaceDE w:val="0"/>
        <w:autoSpaceDN w:val="0"/>
        <w:adjustRightInd w:val="0"/>
        <w:spacing w:after="0" w:line="240" w:lineRule="auto"/>
        <w:ind w:left="284" w:right="-1" w:firstLine="457"/>
        <w:jc w:val="both"/>
        <w:rPr>
          <w:rFonts w:ascii="Times New Roman" w:hAnsi="Times New Roman"/>
          <w:bCs/>
          <w:iCs/>
          <w:sz w:val="24"/>
          <w:szCs w:val="24"/>
        </w:rPr>
      </w:pPr>
    </w:p>
    <w:p w:rsidR="00417910" w:rsidRDefault="00417910" w:rsidP="00125112">
      <w:pPr>
        <w:spacing w:after="0" w:line="240" w:lineRule="auto"/>
        <w:jc w:val="both"/>
        <w:rPr>
          <w:rFonts w:ascii="Times New Roman" w:eastAsia="Times New Roman" w:hAnsi="Times New Roman"/>
          <w:sz w:val="24"/>
          <w:szCs w:val="24"/>
        </w:rPr>
      </w:pPr>
    </w:p>
    <w:p w:rsidR="00417910" w:rsidRDefault="00417910" w:rsidP="00125112">
      <w:pPr>
        <w:spacing w:after="0" w:line="240" w:lineRule="auto"/>
        <w:jc w:val="both"/>
        <w:rPr>
          <w:rFonts w:ascii="Times New Roman" w:eastAsia="Times New Roman" w:hAnsi="Times New Roman"/>
          <w:sz w:val="24"/>
          <w:szCs w:val="24"/>
        </w:rPr>
      </w:pPr>
    </w:p>
    <w:p w:rsidR="00A60E8B" w:rsidRDefault="00A60E8B" w:rsidP="009F15CF">
      <w:pPr>
        <w:spacing w:after="0" w:line="240" w:lineRule="auto"/>
        <w:ind w:left="284"/>
        <w:jc w:val="center"/>
        <w:rPr>
          <w:rFonts w:ascii="Times New Roman" w:hAnsi="Times New Roman"/>
          <w:b/>
          <w:bCs/>
          <w:sz w:val="24"/>
          <w:szCs w:val="24"/>
        </w:rPr>
      </w:pPr>
    </w:p>
    <w:p w:rsidR="00A60E8B" w:rsidRDefault="00A60E8B" w:rsidP="009F15CF">
      <w:pPr>
        <w:spacing w:after="0" w:line="240" w:lineRule="auto"/>
        <w:ind w:left="284"/>
        <w:jc w:val="center"/>
        <w:rPr>
          <w:rFonts w:ascii="Times New Roman" w:hAnsi="Times New Roman"/>
          <w:b/>
          <w:bCs/>
          <w:sz w:val="24"/>
          <w:szCs w:val="24"/>
        </w:rPr>
      </w:pPr>
    </w:p>
    <w:p w:rsidR="009F15CF" w:rsidRPr="00717340" w:rsidRDefault="009F15CF" w:rsidP="009F15CF">
      <w:pPr>
        <w:spacing w:after="0" w:line="240" w:lineRule="auto"/>
        <w:ind w:left="284"/>
        <w:jc w:val="center"/>
        <w:rPr>
          <w:rFonts w:ascii="Times New Roman" w:hAnsi="Times New Roman"/>
          <w:b/>
          <w:bCs/>
          <w:sz w:val="24"/>
          <w:szCs w:val="24"/>
        </w:rPr>
      </w:pPr>
      <w:r w:rsidRPr="00717340">
        <w:rPr>
          <w:rFonts w:ascii="Times New Roman" w:hAnsi="Times New Roman"/>
          <w:b/>
          <w:bCs/>
          <w:sz w:val="24"/>
          <w:szCs w:val="24"/>
        </w:rPr>
        <w:t>ГЛАВА ІV</w:t>
      </w:r>
    </w:p>
    <w:p w:rsidR="009F15CF" w:rsidRPr="00717340" w:rsidRDefault="009F15CF" w:rsidP="009F15CF">
      <w:pPr>
        <w:spacing w:after="0" w:line="240" w:lineRule="auto"/>
        <w:ind w:left="284"/>
        <w:jc w:val="center"/>
        <w:rPr>
          <w:rFonts w:ascii="Times New Roman" w:hAnsi="Times New Roman"/>
          <w:b/>
          <w:bCs/>
          <w:sz w:val="24"/>
          <w:szCs w:val="24"/>
        </w:rPr>
      </w:pPr>
      <w:r w:rsidRPr="00717340">
        <w:rPr>
          <w:rFonts w:ascii="Times New Roman" w:hAnsi="Times New Roman"/>
          <w:b/>
          <w:bCs/>
          <w:sz w:val="24"/>
          <w:szCs w:val="24"/>
        </w:rPr>
        <w:t>ОБРАЗЦИ НА ДОКУМЕНТИ ЗА УЧАСТИЕ В ПРОЦЕДУРАТА</w:t>
      </w:r>
    </w:p>
    <w:p w:rsidR="0020238C" w:rsidRPr="00717340" w:rsidRDefault="0020238C" w:rsidP="0020238C"/>
    <w:p w:rsidR="00C80121" w:rsidRPr="00C80121" w:rsidRDefault="00C80121" w:rsidP="00C80121">
      <w:pPr>
        <w:keepNext/>
        <w:shd w:val="clear" w:color="auto" w:fill="FFFFFF"/>
        <w:spacing w:after="0" w:line="240" w:lineRule="auto"/>
        <w:ind w:left="7080"/>
        <w:outlineLvl w:val="1"/>
        <w:rPr>
          <w:rFonts w:ascii="Times New Roman" w:eastAsia="Times New Roman" w:hAnsi="Times New Roman"/>
          <w:b/>
          <w:bCs/>
          <w:iCs/>
          <w:noProof/>
          <w:color w:val="000000"/>
          <w:sz w:val="24"/>
          <w:szCs w:val="24"/>
          <w:lang w:eastAsia="x-none"/>
        </w:rPr>
      </w:pPr>
      <w:r w:rsidRPr="00C80121">
        <w:rPr>
          <w:rFonts w:ascii="Times New Roman" w:eastAsia="Times New Roman" w:hAnsi="Times New Roman"/>
          <w:b/>
          <w:bCs/>
          <w:iCs/>
          <w:noProof/>
          <w:color w:val="000000"/>
          <w:sz w:val="24"/>
          <w:szCs w:val="24"/>
          <w:lang w:eastAsia="x-none"/>
        </w:rPr>
        <w:t xml:space="preserve">Образец № </w:t>
      </w:r>
      <w:r w:rsidR="003A6E2C">
        <w:rPr>
          <w:rFonts w:ascii="Times New Roman" w:eastAsia="Times New Roman" w:hAnsi="Times New Roman"/>
          <w:b/>
          <w:bCs/>
          <w:iCs/>
          <w:noProof/>
          <w:color w:val="000000"/>
          <w:sz w:val="24"/>
          <w:szCs w:val="24"/>
          <w:lang w:eastAsia="x-none"/>
        </w:rPr>
        <w:t>1</w:t>
      </w:r>
    </w:p>
    <w:p w:rsidR="00C80121" w:rsidRPr="00C80121" w:rsidRDefault="00C80121" w:rsidP="00C80121">
      <w:pPr>
        <w:keepNext/>
        <w:shd w:val="clear" w:color="auto" w:fill="FFFFFF"/>
        <w:spacing w:after="0" w:line="240" w:lineRule="auto"/>
        <w:jc w:val="center"/>
        <w:outlineLvl w:val="1"/>
        <w:rPr>
          <w:rFonts w:ascii="Times New Roman" w:eastAsia="Times New Roman" w:hAnsi="Times New Roman"/>
          <w:b/>
          <w:bCs/>
          <w:iCs/>
          <w:noProof/>
          <w:color w:val="000000"/>
          <w:sz w:val="24"/>
          <w:szCs w:val="24"/>
          <w:lang w:eastAsia="x-none"/>
        </w:rPr>
      </w:pPr>
    </w:p>
    <w:p w:rsidR="00C80121" w:rsidRPr="00C80121" w:rsidRDefault="00C80121" w:rsidP="00C80121">
      <w:pPr>
        <w:keepNext/>
        <w:shd w:val="clear" w:color="auto" w:fill="FFFFFF"/>
        <w:spacing w:after="0" w:line="240" w:lineRule="auto"/>
        <w:jc w:val="center"/>
        <w:outlineLvl w:val="1"/>
        <w:rPr>
          <w:rFonts w:ascii="Times New Roman" w:eastAsia="Times New Roman" w:hAnsi="Times New Roman"/>
          <w:b/>
          <w:bCs/>
          <w:iCs/>
          <w:noProof/>
          <w:color w:val="000000"/>
          <w:sz w:val="24"/>
          <w:szCs w:val="24"/>
          <w:lang w:eastAsia="x-none"/>
        </w:rPr>
      </w:pPr>
    </w:p>
    <w:p w:rsidR="00C80121" w:rsidRPr="00C80121" w:rsidRDefault="00C80121" w:rsidP="00C80121">
      <w:pPr>
        <w:keepNext/>
        <w:shd w:val="clear" w:color="auto" w:fill="FFFFFF"/>
        <w:spacing w:after="0" w:line="240" w:lineRule="auto"/>
        <w:jc w:val="center"/>
        <w:outlineLvl w:val="1"/>
        <w:rPr>
          <w:rFonts w:ascii="Times New Roman" w:eastAsia="Times New Roman" w:hAnsi="Times New Roman"/>
          <w:b/>
          <w:bCs/>
          <w:iCs/>
          <w:noProof/>
          <w:color w:val="000000"/>
          <w:sz w:val="24"/>
          <w:szCs w:val="24"/>
          <w:lang w:eastAsia="x-none"/>
        </w:rPr>
      </w:pPr>
    </w:p>
    <w:p w:rsidR="00C80121" w:rsidRPr="00C80121" w:rsidRDefault="00C80121" w:rsidP="00C80121">
      <w:pPr>
        <w:keepNext/>
        <w:shd w:val="clear" w:color="auto" w:fill="FFFFFF"/>
        <w:spacing w:after="0" w:line="240" w:lineRule="auto"/>
        <w:jc w:val="center"/>
        <w:outlineLvl w:val="1"/>
        <w:rPr>
          <w:rFonts w:ascii="Times New Roman" w:eastAsia="Times New Roman" w:hAnsi="Times New Roman"/>
          <w:b/>
          <w:bCs/>
          <w:iCs/>
          <w:noProof/>
          <w:color w:val="000000"/>
          <w:sz w:val="24"/>
          <w:szCs w:val="24"/>
          <w:lang w:eastAsia="x-none"/>
        </w:rPr>
      </w:pPr>
      <w:r w:rsidRPr="00C80121">
        <w:rPr>
          <w:rFonts w:ascii="Times New Roman" w:eastAsia="Times New Roman" w:hAnsi="Times New Roman"/>
          <w:b/>
          <w:bCs/>
          <w:iCs/>
          <w:noProof/>
          <w:color w:val="000000"/>
          <w:sz w:val="24"/>
          <w:szCs w:val="24"/>
          <w:lang w:eastAsia="x-none"/>
        </w:rPr>
        <w:t>ОПИС НА ПРЕДСТАВЕНИТЕ ДОКУМЕНТИ</w:t>
      </w:r>
    </w:p>
    <w:p w:rsidR="00C80121" w:rsidRPr="00C80121" w:rsidRDefault="00C80121" w:rsidP="00C80121">
      <w:pPr>
        <w:spacing w:after="0" w:line="240" w:lineRule="auto"/>
        <w:jc w:val="both"/>
        <w:rPr>
          <w:rFonts w:ascii="Times New Roman" w:eastAsia="Arial Unicode MS" w:hAnsi="Times New Roman"/>
          <w:noProof/>
          <w:color w:val="000000"/>
          <w:sz w:val="24"/>
          <w:szCs w:val="24"/>
          <w:lang w:eastAsia="bg-BG"/>
        </w:rPr>
      </w:pP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r w:rsidRPr="00C80121">
        <w:rPr>
          <w:rFonts w:ascii="Times New Roman" w:eastAsia="Arial Unicode MS" w:hAnsi="Times New Roman"/>
          <w:noProof/>
          <w:color w:val="000000"/>
          <w:sz w:val="24"/>
          <w:szCs w:val="24"/>
          <w:lang w:eastAsia="bg-BG"/>
        </w:rPr>
        <w:t>Настоящата оферта е подадена от: .........................................................................................</w:t>
      </w: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r w:rsidRPr="00C80121">
        <w:rPr>
          <w:rFonts w:ascii="Times New Roman" w:eastAsia="Arial Unicode MS" w:hAnsi="Times New Roman"/>
          <w:noProof/>
          <w:color w:val="000000"/>
          <w:sz w:val="24"/>
          <w:szCs w:val="24"/>
          <w:lang w:eastAsia="bg-BG"/>
        </w:rPr>
        <w:t>(наименование /име/ на участника, адрес и телефон)</w:t>
      </w: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r w:rsidRPr="00C80121">
        <w:rPr>
          <w:rFonts w:ascii="Times New Roman" w:eastAsia="Arial Unicode MS" w:hAnsi="Times New Roman"/>
          <w:noProof/>
          <w:color w:val="000000"/>
          <w:sz w:val="24"/>
          <w:szCs w:val="24"/>
          <w:lang w:eastAsia="bg-BG"/>
        </w:rPr>
        <w:t>представлявано от: ....................................................................................................................</w:t>
      </w: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r w:rsidRPr="00C80121">
        <w:rPr>
          <w:rFonts w:ascii="Times New Roman" w:eastAsia="Arial Unicode MS" w:hAnsi="Times New Roman"/>
          <w:noProof/>
          <w:color w:val="000000"/>
          <w:sz w:val="24"/>
          <w:szCs w:val="24"/>
          <w:lang w:eastAsia="bg-BG"/>
        </w:rPr>
        <w:t>в качеството му/й: ......................................................................................................................</w:t>
      </w: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r w:rsidRPr="00C80121">
        <w:rPr>
          <w:rFonts w:ascii="Times New Roman" w:eastAsia="Arial Unicode MS" w:hAnsi="Times New Roman"/>
          <w:b/>
          <w:noProof/>
          <w:color w:val="000000"/>
          <w:sz w:val="24"/>
          <w:szCs w:val="24"/>
          <w:lang w:eastAsia="bg-BG"/>
        </w:rPr>
        <w:t>УВАЖАЕМИ ГОСПОДИН ПРЕДСЕДАТЕЛ</w:t>
      </w:r>
      <w:r w:rsidRPr="00C80121">
        <w:rPr>
          <w:rFonts w:ascii="Times New Roman" w:eastAsia="Arial Unicode MS" w:hAnsi="Times New Roman"/>
          <w:noProof/>
          <w:color w:val="000000"/>
          <w:sz w:val="24"/>
          <w:szCs w:val="24"/>
          <w:lang w:eastAsia="bg-BG"/>
        </w:rPr>
        <w:t>,</w:t>
      </w:r>
    </w:p>
    <w:p w:rsidR="00C80121" w:rsidRPr="00C80121" w:rsidRDefault="00C80121" w:rsidP="00C80121">
      <w:pPr>
        <w:shd w:val="clear" w:color="auto" w:fill="FFFFFF"/>
        <w:spacing w:after="0" w:line="240" w:lineRule="auto"/>
        <w:jc w:val="both"/>
        <w:rPr>
          <w:rFonts w:ascii="Times New Roman" w:eastAsia="Arial Unicode MS" w:hAnsi="Times New Roman"/>
          <w:noProof/>
          <w:color w:val="000000"/>
          <w:sz w:val="24"/>
          <w:szCs w:val="24"/>
          <w:lang w:eastAsia="bg-BG"/>
        </w:rPr>
      </w:pPr>
    </w:p>
    <w:p w:rsidR="00C80121" w:rsidRPr="00A8018F" w:rsidRDefault="00C80121" w:rsidP="00C80121">
      <w:pPr>
        <w:tabs>
          <w:tab w:val="left" w:pos="-1134"/>
        </w:tabs>
        <w:spacing w:after="0" w:line="240" w:lineRule="auto"/>
        <w:jc w:val="both"/>
        <w:rPr>
          <w:rFonts w:ascii="Times New Roman" w:eastAsia="Arial Unicode MS" w:hAnsi="Times New Roman"/>
          <w:bCs/>
          <w:iCs/>
          <w:noProof/>
          <w:color w:val="000000"/>
          <w:sz w:val="24"/>
          <w:szCs w:val="24"/>
          <w:lang w:eastAsia="bg-BG"/>
        </w:rPr>
      </w:pPr>
      <w:r w:rsidRPr="00A8018F">
        <w:rPr>
          <w:rFonts w:ascii="Times New Roman" w:eastAsia="Arial Unicode MS" w:hAnsi="Times New Roman"/>
          <w:noProof/>
          <w:color w:val="000000"/>
          <w:sz w:val="24"/>
          <w:szCs w:val="24"/>
          <w:lang w:eastAsia="bg-BG"/>
        </w:rPr>
        <w:t>На основание Ваше Решение № .............. от .......2017г. и Обявление № .............. от ...........2017</w:t>
      </w:r>
      <w:r w:rsidR="00213623">
        <w:rPr>
          <w:rFonts w:ascii="Times New Roman" w:eastAsia="Arial Unicode MS" w:hAnsi="Times New Roman"/>
          <w:noProof/>
          <w:color w:val="000000"/>
          <w:sz w:val="24"/>
          <w:szCs w:val="24"/>
          <w:lang w:eastAsia="bg-BG"/>
        </w:rPr>
        <w:t xml:space="preserve"> </w:t>
      </w:r>
      <w:r w:rsidRPr="00A8018F">
        <w:rPr>
          <w:rFonts w:ascii="Times New Roman" w:eastAsia="Arial Unicode MS" w:hAnsi="Times New Roman"/>
          <w:noProof/>
          <w:color w:val="000000"/>
          <w:sz w:val="24"/>
          <w:szCs w:val="24"/>
          <w:lang w:eastAsia="bg-BG"/>
        </w:rPr>
        <w:t xml:space="preserve">г. за </w:t>
      </w:r>
      <w:r w:rsidR="0013482F" w:rsidRPr="00A8018F">
        <w:rPr>
          <w:rFonts w:ascii="Times New Roman" w:eastAsia="Arial Unicode MS" w:hAnsi="Times New Roman"/>
          <w:noProof/>
          <w:color w:val="000000"/>
          <w:sz w:val="24"/>
          <w:szCs w:val="24"/>
          <w:lang w:eastAsia="bg-BG"/>
        </w:rPr>
        <w:t xml:space="preserve">открита </w:t>
      </w:r>
      <w:r w:rsidRPr="00A8018F">
        <w:rPr>
          <w:rFonts w:ascii="Times New Roman" w:eastAsia="Arial Unicode MS" w:hAnsi="Times New Roman"/>
          <w:noProof/>
          <w:color w:val="000000"/>
          <w:sz w:val="24"/>
          <w:szCs w:val="24"/>
          <w:lang w:eastAsia="bg-BG"/>
        </w:rPr>
        <w:t xml:space="preserve">процедура по възлагане на обществена поръчка заявявам, че желая да участвам в обявена от Вас обществена поръчка по реда на чл. 18, ал. 1, т. 1 </w:t>
      </w:r>
      <w:r w:rsidRPr="00A8018F">
        <w:rPr>
          <w:rFonts w:ascii="Times New Roman" w:eastAsia="Arial Unicode MS" w:hAnsi="Times New Roman"/>
          <w:bCs/>
          <w:noProof/>
          <w:color w:val="000000"/>
          <w:sz w:val="24"/>
          <w:szCs w:val="24"/>
          <w:lang w:eastAsia="bg-BG"/>
        </w:rPr>
        <w:t xml:space="preserve">с </w:t>
      </w:r>
      <w:r w:rsidRPr="00A8018F">
        <w:rPr>
          <w:rFonts w:ascii="Times New Roman" w:eastAsia="Arial Unicode MS" w:hAnsi="Times New Roman"/>
          <w:noProof/>
          <w:color w:val="000000"/>
          <w:sz w:val="24"/>
          <w:szCs w:val="24"/>
          <w:lang w:eastAsia="bg-BG"/>
        </w:rPr>
        <w:t>предмет:</w:t>
      </w:r>
      <w:r w:rsidRPr="00A8018F">
        <w:rPr>
          <w:rFonts w:ascii="Times New Roman" w:eastAsia="Arial Unicode MS" w:hAnsi="Times New Roman"/>
          <w:b/>
          <w:noProof/>
          <w:color w:val="000000"/>
          <w:sz w:val="24"/>
          <w:szCs w:val="24"/>
          <w:lang w:eastAsia="bg-BG"/>
        </w:rPr>
        <w:t xml:space="preserve"> </w:t>
      </w:r>
      <w:r w:rsidRPr="00A8018F">
        <w:rPr>
          <w:rFonts w:ascii="Times New Roman" w:hAnsi="Times New Roman"/>
          <w:b/>
          <w:bCs/>
          <w:kern w:val="36"/>
          <w:sz w:val="24"/>
          <w:szCs w:val="24"/>
        </w:rPr>
        <w:t>„Доставка и гаранционно обслужване на място на настолни и преносими компютри</w:t>
      </w:r>
      <w:r w:rsidR="009B401C" w:rsidRPr="00A8018F">
        <w:rPr>
          <w:rFonts w:ascii="Times New Roman" w:hAnsi="Times New Roman"/>
          <w:b/>
          <w:bCs/>
          <w:kern w:val="36"/>
          <w:sz w:val="24"/>
          <w:szCs w:val="24"/>
        </w:rPr>
        <w:t>“</w:t>
      </w:r>
    </w:p>
    <w:p w:rsidR="00C80121" w:rsidRPr="00C80121" w:rsidRDefault="00C80121" w:rsidP="00C80121">
      <w:pPr>
        <w:shd w:val="clear" w:color="auto" w:fill="FFFFFF"/>
        <w:spacing w:after="0" w:line="240" w:lineRule="auto"/>
        <w:jc w:val="both"/>
        <w:rPr>
          <w:rFonts w:ascii="Times New Roman" w:eastAsia="Arial Unicode MS" w:hAnsi="Times New Roman"/>
          <w:bCs/>
          <w:iCs/>
          <w:noProof/>
          <w:color w:val="000000"/>
          <w:sz w:val="24"/>
          <w:szCs w:val="24"/>
          <w:lang w:eastAsia="bg-BG"/>
        </w:rPr>
      </w:pPr>
      <w:r w:rsidRPr="00C80121">
        <w:rPr>
          <w:rFonts w:ascii="Times New Roman" w:eastAsia="Arial Unicode MS" w:hAnsi="Times New Roman"/>
          <w:bCs/>
          <w:iCs/>
          <w:noProof/>
          <w:color w:val="000000"/>
          <w:sz w:val="24"/>
          <w:szCs w:val="24"/>
          <w:lang w:eastAsia="bg-BG"/>
        </w:rPr>
        <w:t>....................................................................................................................................................................................................................................................................................................................................................................................................................................................................................................................................................................................................................................................................................................................................................................................................................................................................................................................................................................................................................................................................................................................................................................................................................................................................................................................................................................................................................................................................................................................................................................................................................................................................................................................................................................................................................................................................................</w:t>
      </w:r>
      <w:r w:rsidRPr="00C80121">
        <w:rPr>
          <w:rFonts w:ascii="Times New Roman" w:eastAsia="Arial Unicode MS" w:hAnsi="Times New Roman"/>
          <w:bCs/>
          <w:iCs/>
          <w:noProof/>
          <w:color w:val="000000"/>
          <w:sz w:val="24"/>
          <w:szCs w:val="24"/>
          <w:lang w:eastAsia="bg-BG"/>
        </w:rPr>
        <w:lastRenderedPageBreak/>
        <w:t>...............................................................................................................................................................................................................................................................</w:t>
      </w:r>
    </w:p>
    <w:p w:rsidR="00C80121" w:rsidRPr="00C80121" w:rsidRDefault="00C80121" w:rsidP="00C80121">
      <w:pPr>
        <w:shd w:val="clear" w:color="auto" w:fill="FFFFFF"/>
        <w:tabs>
          <w:tab w:val="left" w:pos="5064"/>
        </w:tabs>
        <w:spacing w:after="0" w:line="240" w:lineRule="auto"/>
        <w:jc w:val="both"/>
        <w:rPr>
          <w:rFonts w:ascii="Times New Roman" w:eastAsia="Arial Unicode MS" w:hAnsi="Times New Roman"/>
          <w:noProof/>
          <w:color w:val="000000"/>
          <w:sz w:val="24"/>
          <w:szCs w:val="24"/>
          <w:lang w:eastAsia="bg-BG"/>
        </w:rPr>
      </w:pPr>
    </w:p>
    <w:p w:rsidR="00C80121" w:rsidRPr="00C80121" w:rsidRDefault="00C80121" w:rsidP="00C80121">
      <w:pPr>
        <w:shd w:val="clear" w:color="auto" w:fill="FFFFFF"/>
        <w:tabs>
          <w:tab w:val="left" w:pos="5064"/>
        </w:tabs>
        <w:spacing w:after="0" w:line="240" w:lineRule="auto"/>
        <w:jc w:val="both"/>
        <w:rPr>
          <w:rFonts w:ascii="Times New Roman" w:eastAsia="Arial Unicode MS" w:hAnsi="Times New Roman"/>
          <w:noProof/>
          <w:color w:val="000000"/>
          <w:sz w:val="24"/>
          <w:szCs w:val="24"/>
          <w:lang w:eastAsia="bg-BG"/>
        </w:rPr>
      </w:pPr>
    </w:p>
    <w:p w:rsidR="00C80121" w:rsidRPr="00C80121" w:rsidRDefault="00C80121" w:rsidP="00C80121">
      <w:pPr>
        <w:shd w:val="clear" w:color="auto" w:fill="FFFFFF"/>
        <w:tabs>
          <w:tab w:val="left" w:pos="5064"/>
        </w:tabs>
        <w:spacing w:after="0" w:line="240" w:lineRule="auto"/>
        <w:jc w:val="both"/>
        <w:rPr>
          <w:rFonts w:ascii="Times New Roman" w:eastAsia="Arial Unicode MS" w:hAnsi="Times New Roman"/>
          <w:noProof/>
          <w:color w:val="000000"/>
          <w:sz w:val="24"/>
          <w:szCs w:val="24"/>
          <w:lang w:eastAsia="bg-BG"/>
        </w:rPr>
      </w:pPr>
    </w:p>
    <w:p w:rsidR="00EA2915" w:rsidRPr="00A8018F" w:rsidRDefault="00C80121" w:rsidP="00A8018F">
      <w:pPr>
        <w:shd w:val="clear" w:color="auto" w:fill="FFFFFF"/>
        <w:tabs>
          <w:tab w:val="left" w:pos="5064"/>
        </w:tabs>
        <w:spacing w:after="0" w:line="240" w:lineRule="auto"/>
        <w:ind w:left="2832" w:hanging="2832"/>
        <w:jc w:val="both"/>
        <w:rPr>
          <w:rFonts w:ascii="Times New Roman" w:eastAsia="Arial Unicode MS" w:hAnsi="Times New Roman"/>
          <w:noProof/>
          <w:color w:val="000000"/>
          <w:sz w:val="24"/>
          <w:szCs w:val="24"/>
          <w:lang w:eastAsia="bg-BG"/>
        </w:rPr>
      </w:pPr>
      <w:r w:rsidRPr="00C80121">
        <w:rPr>
          <w:rFonts w:ascii="Times New Roman" w:eastAsia="Arial Unicode MS" w:hAnsi="Times New Roman"/>
          <w:noProof/>
          <w:color w:val="000000"/>
          <w:sz w:val="24"/>
          <w:szCs w:val="24"/>
          <w:lang w:eastAsia="bg-BG"/>
        </w:rPr>
        <w:t xml:space="preserve">дата:................ </w:t>
      </w:r>
      <w:r w:rsidR="00A8018F">
        <w:rPr>
          <w:rFonts w:ascii="Times New Roman" w:eastAsia="Arial Unicode MS" w:hAnsi="Times New Roman"/>
          <w:noProof/>
          <w:color w:val="000000"/>
          <w:sz w:val="24"/>
          <w:szCs w:val="24"/>
          <w:lang w:eastAsia="bg-BG"/>
        </w:rPr>
        <w:t>2017</w:t>
      </w:r>
      <w:r w:rsidR="000E4044">
        <w:rPr>
          <w:rFonts w:ascii="Times New Roman" w:eastAsia="Arial Unicode MS" w:hAnsi="Times New Roman"/>
          <w:noProof/>
          <w:color w:val="000000"/>
          <w:sz w:val="24"/>
          <w:szCs w:val="24"/>
          <w:lang w:eastAsia="bg-BG"/>
        </w:rPr>
        <w:t xml:space="preserve"> </w:t>
      </w:r>
      <w:r w:rsidR="00A8018F">
        <w:rPr>
          <w:rFonts w:ascii="Times New Roman" w:eastAsia="Arial Unicode MS" w:hAnsi="Times New Roman"/>
          <w:noProof/>
          <w:color w:val="000000"/>
          <w:sz w:val="24"/>
          <w:szCs w:val="24"/>
          <w:lang w:eastAsia="bg-BG"/>
        </w:rPr>
        <w:t>г.</w:t>
      </w:r>
      <w:r w:rsidR="00A8018F">
        <w:rPr>
          <w:rFonts w:ascii="Times New Roman" w:eastAsia="Arial Unicode MS" w:hAnsi="Times New Roman"/>
          <w:noProof/>
          <w:color w:val="000000"/>
          <w:sz w:val="24"/>
          <w:szCs w:val="24"/>
          <w:lang w:eastAsia="bg-BG"/>
        </w:rPr>
        <w:tab/>
      </w:r>
      <w:r w:rsidR="00A8018F">
        <w:rPr>
          <w:rFonts w:ascii="Times New Roman" w:eastAsia="Arial Unicode MS" w:hAnsi="Times New Roman"/>
          <w:noProof/>
          <w:color w:val="000000"/>
          <w:sz w:val="24"/>
          <w:szCs w:val="24"/>
          <w:lang w:eastAsia="bg-BG"/>
        </w:rPr>
        <w:tab/>
      </w:r>
      <w:r w:rsidR="00A8018F">
        <w:rPr>
          <w:rFonts w:ascii="Times New Roman" w:eastAsia="Arial Unicode MS" w:hAnsi="Times New Roman"/>
          <w:noProof/>
          <w:color w:val="000000"/>
          <w:sz w:val="24"/>
          <w:szCs w:val="24"/>
          <w:lang w:eastAsia="bg-BG"/>
        </w:rPr>
        <w:tab/>
        <w:t>Подпис, печат:……………...</w:t>
      </w:r>
    </w:p>
    <w:p w:rsidR="00EA2915" w:rsidRDefault="00EA2915" w:rsidP="004E0A0E">
      <w:pPr>
        <w:tabs>
          <w:tab w:val="left" w:leader="dot" w:pos="2131"/>
          <w:tab w:val="left" w:pos="4997"/>
          <w:tab w:val="left" w:leader="dot" w:pos="8582"/>
        </w:tabs>
        <w:spacing w:after="0" w:line="240" w:lineRule="auto"/>
        <w:rPr>
          <w:rFonts w:ascii="Times New Roman" w:hAnsi="Times New Roman"/>
          <w:b/>
          <w:bCs/>
          <w:i/>
          <w:color w:val="000000"/>
          <w:spacing w:val="3"/>
          <w:sz w:val="24"/>
          <w:szCs w:val="24"/>
        </w:rPr>
      </w:pPr>
    </w:p>
    <w:p w:rsidR="0013482F" w:rsidRDefault="0013482F" w:rsidP="003A6E2C">
      <w:pPr>
        <w:spacing w:after="0" w:line="240" w:lineRule="auto"/>
        <w:ind w:left="6372" w:firstLine="708"/>
        <w:rPr>
          <w:rFonts w:ascii="Times New Roman" w:hAnsi="Times New Roman"/>
          <w:b/>
          <w:sz w:val="24"/>
          <w:szCs w:val="24"/>
          <w:lang w:eastAsia="bg-BG"/>
        </w:rPr>
      </w:pPr>
    </w:p>
    <w:p w:rsidR="003A6E2C" w:rsidRPr="003A6E2C" w:rsidRDefault="003A6E2C" w:rsidP="003A6E2C">
      <w:pPr>
        <w:spacing w:after="0" w:line="240" w:lineRule="auto"/>
        <w:ind w:left="6372" w:firstLine="708"/>
        <w:rPr>
          <w:rFonts w:ascii="Times New Roman" w:hAnsi="Times New Roman"/>
          <w:b/>
          <w:sz w:val="24"/>
          <w:szCs w:val="24"/>
          <w:lang w:eastAsia="bg-BG"/>
        </w:rPr>
      </w:pPr>
      <w:r w:rsidRPr="003A6E2C">
        <w:rPr>
          <w:rFonts w:ascii="Times New Roman" w:hAnsi="Times New Roman"/>
          <w:b/>
          <w:sz w:val="24"/>
          <w:szCs w:val="24"/>
          <w:lang w:eastAsia="bg-BG"/>
        </w:rPr>
        <w:t>Образец № 2</w:t>
      </w:r>
    </w:p>
    <w:p w:rsidR="003A6E2C" w:rsidRPr="003A6E2C" w:rsidRDefault="003A6E2C" w:rsidP="003A6E2C">
      <w:pPr>
        <w:spacing w:after="0" w:line="240" w:lineRule="auto"/>
        <w:rPr>
          <w:rFonts w:ascii="Times New Roman" w:hAnsi="Times New Roman"/>
          <w:b/>
          <w:sz w:val="24"/>
          <w:szCs w:val="24"/>
          <w:u w:val="single"/>
          <w:lang w:eastAsia="bg-BG"/>
        </w:rPr>
      </w:pPr>
    </w:p>
    <w:p w:rsidR="003A6E2C" w:rsidRPr="003A6E2C" w:rsidRDefault="003A6E2C" w:rsidP="003A6E2C">
      <w:pPr>
        <w:spacing w:after="0" w:line="240" w:lineRule="auto"/>
        <w:jc w:val="center"/>
        <w:rPr>
          <w:rFonts w:ascii="Times New Roman" w:hAnsi="Times New Roman"/>
          <w:b/>
          <w:sz w:val="24"/>
          <w:szCs w:val="24"/>
          <w:u w:val="single"/>
          <w:lang w:eastAsia="bg-BG"/>
        </w:rPr>
      </w:pPr>
      <w:r w:rsidRPr="003A6E2C">
        <w:rPr>
          <w:rFonts w:ascii="Times New Roman" w:hAnsi="Times New Roman"/>
          <w:b/>
          <w:sz w:val="24"/>
          <w:szCs w:val="24"/>
          <w:u w:val="single"/>
          <w:lang w:eastAsia="bg-BG"/>
        </w:rPr>
        <w:t>Стандартен образец за единния европейски документ за обществени поръчки (ЕЕДОП)</w:t>
      </w:r>
    </w:p>
    <w:p w:rsidR="003A6E2C" w:rsidRPr="003A6E2C" w:rsidRDefault="003A6E2C" w:rsidP="003A6E2C">
      <w:pPr>
        <w:keepNext/>
        <w:spacing w:after="0" w:line="240" w:lineRule="auto"/>
        <w:jc w:val="center"/>
        <w:rPr>
          <w:rFonts w:ascii="Times New Roman" w:hAnsi="Times New Roman"/>
          <w:b/>
          <w:sz w:val="24"/>
          <w:szCs w:val="24"/>
          <w:lang w:val="en-US" w:eastAsia="bg-BG"/>
        </w:rPr>
      </w:pPr>
    </w:p>
    <w:p w:rsidR="003A6E2C" w:rsidRPr="003A6E2C" w:rsidRDefault="003A6E2C" w:rsidP="003A6E2C">
      <w:pPr>
        <w:keepNext/>
        <w:spacing w:after="0" w:line="240" w:lineRule="auto"/>
        <w:jc w:val="center"/>
        <w:rPr>
          <w:rFonts w:ascii="Times New Roman" w:hAnsi="Times New Roman"/>
          <w:b/>
          <w:sz w:val="24"/>
          <w:szCs w:val="24"/>
          <w:lang w:eastAsia="bg-BG"/>
        </w:rPr>
      </w:pPr>
      <w:r w:rsidRPr="003A6E2C">
        <w:rPr>
          <w:rFonts w:ascii="Times New Roman" w:hAnsi="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b/>
          <w:i/>
          <w:color w:val="000000"/>
          <w:sz w:val="24"/>
          <w:szCs w:val="24"/>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A6E2C">
        <w:rPr>
          <w:rFonts w:ascii="Times New Roman" w:eastAsia="Arial Unicode MS" w:hAnsi="Times New Roman"/>
          <w:b/>
          <w:i/>
          <w:color w:val="000000"/>
          <w:sz w:val="24"/>
          <w:szCs w:val="24"/>
          <w:u w:val="single"/>
          <w:lang w:eastAsia="bg-BG"/>
        </w:rPr>
        <w:t>при условие че ЕЕДОП е създаден и попълнен чрез електронната система за ЕЕДОП</w:t>
      </w:r>
      <w:r w:rsidRPr="003A6E2C">
        <w:rPr>
          <w:rFonts w:ascii="Times New Roman" w:eastAsia="Arial Unicode MS" w:hAnsi="Times New Roman"/>
          <w:b/>
          <w:i/>
          <w:color w:val="000000"/>
          <w:sz w:val="24"/>
          <w:szCs w:val="24"/>
          <w:u w:val="single"/>
          <w:vertAlign w:val="superscript"/>
          <w:lang w:eastAsia="bg-BG"/>
        </w:rPr>
        <w:footnoteReference w:id="1"/>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b/>
          <w:color w:val="000000"/>
          <w:sz w:val="24"/>
          <w:szCs w:val="24"/>
          <w:u w:val="single"/>
          <w:lang w:eastAsia="bg-BG"/>
        </w:rPr>
        <w:t xml:space="preserve"> </w:t>
      </w:r>
      <w:r w:rsidRPr="003A6E2C">
        <w:rPr>
          <w:rFonts w:ascii="Times New Roman" w:eastAsia="Arial Unicode MS" w:hAnsi="Times New Roman"/>
          <w:b/>
          <w:color w:val="000000"/>
          <w:sz w:val="24"/>
          <w:szCs w:val="24"/>
          <w:lang w:eastAsia="bg-BG"/>
        </w:rPr>
        <w:t xml:space="preserve">Позоваване на </w:t>
      </w:r>
      <w:r w:rsidRPr="003A6E2C">
        <w:rPr>
          <w:rFonts w:ascii="Times New Roman" w:eastAsia="Arial Unicode MS" w:hAnsi="Times New Roman"/>
          <w:b/>
          <w:i/>
          <w:color w:val="000000"/>
          <w:sz w:val="24"/>
          <w:szCs w:val="24"/>
          <w:lang w:eastAsia="bg-BG"/>
        </w:rPr>
        <w:t>съответното обявление</w:t>
      </w:r>
      <w:r w:rsidRPr="003A6E2C">
        <w:rPr>
          <w:rFonts w:ascii="Times New Roman" w:eastAsia="Arial Unicode MS" w:hAnsi="Times New Roman"/>
          <w:b/>
          <w:i/>
          <w:color w:val="000000"/>
          <w:sz w:val="24"/>
          <w:szCs w:val="24"/>
          <w:vertAlign w:val="superscript"/>
          <w:lang w:eastAsia="bg-BG"/>
        </w:rPr>
        <w:footnoteReference w:id="2"/>
      </w:r>
      <w:r w:rsidRPr="003A6E2C">
        <w:rPr>
          <w:rFonts w:ascii="Times New Roman" w:eastAsia="Arial Unicode MS" w:hAnsi="Times New Roman"/>
          <w:b/>
          <w:color w:val="000000"/>
          <w:sz w:val="24"/>
          <w:szCs w:val="24"/>
          <w:lang w:eastAsia="bg-BG"/>
        </w:rPr>
        <w:t>, публикувано в Официален вестник на Европейския съюз:</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 xml:space="preserve">OВEС S брой[], дата [], стр.[], </w:t>
      </w:r>
      <w:r w:rsidRPr="003A6E2C">
        <w:rPr>
          <w:rFonts w:ascii="Times New Roman" w:eastAsia="Arial Unicode MS" w:hAnsi="Times New Roman"/>
          <w:color w:val="000000"/>
          <w:sz w:val="24"/>
          <w:szCs w:val="24"/>
          <w:lang w:eastAsia="bg-BG"/>
        </w:rPr>
        <w:br/>
      </w:r>
      <w:r w:rsidR="00CD343C">
        <w:rPr>
          <w:rFonts w:ascii="Times New Roman" w:eastAsia="Arial Unicode MS" w:hAnsi="Times New Roman"/>
          <w:b/>
          <w:color w:val="000000"/>
          <w:sz w:val="24"/>
          <w:szCs w:val="24"/>
          <w:lang w:eastAsia="bg-BG"/>
        </w:rPr>
        <w:t xml:space="preserve">Номер на обявлението в ОВ S: </w:t>
      </w:r>
      <w:r w:rsidR="00CD343C" w:rsidRPr="00CD343C">
        <w:rPr>
          <w:rFonts w:ascii="Times New Roman" w:eastAsia="Arial Unicode MS" w:hAnsi="Times New Roman"/>
          <w:b/>
          <w:color w:val="000000"/>
          <w:sz w:val="24"/>
          <w:szCs w:val="24"/>
          <w:lang w:val="en-US" w:eastAsia="bg-BG"/>
        </w:rPr>
        <w:t>2017/S 181-370117</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3A6E2C">
        <w:rPr>
          <w:rFonts w:ascii="Times New Roman" w:eastAsia="Arial Unicode MS" w:hAnsi="Times New Roman"/>
          <w:b/>
          <w:color w:val="000000"/>
          <w:sz w:val="24"/>
          <w:szCs w:val="24"/>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[00</w:t>
      </w:r>
      <w:r w:rsidRPr="003A6E2C">
        <w:rPr>
          <w:rFonts w:ascii="Times New Roman" w:eastAsia="Arial Unicode MS" w:hAnsi="Times New Roman"/>
          <w:b/>
          <w:color w:val="000000"/>
          <w:sz w:val="24"/>
          <w:szCs w:val="24"/>
          <w:lang w:val="en-US" w:eastAsia="bg-BG"/>
        </w:rPr>
        <w:t>403</w:t>
      </w:r>
      <w:r w:rsidRPr="003A6E2C">
        <w:rPr>
          <w:rFonts w:ascii="Times New Roman" w:eastAsia="Arial Unicode MS" w:hAnsi="Times New Roman"/>
          <w:b/>
          <w:color w:val="000000"/>
          <w:sz w:val="24"/>
          <w:szCs w:val="24"/>
          <w:lang w:eastAsia="bg-BG"/>
        </w:rPr>
        <w:t>-201</w:t>
      </w:r>
      <w:r w:rsidRPr="003A6E2C">
        <w:rPr>
          <w:rFonts w:ascii="Times New Roman" w:eastAsia="Arial Unicode MS" w:hAnsi="Times New Roman"/>
          <w:b/>
          <w:color w:val="000000"/>
          <w:sz w:val="24"/>
          <w:szCs w:val="24"/>
          <w:lang w:val="en-US" w:eastAsia="bg-BG"/>
        </w:rPr>
        <w:t>7</w:t>
      </w:r>
      <w:r w:rsidRPr="003A6E2C">
        <w:rPr>
          <w:rFonts w:ascii="Times New Roman" w:eastAsia="Arial Unicode MS" w:hAnsi="Times New Roman"/>
          <w:b/>
          <w:color w:val="000000"/>
          <w:sz w:val="24"/>
          <w:szCs w:val="24"/>
          <w:lang w:eastAsia="bg-BG"/>
        </w:rPr>
        <w:t>-</w:t>
      </w:r>
      <w:r w:rsidRPr="003A6E2C">
        <w:rPr>
          <w:rFonts w:ascii="Times New Roman" w:eastAsia="Arial Unicode MS" w:hAnsi="Times New Roman"/>
          <w:b/>
          <w:color w:val="000000"/>
          <w:sz w:val="24"/>
          <w:szCs w:val="24"/>
          <w:lang w:val="en-US" w:eastAsia="bg-BG"/>
        </w:rPr>
        <w:t>000</w:t>
      </w:r>
      <w:r w:rsidR="00CD343C">
        <w:rPr>
          <w:rFonts w:ascii="Times New Roman" w:eastAsia="Arial Unicode MS" w:hAnsi="Times New Roman"/>
          <w:b/>
          <w:color w:val="000000"/>
          <w:sz w:val="24"/>
          <w:szCs w:val="24"/>
          <w:lang w:val="en-US" w:eastAsia="bg-BG"/>
        </w:rPr>
        <w:t>5</w:t>
      </w:r>
      <w:bookmarkStart w:id="6" w:name="_GoBack"/>
      <w:bookmarkEnd w:id="6"/>
      <w:r w:rsidRPr="003A6E2C">
        <w:rPr>
          <w:rFonts w:ascii="Times New Roman" w:eastAsia="Arial Unicode MS" w:hAnsi="Times New Roman"/>
          <w:b/>
          <w:color w:val="000000"/>
          <w:sz w:val="24"/>
          <w:szCs w:val="24"/>
          <w:lang w:eastAsia="bg-BG"/>
        </w:rPr>
        <w:t>]</w:t>
      </w:r>
    </w:p>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Информация за процедурата за възлагане на обществена поръчка</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b/>
          <w:i/>
          <w:color w:val="000000"/>
          <w:sz w:val="24"/>
          <w:szCs w:val="24"/>
          <w:lang w:eastAsia="bg-BG"/>
        </w:rPr>
        <w:t xml:space="preserve">Информацията, изисквана съгласно част I, ще бъде извлечена автоматично, </w:t>
      </w:r>
      <w:r w:rsidRPr="003A6E2C">
        <w:rPr>
          <w:rFonts w:ascii="Times New Roman" w:eastAsia="Arial Unicode MS" w:hAnsi="Times New Roman"/>
          <w:b/>
          <w:i/>
          <w:color w:val="000000"/>
          <w:sz w:val="24"/>
          <w:szCs w:val="24"/>
          <w:u w:val="single"/>
          <w:lang w:eastAsia="bg-BG"/>
        </w:rPr>
        <w:t>при условие че ЕЕДОП е създаден и попълнен чрез посочената по-горе електронна система за ЕЕДОП.</w:t>
      </w:r>
      <w:r w:rsidRPr="003A6E2C">
        <w:rPr>
          <w:rFonts w:ascii="Times New Roman" w:eastAsia="Arial Unicode MS" w:hAnsi="Times New Roman"/>
          <w:b/>
          <w:color w:val="000000"/>
          <w:sz w:val="24"/>
          <w:szCs w:val="24"/>
          <w:u w:val="single"/>
          <w:lang w:eastAsia="bg-BG"/>
        </w:rPr>
        <w:t xml:space="preserve"> </w:t>
      </w:r>
      <w:r w:rsidRPr="003A6E2C">
        <w:rPr>
          <w:rFonts w:ascii="Times New Roman" w:eastAsia="Arial Unicode MS" w:hAnsi="Times New Roman"/>
          <w:b/>
          <w:i/>
          <w:color w:val="000000"/>
          <w:sz w:val="24"/>
          <w:szCs w:val="24"/>
          <w:u w:val="single"/>
          <w:lang w:eastAsia="bg-BG"/>
        </w:rPr>
        <w:t xml:space="preserve">В противен случай тази информация трябва да бъде попълнена от </w:t>
      </w:r>
      <w:r w:rsidRPr="003A6E2C">
        <w:rPr>
          <w:rFonts w:ascii="Times New Roman" w:eastAsia="Arial Unicode MS" w:hAnsi="Times New Roman"/>
          <w:b/>
          <w:color w:val="000000"/>
          <w:sz w:val="24"/>
          <w:szCs w:val="24"/>
          <w:lang w:eastAsia="bg-BG"/>
        </w:rPr>
        <w:t>икономическия оператор</w:t>
      </w:r>
      <w:r w:rsidRPr="003A6E2C">
        <w:rPr>
          <w:rFonts w:ascii="Times New Roman" w:eastAsia="Arial Unicode MS" w:hAnsi="Times New Roman"/>
          <w:b/>
          <w:i/>
          <w:color w:val="000000"/>
          <w:sz w:val="24"/>
          <w:szCs w:val="24"/>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rPr>
          <w:trHeight w:val="349"/>
        </w:trPr>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Идентифициране на възложителя</w:t>
            </w:r>
            <w:r w:rsidRPr="003A6E2C">
              <w:rPr>
                <w:rFonts w:ascii="Times New Roman" w:eastAsia="Arial Unicode MS" w:hAnsi="Times New Roman"/>
                <w:b/>
                <w:i/>
                <w:color w:val="000000"/>
                <w:sz w:val="24"/>
                <w:szCs w:val="24"/>
                <w:vertAlign w:val="superscript"/>
                <w:lang w:eastAsia="bg-BG"/>
              </w:rPr>
              <w:footnoteReference w:id="3"/>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 000695146</w:t>
            </w:r>
          </w:p>
        </w:tc>
      </w:tr>
      <w:tr w:rsidR="003A6E2C" w:rsidRPr="003A6E2C" w:rsidTr="003A6E2C">
        <w:trPr>
          <w:trHeight w:val="349"/>
        </w:trPr>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Име: </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color w:val="000000"/>
                <w:sz w:val="24"/>
                <w:szCs w:val="24"/>
                <w:lang w:val="en-US" w:eastAsia="bg-BG"/>
              </w:rPr>
            </w:pPr>
            <w:r w:rsidRPr="003A6E2C">
              <w:rPr>
                <w:rFonts w:ascii="Times New Roman" w:hAnsi="Times New Roman"/>
                <w:b/>
                <w:sz w:val="28"/>
                <w:szCs w:val="28"/>
              </w:rPr>
              <w:t xml:space="preserve">Национален статистически </w:t>
            </w:r>
            <w:r w:rsidRPr="003A6E2C">
              <w:rPr>
                <w:rFonts w:ascii="Times New Roman" w:hAnsi="Times New Roman"/>
                <w:b/>
                <w:sz w:val="28"/>
                <w:szCs w:val="28"/>
              </w:rPr>
              <w:lastRenderedPageBreak/>
              <w:t>институт</w:t>
            </w:r>
            <w:r w:rsidRPr="003A6E2C">
              <w:rPr>
                <w:rFonts w:ascii="Times New Roman" w:eastAsia="Arial Unicode MS" w:hAnsi="Times New Roman"/>
                <w:b/>
                <w:color w:val="000000"/>
                <w:sz w:val="24"/>
                <w:szCs w:val="24"/>
                <w:lang w:val="en-US" w:eastAsia="bg-BG"/>
              </w:rPr>
              <w:t xml:space="preserve"> </w:t>
            </w:r>
          </w:p>
        </w:tc>
      </w:tr>
      <w:tr w:rsidR="003A6E2C" w:rsidRPr="003A6E2C" w:rsidTr="003A6E2C">
        <w:trPr>
          <w:trHeight w:val="485"/>
        </w:trPr>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lastRenderedPageBreak/>
              <w:t>За коя обществена поръчки се отнася?</w:t>
            </w:r>
          </w:p>
        </w:tc>
        <w:tc>
          <w:tcPr>
            <w:tcW w:w="4645" w:type="dxa"/>
            <w:shd w:val="clear" w:color="auto" w:fill="auto"/>
          </w:tcPr>
          <w:p w:rsidR="003A6E2C" w:rsidRPr="003A6E2C" w:rsidRDefault="003A6E2C" w:rsidP="004E0A0E">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 xml:space="preserve">Отговор: </w:t>
            </w:r>
          </w:p>
        </w:tc>
      </w:tr>
      <w:tr w:rsidR="003A6E2C" w:rsidRPr="003A6E2C" w:rsidTr="003A6E2C">
        <w:trPr>
          <w:trHeight w:val="484"/>
        </w:trPr>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Название или кратко описание на поръчката</w:t>
            </w:r>
            <w:r w:rsidRPr="003A6E2C">
              <w:rPr>
                <w:rFonts w:ascii="Times New Roman" w:eastAsia="Arial Unicode MS" w:hAnsi="Times New Roman"/>
                <w:color w:val="000000"/>
                <w:sz w:val="24"/>
                <w:szCs w:val="24"/>
                <w:vertAlign w:val="superscript"/>
                <w:lang w:eastAsia="bg-BG"/>
              </w:rPr>
              <w:footnoteReference w:id="4"/>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CD343C" w:rsidRDefault="00CD343C" w:rsidP="003A6E2C">
            <w:pPr>
              <w:spacing w:after="0" w:line="240" w:lineRule="auto"/>
              <w:rPr>
                <w:rFonts w:ascii="Times New Roman" w:eastAsia="Arial Unicode MS" w:hAnsi="Times New Roman"/>
                <w:color w:val="000000"/>
                <w:sz w:val="24"/>
                <w:szCs w:val="24"/>
                <w:lang w:val="en-US" w:eastAsia="bg-BG"/>
              </w:rPr>
            </w:pPr>
            <w:r w:rsidRPr="00CD343C">
              <w:rPr>
                <w:rFonts w:ascii="Times New Roman" w:eastAsia="Arial Unicode MS" w:hAnsi="Times New Roman"/>
                <w:color w:val="000000"/>
                <w:sz w:val="24"/>
                <w:szCs w:val="24"/>
                <w:lang w:eastAsia="bg-BG"/>
              </w:rPr>
              <w:t>Доставка и гаранционно обслужване на място н</w:t>
            </w:r>
            <w:r>
              <w:rPr>
                <w:rFonts w:ascii="Times New Roman" w:eastAsia="Arial Unicode MS" w:hAnsi="Times New Roman"/>
                <w:color w:val="000000"/>
                <w:sz w:val="24"/>
                <w:szCs w:val="24"/>
                <w:lang w:eastAsia="bg-BG"/>
              </w:rPr>
              <w:t>а настолни и преносими компютри</w:t>
            </w:r>
          </w:p>
        </w:tc>
      </w:tr>
      <w:tr w:rsidR="003A6E2C" w:rsidRPr="003A6E2C" w:rsidTr="003A6E2C">
        <w:trPr>
          <w:trHeight w:val="484"/>
        </w:trPr>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Референтен номер на досието, определен от възлагащия орган или възложителя (</w:t>
            </w:r>
            <w:r w:rsidRPr="003A6E2C">
              <w:rPr>
                <w:rFonts w:ascii="Times New Roman" w:eastAsia="Arial Unicode MS" w:hAnsi="Times New Roman"/>
                <w:i/>
                <w:color w:val="000000"/>
                <w:sz w:val="24"/>
                <w:szCs w:val="24"/>
                <w:lang w:eastAsia="bg-BG"/>
              </w:rPr>
              <w:t>ако е приложимо</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vertAlign w:val="superscript"/>
                <w:lang w:eastAsia="bg-BG"/>
              </w:rPr>
              <w:footnoteReference w:id="5"/>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val="en-US" w:eastAsia="bg-BG"/>
              </w:rPr>
            </w:pPr>
            <w:r w:rsidRPr="003A6E2C">
              <w:rPr>
                <w:rFonts w:ascii="Times New Roman" w:eastAsia="Arial Unicode MS" w:hAnsi="Times New Roman"/>
                <w:color w:val="000000"/>
                <w:sz w:val="24"/>
                <w:szCs w:val="24"/>
                <w:lang w:eastAsia="bg-BG"/>
              </w:rPr>
              <w:t>[   ]</w:t>
            </w:r>
          </w:p>
        </w:tc>
      </w:tr>
    </w:tbl>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i/>
          <w:color w:val="000000"/>
          <w:sz w:val="24"/>
          <w:szCs w:val="24"/>
          <w:u w:val="single"/>
          <w:lang w:eastAsia="bg-BG"/>
        </w:rPr>
        <w:t>Останалата</w:t>
      </w:r>
      <w:r w:rsidRPr="003A6E2C">
        <w:rPr>
          <w:rFonts w:ascii="Times New Roman" w:eastAsia="Arial Unicode MS" w:hAnsi="Times New Roman"/>
          <w:b/>
          <w:i/>
          <w:color w:val="000000"/>
          <w:sz w:val="24"/>
          <w:szCs w:val="24"/>
          <w:lang w:eastAsia="bg-BG"/>
        </w:rPr>
        <w:t xml:space="preserve"> информация във всички раздели на ЕЕДОП следва да бъде попълнена от </w:t>
      </w:r>
      <w:r w:rsidRPr="003A6E2C">
        <w:rPr>
          <w:rFonts w:ascii="Times New Roman" w:eastAsia="Arial Unicode MS" w:hAnsi="Times New Roman"/>
          <w:b/>
          <w:i/>
          <w:color w:val="000000"/>
          <w:sz w:val="24"/>
          <w:szCs w:val="24"/>
          <w:u w:val="single"/>
          <w:lang w:eastAsia="bg-BG"/>
        </w:rPr>
        <w:t>икономическия оператор</w:t>
      </w:r>
    </w:p>
    <w:p w:rsidR="003A6E2C" w:rsidRPr="003A6E2C" w:rsidRDefault="003A6E2C" w:rsidP="003A6E2C">
      <w:pPr>
        <w:keepNext/>
        <w:spacing w:after="0" w:line="240" w:lineRule="auto"/>
        <w:jc w:val="center"/>
        <w:rPr>
          <w:rFonts w:ascii="Times New Roman" w:hAnsi="Times New Roman"/>
          <w:b/>
          <w:sz w:val="24"/>
          <w:szCs w:val="24"/>
          <w:lang w:eastAsia="bg-BG"/>
        </w:rPr>
      </w:pPr>
    </w:p>
    <w:p w:rsidR="003A6E2C" w:rsidRPr="003A6E2C" w:rsidRDefault="003A6E2C" w:rsidP="003A6E2C">
      <w:pPr>
        <w:keepNext/>
        <w:spacing w:after="0" w:line="240" w:lineRule="auto"/>
        <w:jc w:val="center"/>
        <w:rPr>
          <w:rFonts w:ascii="Times New Roman" w:hAnsi="Times New Roman"/>
          <w:b/>
          <w:sz w:val="24"/>
          <w:szCs w:val="24"/>
          <w:lang w:eastAsia="bg-BG"/>
        </w:rPr>
      </w:pPr>
      <w:r w:rsidRPr="003A6E2C">
        <w:rPr>
          <w:rFonts w:ascii="Times New Roman" w:hAnsi="Times New Roman"/>
          <w:b/>
          <w:sz w:val="24"/>
          <w:szCs w:val="24"/>
          <w:lang w:eastAsia="bg-BG"/>
        </w:rPr>
        <w:t>Част II: Информация за икономическия оператор</w:t>
      </w: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Идентификация:</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b/>
                <w:i/>
                <w:sz w:val="24"/>
                <w:szCs w:val="24"/>
                <w:lang w:val="en-GB"/>
              </w:rPr>
            </w:pPr>
            <w:proofErr w:type="spellStart"/>
            <w:r w:rsidRPr="003A6E2C">
              <w:rPr>
                <w:rFonts w:ascii="Times New Roman" w:eastAsia="Times New Roman" w:hAnsi="Times New Roman"/>
                <w:b/>
                <w:i/>
                <w:sz w:val="24"/>
                <w:szCs w:val="24"/>
                <w:lang w:val="en-GB"/>
              </w:rPr>
              <w:t>Отговор</w:t>
            </w:r>
            <w:proofErr w:type="spellEnd"/>
            <w:r w:rsidRPr="003A6E2C">
              <w:rPr>
                <w:rFonts w:ascii="Times New Roman" w:eastAsia="Times New Roman" w:hAnsi="Times New Roman"/>
                <w:b/>
                <w:i/>
                <w:sz w:val="24"/>
                <w:szCs w:val="24"/>
                <w:lang w:val="en-GB"/>
              </w:rPr>
              <w:t>:</w:t>
            </w:r>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Име:</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w:t>
            </w:r>
          </w:p>
        </w:tc>
      </w:tr>
      <w:tr w:rsidR="003A6E2C" w:rsidRPr="003A6E2C" w:rsidTr="003A6E2C">
        <w:trPr>
          <w:trHeight w:val="1372"/>
        </w:trPr>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Идентификационен</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номер</w:t>
            </w:r>
            <w:proofErr w:type="spellEnd"/>
            <w:r w:rsidRPr="003A6E2C">
              <w:rPr>
                <w:rFonts w:ascii="Times New Roman" w:eastAsia="Times New Roman" w:hAnsi="Times New Roman"/>
                <w:sz w:val="24"/>
                <w:szCs w:val="24"/>
                <w:lang w:val="en-GB"/>
              </w:rPr>
              <w:t xml:space="preserve"> по ДДС, </w:t>
            </w:r>
            <w:proofErr w:type="spellStart"/>
            <w:r w:rsidRPr="003A6E2C">
              <w:rPr>
                <w:rFonts w:ascii="Times New Roman" w:eastAsia="Times New Roman" w:hAnsi="Times New Roman"/>
                <w:sz w:val="24"/>
                <w:szCs w:val="24"/>
                <w:lang w:val="en-GB"/>
              </w:rPr>
              <w:t>ако</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приложимо</w:t>
            </w:r>
            <w:proofErr w:type="spellEnd"/>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xml:space="preserve">Ако </w:t>
            </w:r>
            <w:proofErr w:type="spellStart"/>
            <w:r w:rsidRPr="003A6E2C">
              <w:rPr>
                <w:rFonts w:ascii="Times New Roman" w:eastAsia="Times New Roman" w:hAnsi="Times New Roman"/>
                <w:sz w:val="24"/>
                <w:szCs w:val="24"/>
                <w:lang w:val="en-GB"/>
              </w:rPr>
              <w:t>не</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приложимо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моля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друг</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национален</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идентификационен</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номер</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ако</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необходимо</w:t>
            </w:r>
            <w:proofErr w:type="spellEnd"/>
            <w:r w:rsidRPr="003A6E2C">
              <w:rPr>
                <w:rFonts w:ascii="Times New Roman" w:eastAsia="Times New Roman" w:hAnsi="Times New Roman"/>
                <w:sz w:val="24"/>
                <w:szCs w:val="24"/>
                <w:lang w:val="en-GB"/>
              </w:rPr>
              <w:t xml:space="preserve"> и </w:t>
            </w:r>
            <w:proofErr w:type="spellStart"/>
            <w:r w:rsidRPr="003A6E2C">
              <w:rPr>
                <w:rFonts w:ascii="Times New Roman" w:eastAsia="Times New Roman" w:hAnsi="Times New Roman"/>
                <w:sz w:val="24"/>
                <w:szCs w:val="24"/>
                <w:lang w:val="en-GB"/>
              </w:rPr>
              <w:t>приложимо</w:t>
            </w:r>
            <w:proofErr w:type="spellEnd"/>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w:t>
            </w:r>
          </w:p>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w:t>
            </w:r>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Пощенски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адрес</w:t>
            </w:r>
            <w:proofErr w:type="spellEnd"/>
            <w:r w:rsidRPr="003A6E2C">
              <w:rPr>
                <w:rFonts w:ascii="Times New Roman" w:eastAsia="Times New Roman" w:hAnsi="Times New Roman"/>
                <w:sz w:val="24"/>
                <w:szCs w:val="24"/>
                <w:lang w:val="en-GB"/>
              </w:rPr>
              <w:t xml:space="preserve">: </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w:t>
            </w:r>
          </w:p>
        </w:tc>
      </w:tr>
      <w:tr w:rsidR="003A6E2C" w:rsidRPr="003A6E2C" w:rsidTr="003A6E2C">
        <w:trPr>
          <w:trHeight w:val="2002"/>
        </w:trPr>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Лице</w:t>
            </w:r>
            <w:proofErr w:type="spellEnd"/>
            <w:r w:rsidRPr="003A6E2C">
              <w:rPr>
                <w:rFonts w:ascii="Times New Roman" w:eastAsia="Times New Roman" w:hAnsi="Times New Roman"/>
                <w:sz w:val="24"/>
                <w:szCs w:val="24"/>
                <w:lang w:val="en-GB"/>
              </w:rPr>
              <w:t xml:space="preserve"> или </w:t>
            </w:r>
            <w:proofErr w:type="spellStart"/>
            <w:r w:rsidRPr="003A6E2C">
              <w:rPr>
                <w:rFonts w:ascii="Times New Roman" w:eastAsia="Times New Roman" w:hAnsi="Times New Roman"/>
                <w:sz w:val="24"/>
                <w:szCs w:val="24"/>
                <w:lang w:val="en-GB"/>
              </w:rPr>
              <w:t>лица</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контакт</w:t>
            </w:r>
            <w:proofErr w:type="spellEnd"/>
            <w:r w:rsidRPr="003A6E2C">
              <w:rPr>
                <w:rFonts w:ascii="Times New Roman" w:eastAsia="Times New Roman" w:hAnsi="Times New Roman"/>
                <w:sz w:val="24"/>
                <w:szCs w:val="24"/>
                <w:vertAlign w:val="superscript"/>
                <w:lang w:val="en-GB"/>
              </w:rPr>
              <w:footnoteReference w:id="6"/>
            </w:r>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Телефон</w:t>
            </w:r>
            <w:proofErr w:type="spellEnd"/>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Ел</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поща</w:t>
            </w:r>
            <w:proofErr w:type="spellEnd"/>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Интернет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адрес</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уеб</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адрес</w:t>
            </w:r>
            <w:proofErr w:type="spellEnd"/>
            <w:r w:rsidRPr="003A6E2C">
              <w:rPr>
                <w:rFonts w:ascii="Times New Roman" w:eastAsia="Times New Roman" w:hAnsi="Times New Roman"/>
                <w:sz w:val="24"/>
                <w:szCs w:val="24"/>
                <w:lang w:val="en-GB"/>
              </w:rPr>
              <w:t>) (</w:t>
            </w:r>
            <w:proofErr w:type="spellStart"/>
            <w:r w:rsidRPr="003A6E2C">
              <w:rPr>
                <w:rFonts w:ascii="Times New Roman" w:eastAsia="Times New Roman" w:hAnsi="Times New Roman"/>
                <w:i/>
                <w:sz w:val="24"/>
                <w:szCs w:val="24"/>
                <w:lang w:val="en-GB"/>
              </w:rPr>
              <w:t>ако</w:t>
            </w:r>
            <w:proofErr w:type="spellEnd"/>
            <w:r w:rsidRPr="003A6E2C">
              <w:rPr>
                <w:rFonts w:ascii="Times New Roman" w:eastAsia="Times New Roman" w:hAnsi="Times New Roman"/>
                <w:i/>
                <w:sz w:val="24"/>
                <w:szCs w:val="24"/>
                <w:lang w:val="en-GB"/>
              </w:rPr>
              <w:t xml:space="preserve"> е </w:t>
            </w:r>
            <w:proofErr w:type="spellStart"/>
            <w:r w:rsidRPr="003A6E2C">
              <w:rPr>
                <w:rFonts w:ascii="Times New Roman" w:eastAsia="Times New Roman" w:hAnsi="Times New Roman"/>
                <w:i/>
                <w:sz w:val="24"/>
                <w:szCs w:val="24"/>
                <w:lang w:val="en-GB"/>
              </w:rPr>
              <w:t>приложимо</w:t>
            </w:r>
            <w:proofErr w:type="spellEnd"/>
            <w:r w:rsidRPr="003A6E2C">
              <w:rPr>
                <w:rFonts w:ascii="Times New Roman" w:eastAsia="Times New Roman" w:hAnsi="Times New Roman"/>
                <w:sz w:val="24"/>
                <w:szCs w:val="24"/>
                <w:lang w:val="en-GB"/>
              </w:rPr>
              <w:t>):</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w:t>
            </w:r>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b/>
                <w:i/>
                <w:sz w:val="24"/>
                <w:szCs w:val="24"/>
                <w:lang w:val="en-GB"/>
              </w:rPr>
            </w:pPr>
            <w:proofErr w:type="spellStart"/>
            <w:r w:rsidRPr="003A6E2C">
              <w:rPr>
                <w:rFonts w:ascii="Times New Roman" w:eastAsia="Times New Roman" w:hAnsi="Times New Roman"/>
                <w:b/>
                <w:i/>
                <w:sz w:val="24"/>
                <w:szCs w:val="24"/>
                <w:lang w:val="en-GB"/>
              </w:rPr>
              <w:t>Обща</w:t>
            </w:r>
            <w:proofErr w:type="spellEnd"/>
            <w:r w:rsidRPr="003A6E2C">
              <w:rPr>
                <w:rFonts w:ascii="Times New Roman" w:eastAsia="Times New Roman" w:hAnsi="Times New Roman"/>
                <w:b/>
                <w:i/>
                <w:sz w:val="24"/>
                <w:szCs w:val="24"/>
                <w:lang w:val="en-GB"/>
              </w:rPr>
              <w:t xml:space="preserve"> информация:</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b/>
                <w:i/>
                <w:sz w:val="24"/>
                <w:szCs w:val="24"/>
                <w:lang w:val="en-GB"/>
              </w:rPr>
            </w:pPr>
            <w:proofErr w:type="spellStart"/>
            <w:r w:rsidRPr="003A6E2C">
              <w:rPr>
                <w:rFonts w:ascii="Times New Roman" w:eastAsia="Times New Roman" w:hAnsi="Times New Roman"/>
                <w:b/>
                <w:i/>
                <w:sz w:val="24"/>
                <w:szCs w:val="24"/>
                <w:lang w:val="en-GB"/>
              </w:rPr>
              <w:t>Отговор</w:t>
            </w:r>
            <w:proofErr w:type="spellEnd"/>
            <w:r w:rsidRPr="003A6E2C">
              <w:rPr>
                <w:rFonts w:ascii="Times New Roman" w:eastAsia="Times New Roman" w:hAnsi="Times New Roman"/>
                <w:b/>
                <w:i/>
                <w:sz w:val="24"/>
                <w:szCs w:val="24"/>
                <w:lang w:val="en-GB"/>
              </w:rPr>
              <w:t>:</w:t>
            </w:r>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Икономическият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микро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малко</w:t>
            </w:r>
            <w:proofErr w:type="spellEnd"/>
            <w:r w:rsidRPr="003A6E2C">
              <w:rPr>
                <w:rFonts w:ascii="Times New Roman" w:eastAsia="Times New Roman" w:hAnsi="Times New Roman"/>
                <w:sz w:val="24"/>
                <w:szCs w:val="24"/>
                <w:lang w:val="en-GB"/>
              </w:rPr>
              <w:t xml:space="preserve"> или </w:t>
            </w:r>
            <w:proofErr w:type="spellStart"/>
            <w:r w:rsidRPr="003A6E2C">
              <w:rPr>
                <w:rFonts w:ascii="Times New Roman" w:eastAsia="Times New Roman" w:hAnsi="Times New Roman"/>
                <w:sz w:val="24"/>
                <w:szCs w:val="24"/>
                <w:lang w:val="en-GB"/>
              </w:rPr>
              <w:t>средно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предприятие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ли</w:t>
            </w:r>
            <w:proofErr w:type="spellEnd"/>
            <w:r w:rsidRPr="003A6E2C">
              <w:rPr>
                <w:rFonts w:ascii="Times New Roman" w:eastAsia="Times New Roman" w:hAnsi="Times New Roman"/>
                <w:sz w:val="24"/>
                <w:szCs w:val="24"/>
                <w:lang w:val="en-GB"/>
              </w:rPr>
              <w:t xml:space="preserve"> е</w:t>
            </w:r>
            <w:r w:rsidRPr="003A6E2C">
              <w:rPr>
                <w:rFonts w:ascii="Times New Roman" w:eastAsia="Times New Roman" w:hAnsi="Times New Roman"/>
                <w:sz w:val="24"/>
                <w:szCs w:val="24"/>
                <w:vertAlign w:val="superscript"/>
                <w:lang w:val="en-GB"/>
              </w:rPr>
              <w:footnoteReference w:id="7"/>
            </w:r>
            <w:r w:rsidRPr="003A6E2C">
              <w:rPr>
                <w:rFonts w:ascii="Times New Roman" w:eastAsia="Times New Roman" w:hAnsi="Times New Roman"/>
                <w:sz w:val="24"/>
                <w:szCs w:val="24"/>
                <w:lang w:val="en-GB"/>
              </w:rPr>
              <w:t>?</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xml:space="preserve">[] Да [] </w:t>
            </w:r>
            <w:proofErr w:type="spellStart"/>
            <w:r w:rsidRPr="003A6E2C">
              <w:rPr>
                <w:rFonts w:ascii="Times New Roman" w:eastAsia="Times New Roman" w:hAnsi="Times New Roman"/>
                <w:sz w:val="24"/>
                <w:szCs w:val="24"/>
                <w:lang w:val="en-GB"/>
              </w:rPr>
              <w:t>Не</w:t>
            </w:r>
            <w:proofErr w:type="spellEnd"/>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b/>
                <w:sz w:val="24"/>
                <w:szCs w:val="24"/>
                <w:u w:val="single"/>
                <w:lang w:val="en-GB"/>
              </w:rPr>
              <w:t>Само</w:t>
            </w:r>
            <w:proofErr w:type="spellEnd"/>
            <w:r w:rsidRPr="003A6E2C">
              <w:rPr>
                <w:rFonts w:ascii="Times New Roman" w:eastAsia="Times New Roman" w:hAnsi="Times New Roman"/>
                <w:b/>
                <w:sz w:val="24"/>
                <w:szCs w:val="24"/>
                <w:u w:val="single"/>
                <w:lang w:val="en-GB"/>
              </w:rPr>
              <w:t xml:space="preserve"> в случай че </w:t>
            </w:r>
            <w:proofErr w:type="spellStart"/>
            <w:r w:rsidRPr="003A6E2C">
              <w:rPr>
                <w:rFonts w:ascii="Times New Roman" w:eastAsia="Times New Roman" w:hAnsi="Times New Roman"/>
                <w:b/>
                <w:sz w:val="24"/>
                <w:szCs w:val="24"/>
                <w:u w:val="single"/>
                <w:lang w:val="en-GB"/>
              </w:rPr>
              <w:t>поръчката</w:t>
            </w:r>
            <w:proofErr w:type="spellEnd"/>
            <w:r w:rsidRPr="003A6E2C">
              <w:rPr>
                <w:rFonts w:ascii="Times New Roman" w:eastAsia="Times New Roman" w:hAnsi="Times New Roman"/>
                <w:b/>
                <w:sz w:val="24"/>
                <w:szCs w:val="24"/>
                <w:u w:val="single"/>
                <w:lang w:val="en-GB"/>
              </w:rPr>
              <w:t xml:space="preserve"> е </w:t>
            </w:r>
            <w:proofErr w:type="spellStart"/>
            <w:r w:rsidRPr="003A6E2C">
              <w:rPr>
                <w:rFonts w:ascii="Times New Roman" w:eastAsia="Times New Roman" w:hAnsi="Times New Roman"/>
                <w:b/>
                <w:sz w:val="24"/>
                <w:szCs w:val="24"/>
                <w:u w:val="single"/>
                <w:lang w:val="en-GB"/>
              </w:rPr>
              <w:t>запазена</w:t>
            </w:r>
            <w:proofErr w:type="spellEnd"/>
            <w:r w:rsidRPr="003A6E2C">
              <w:rPr>
                <w:rFonts w:ascii="Times New Roman" w:eastAsia="Times New Roman" w:hAnsi="Times New Roman"/>
                <w:b/>
                <w:sz w:val="24"/>
                <w:szCs w:val="24"/>
                <w:u w:val="single"/>
                <w:vertAlign w:val="superscript"/>
                <w:lang w:val="en-GB"/>
              </w:rPr>
              <w:footnoteReference w:id="8"/>
            </w:r>
            <w:r w:rsidRPr="003A6E2C">
              <w:rPr>
                <w:rFonts w:ascii="Times New Roman" w:eastAsia="Times New Roman" w:hAnsi="Times New Roman"/>
                <w:b/>
                <w:sz w:val="24"/>
                <w:szCs w:val="24"/>
                <w:u w:val="single"/>
                <w:lang w:val="en-GB"/>
              </w:rPr>
              <w:t>:</w:t>
            </w:r>
            <w:r w:rsidRPr="003A6E2C">
              <w:rPr>
                <w:rFonts w:ascii="Times New Roman" w:eastAsia="Times New Roman" w:hAnsi="Times New Roman"/>
                <w:b/>
                <w:sz w:val="24"/>
                <w:szCs w:val="24"/>
                <w:lang w:val="en-GB"/>
              </w:rPr>
              <w:t xml:space="preserve"> </w:t>
            </w:r>
            <w:proofErr w:type="spellStart"/>
            <w:r w:rsidRPr="003A6E2C">
              <w:rPr>
                <w:rFonts w:ascii="Times New Roman" w:eastAsia="Times New Roman" w:hAnsi="Times New Roman"/>
                <w:sz w:val="24"/>
                <w:szCs w:val="24"/>
                <w:lang w:val="en-GB"/>
              </w:rPr>
              <w:t>икономическият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защитено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предприятие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ли</w:t>
            </w:r>
            <w:proofErr w:type="spellEnd"/>
            <w:r w:rsidRPr="003A6E2C">
              <w:rPr>
                <w:rFonts w:ascii="Times New Roman" w:eastAsia="Times New Roman" w:hAnsi="Times New Roman"/>
                <w:sz w:val="24"/>
                <w:szCs w:val="24"/>
                <w:lang w:val="en-GB"/>
              </w:rPr>
              <w:t xml:space="preserve"> е или </w:t>
            </w:r>
            <w:proofErr w:type="spellStart"/>
            <w:r w:rsidRPr="003A6E2C">
              <w:rPr>
                <w:rFonts w:ascii="Times New Roman" w:eastAsia="Times New Roman" w:hAnsi="Times New Roman"/>
                <w:sz w:val="24"/>
                <w:szCs w:val="24"/>
                <w:lang w:val="en-GB"/>
              </w:rPr>
              <w:t>социално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предприятие</w:t>
            </w:r>
            <w:proofErr w:type="spellEnd"/>
            <w:r w:rsidRPr="003A6E2C">
              <w:rPr>
                <w:rFonts w:ascii="Times New Roman" w:eastAsia="Times New Roman" w:hAnsi="Times New Roman"/>
                <w:sz w:val="24"/>
                <w:szCs w:val="24"/>
                <w:vertAlign w:val="superscript"/>
                <w:lang w:val="en-GB"/>
              </w:rPr>
              <w:footnoteReference w:id="9"/>
            </w:r>
            <w:r w:rsidRPr="003A6E2C">
              <w:rPr>
                <w:rFonts w:ascii="Times New Roman" w:eastAsia="Times New Roman" w:hAnsi="Times New Roman"/>
                <w:sz w:val="24"/>
                <w:szCs w:val="24"/>
                <w:lang w:val="en-GB"/>
              </w:rPr>
              <w:t xml:space="preserve">, или ще </w:t>
            </w:r>
            <w:proofErr w:type="spellStart"/>
            <w:r w:rsidRPr="003A6E2C">
              <w:rPr>
                <w:rFonts w:ascii="Times New Roman" w:eastAsia="Times New Roman" w:hAnsi="Times New Roman"/>
                <w:sz w:val="24"/>
                <w:szCs w:val="24"/>
                <w:lang w:val="en-GB"/>
              </w:rPr>
              <w:t>осигури</w:t>
            </w:r>
            <w:proofErr w:type="spellEnd"/>
            <w:r w:rsidRPr="003A6E2C">
              <w:rPr>
                <w:rFonts w:ascii="Times New Roman" w:eastAsia="Times New Roman" w:hAnsi="Times New Roman"/>
                <w:sz w:val="24"/>
                <w:szCs w:val="24"/>
                <w:lang w:val="en-GB"/>
              </w:rPr>
              <w:t xml:space="preserve"> </w:t>
            </w:r>
            <w:r w:rsidRPr="003A6E2C">
              <w:rPr>
                <w:rFonts w:ascii="Times New Roman" w:eastAsia="Times New Roman" w:hAnsi="Times New Roman"/>
                <w:sz w:val="24"/>
                <w:szCs w:val="24"/>
                <w:lang w:val="en-GB"/>
              </w:rPr>
              <w:lastRenderedPageBreak/>
              <w:t xml:space="preserve">изпълнението на </w:t>
            </w:r>
            <w:proofErr w:type="spellStart"/>
            <w:r w:rsidRPr="003A6E2C">
              <w:rPr>
                <w:rFonts w:ascii="Times New Roman" w:eastAsia="Times New Roman" w:hAnsi="Times New Roman"/>
                <w:sz w:val="24"/>
                <w:szCs w:val="24"/>
                <w:lang w:val="en-GB"/>
              </w:rPr>
              <w:t>поръчката</w:t>
            </w:r>
            <w:proofErr w:type="spellEnd"/>
            <w:r w:rsidRPr="003A6E2C">
              <w:rPr>
                <w:rFonts w:ascii="Times New Roman" w:eastAsia="Times New Roman" w:hAnsi="Times New Roman"/>
                <w:sz w:val="24"/>
                <w:szCs w:val="24"/>
                <w:lang w:val="en-GB"/>
              </w:rPr>
              <w:t xml:space="preserve"> в </w:t>
            </w:r>
            <w:proofErr w:type="spellStart"/>
            <w:r w:rsidRPr="003A6E2C">
              <w:rPr>
                <w:rFonts w:ascii="Times New Roman" w:eastAsia="Times New Roman" w:hAnsi="Times New Roman"/>
                <w:sz w:val="24"/>
                <w:szCs w:val="24"/>
                <w:lang w:val="en-GB"/>
              </w:rPr>
              <w:t>контекста</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програми</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създаване</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защитени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работни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места</w:t>
            </w:r>
            <w:proofErr w:type="spellEnd"/>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r>
            <w:r w:rsidRPr="003A6E2C">
              <w:rPr>
                <w:rFonts w:ascii="Times New Roman" w:eastAsia="Times New Roman" w:hAnsi="Times New Roman"/>
                <w:b/>
                <w:sz w:val="24"/>
                <w:szCs w:val="24"/>
                <w:lang w:val="en-GB"/>
              </w:rPr>
              <w:t xml:space="preserve">Ако „да“, </w:t>
            </w:r>
            <w:proofErr w:type="spellStart"/>
            <w:r w:rsidRPr="003A6E2C">
              <w:rPr>
                <w:rFonts w:ascii="Times New Roman" w:eastAsia="Times New Roman" w:hAnsi="Times New Roman"/>
                <w:sz w:val="24"/>
                <w:szCs w:val="24"/>
                <w:lang w:val="en-GB"/>
              </w:rPr>
              <w:t>какъв</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съответният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процент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работници</w:t>
            </w:r>
            <w:proofErr w:type="spellEnd"/>
            <w:r w:rsidRPr="003A6E2C">
              <w:rPr>
                <w:rFonts w:ascii="Times New Roman" w:eastAsia="Times New Roman" w:hAnsi="Times New Roman"/>
                <w:sz w:val="24"/>
                <w:szCs w:val="24"/>
                <w:lang w:val="en-GB"/>
              </w:rPr>
              <w:t xml:space="preserve"> с </w:t>
            </w:r>
            <w:proofErr w:type="spellStart"/>
            <w:r w:rsidRPr="003A6E2C">
              <w:rPr>
                <w:rFonts w:ascii="Times New Roman" w:eastAsia="Times New Roman" w:hAnsi="Times New Roman"/>
                <w:sz w:val="24"/>
                <w:szCs w:val="24"/>
                <w:lang w:val="en-GB"/>
              </w:rPr>
              <w:t>увреждания</w:t>
            </w:r>
            <w:proofErr w:type="spellEnd"/>
            <w:r w:rsidRPr="003A6E2C">
              <w:rPr>
                <w:rFonts w:ascii="Times New Roman" w:eastAsia="Times New Roman" w:hAnsi="Times New Roman"/>
                <w:sz w:val="24"/>
                <w:szCs w:val="24"/>
                <w:lang w:val="en-GB"/>
              </w:rPr>
              <w:t xml:space="preserve"> или в </w:t>
            </w:r>
            <w:proofErr w:type="spellStart"/>
            <w:r w:rsidRPr="003A6E2C">
              <w:rPr>
                <w:rFonts w:ascii="Times New Roman" w:eastAsia="Times New Roman" w:hAnsi="Times New Roman"/>
                <w:sz w:val="24"/>
                <w:szCs w:val="24"/>
                <w:lang w:val="en-GB"/>
              </w:rPr>
              <w:t>неравностойно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положение</w:t>
            </w:r>
            <w:proofErr w:type="spellEnd"/>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t xml:space="preserve">Ако </w:t>
            </w:r>
            <w:proofErr w:type="spellStart"/>
            <w:r w:rsidRPr="003A6E2C">
              <w:rPr>
                <w:rFonts w:ascii="Times New Roman" w:eastAsia="Times New Roman" w:hAnsi="Times New Roman"/>
                <w:sz w:val="24"/>
                <w:szCs w:val="24"/>
                <w:lang w:val="en-GB"/>
              </w:rPr>
              <w:t>се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изисква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моля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въпросните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служители</w:t>
            </w:r>
            <w:proofErr w:type="spellEnd"/>
            <w:r w:rsidRPr="003A6E2C">
              <w:rPr>
                <w:rFonts w:ascii="Times New Roman" w:eastAsia="Times New Roman" w:hAnsi="Times New Roman"/>
                <w:sz w:val="24"/>
                <w:szCs w:val="24"/>
                <w:lang w:val="en-GB"/>
              </w:rPr>
              <w:t xml:space="preserve"> към </w:t>
            </w:r>
            <w:proofErr w:type="spellStart"/>
            <w:r w:rsidRPr="003A6E2C">
              <w:rPr>
                <w:rFonts w:ascii="Times New Roman" w:eastAsia="Times New Roman" w:hAnsi="Times New Roman"/>
                <w:sz w:val="24"/>
                <w:szCs w:val="24"/>
                <w:lang w:val="en-GB"/>
              </w:rPr>
              <w:t>коя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категория</w:t>
            </w:r>
            <w:proofErr w:type="spellEnd"/>
            <w:r w:rsidRPr="003A6E2C">
              <w:rPr>
                <w:rFonts w:ascii="Times New Roman" w:eastAsia="Times New Roman" w:hAnsi="Times New Roman"/>
                <w:sz w:val="24"/>
                <w:szCs w:val="24"/>
                <w:lang w:val="en-GB"/>
              </w:rPr>
              <w:t xml:space="preserve"> или </w:t>
            </w:r>
            <w:proofErr w:type="spellStart"/>
            <w:r w:rsidRPr="003A6E2C">
              <w:rPr>
                <w:rFonts w:ascii="Times New Roman" w:eastAsia="Times New Roman" w:hAnsi="Times New Roman"/>
                <w:sz w:val="24"/>
                <w:szCs w:val="24"/>
                <w:lang w:val="en-GB"/>
              </w:rPr>
              <w:t>категории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работници</w:t>
            </w:r>
            <w:proofErr w:type="spellEnd"/>
            <w:r w:rsidRPr="003A6E2C">
              <w:rPr>
                <w:rFonts w:ascii="Times New Roman" w:eastAsia="Times New Roman" w:hAnsi="Times New Roman"/>
                <w:sz w:val="24"/>
                <w:szCs w:val="24"/>
                <w:lang w:val="en-GB"/>
              </w:rPr>
              <w:t xml:space="preserve"> с </w:t>
            </w:r>
            <w:proofErr w:type="spellStart"/>
            <w:r w:rsidRPr="003A6E2C">
              <w:rPr>
                <w:rFonts w:ascii="Times New Roman" w:eastAsia="Times New Roman" w:hAnsi="Times New Roman"/>
                <w:sz w:val="24"/>
                <w:szCs w:val="24"/>
                <w:lang w:val="en-GB"/>
              </w:rPr>
              <w:t>увреждания</w:t>
            </w:r>
            <w:proofErr w:type="spellEnd"/>
            <w:r w:rsidRPr="003A6E2C">
              <w:rPr>
                <w:rFonts w:ascii="Times New Roman" w:eastAsia="Times New Roman" w:hAnsi="Times New Roman"/>
                <w:sz w:val="24"/>
                <w:szCs w:val="24"/>
                <w:lang w:val="en-GB"/>
              </w:rPr>
              <w:t xml:space="preserve"> или в </w:t>
            </w:r>
            <w:proofErr w:type="spellStart"/>
            <w:r w:rsidRPr="003A6E2C">
              <w:rPr>
                <w:rFonts w:ascii="Times New Roman" w:eastAsia="Times New Roman" w:hAnsi="Times New Roman"/>
                <w:sz w:val="24"/>
                <w:szCs w:val="24"/>
                <w:lang w:val="en-GB"/>
              </w:rPr>
              <w:t>неравностойно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положение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принадлежат</w:t>
            </w:r>
            <w:proofErr w:type="spellEnd"/>
            <w:r w:rsidRPr="003A6E2C">
              <w:rPr>
                <w:rFonts w:ascii="Times New Roman" w:eastAsia="Times New Roman" w:hAnsi="Times New Roman"/>
                <w:sz w:val="24"/>
                <w:szCs w:val="24"/>
                <w:lang w:val="en-GB"/>
              </w:rPr>
              <w:t>.</w:t>
            </w:r>
          </w:p>
        </w:tc>
        <w:tc>
          <w:tcPr>
            <w:tcW w:w="4645" w:type="dxa"/>
            <w:shd w:val="clear" w:color="auto" w:fill="auto"/>
          </w:tcPr>
          <w:p w:rsidR="003A6E2C" w:rsidRPr="003A6E2C" w:rsidRDefault="003A6E2C" w:rsidP="003A6E2C">
            <w:pPr>
              <w:spacing w:after="0" w:line="240" w:lineRule="auto"/>
              <w:rPr>
                <w:rFonts w:ascii="Times New Roman" w:eastAsia="Times New Roman" w:hAnsi="Times New Roman"/>
                <w:sz w:val="24"/>
                <w:szCs w:val="24"/>
                <w:lang w:val="en-GB"/>
              </w:rPr>
            </w:pPr>
            <w:r w:rsidRPr="003A6E2C">
              <w:rPr>
                <w:rFonts w:ascii="Times New Roman" w:eastAsia="Times New Roman" w:hAnsi="Times New Roman"/>
                <w:sz w:val="24"/>
                <w:szCs w:val="24"/>
                <w:lang w:val="en-GB"/>
              </w:rPr>
              <w:lastRenderedPageBreak/>
              <w:t xml:space="preserve">[] Да [] </w:t>
            </w:r>
            <w:proofErr w:type="spellStart"/>
            <w:proofErr w:type="gramStart"/>
            <w:r w:rsidRPr="003A6E2C">
              <w:rPr>
                <w:rFonts w:ascii="Times New Roman" w:eastAsia="Times New Roman" w:hAnsi="Times New Roman"/>
                <w:sz w:val="24"/>
                <w:szCs w:val="24"/>
                <w:lang w:val="en-GB"/>
              </w:rPr>
              <w:t>Не</w:t>
            </w:r>
            <w:proofErr w:type="spellEnd"/>
            <w:proofErr w:type="gramEnd"/>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lastRenderedPageBreak/>
              <w:br/>
            </w:r>
            <w:r w:rsidRPr="003A6E2C">
              <w:rPr>
                <w:rFonts w:ascii="Times New Roman" w:eastAsia="Times New Roman" w:hAnsi="Times New Roman"/>
                <w:sz w:val="24"/>
                <w:szCs w:val="24"/>
                <w:lang w:val="en-GB"/>
              </w:rPr>
              <w:br/>
              <w:t>[…]</w:t>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t>[….]</w:t>
            </w:r>
            <w:r w:rsidRPr="003A6E2C">
              <w:rPr>
                <w:rFonts w:ascii="Times New Roman" w:eastAsia="Times New Roman" w:hAnsi="Times New Roman"/>
                <w:sz w:val="24"/>
                <w:szCs w:val="24"/>
                <w:lang w:val="en-GB"/>
              </w:rPr>
              <w:br/>
            </w:r>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lastRenderedPageBreak/>
              <w:t xml:space="preserve">Ако е </w:t>
            </w:r>
            <w:proofErr w:type="spellStart"/>
            <w:r w:rsidRPr="003A6E2C">
              <w:rPr>
                <w:rFonts w:ascii="Times New Roman" w:eastAsia="Times New Roman" w:hAnsi="Times New Roman"/>
                <w:sz w:val="24"/>
                <w:szCs w:val="24"/>
                <w:lang w:val="en-GB"/>
              </w:rPr>
              <w:t>приложимо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дали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икономическият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регистриран</w:t>
            </w:r>
            <w:proofErr w:type="spellEnd"/>
            <w:r w:rsidRPr="003A6E2C">
              <w:rPr>
                <w:rFonts w:ascii="Times New Roman" w:eastAsia="Times New Roman" w:hAnsi="Times New Roman"/>
                <w:sz w:val="24"/>
                <w:szCs w:val="24"/>
                <w:lang w:val="en-GB"/>
              </w:rPr>
              <w:t xml:space="preserve"> в </w:t>
            </w:r>
            <w:proofErr w:type="spellStart"/>
            <w:r w:rsidRPr="003A6E2C">
              <w:rPr>
                <w:rFonts w:ascii="Times New Roman" w:eastAsia="Times New Roman" w:hAnsi="Times New Roman"/>
                <w:sz w:val="24"/>
                <w:szCs w:val="24"/>
                <w:lang w:val="en-GB"/>
              </w:rPr>
              <w:t>официалния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списък</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одобрените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икономически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оператори</w:t>
            </w:r>
            <w:proofErr w:type="spellEnd"/>
            <w:r w:rsidRPr="003A6E2C">
              <w:rPr>
                <w:rFonts w:ascii="Times New Roman" w:eastAsia="Times New Roman" w:hAnsi="Times New Roman"/>
                <w:sz w:val="24"/>
                <w:szCs w:val="24"/>
                <w:lang w:val="en-GB"/>
              </w:rPr>
              <w:t xml:space="preserve"> или </w:t>
            </w:r>
            <w:proofErr w:type="spellStart"/>
            <w:r w:rsidRPr="003A6E2C">
              <w:rPr>
                <w:rFonts w:ascii="Times New Roman" w:eastAsia="Times New Roman" w:hAnsi="Times New Roman"/>
                <w:sz w:val="24"/>
                <w:szCs w:val="24"/>
                <w:lang w:val="en-GB"/>
              </w:rPr>
              <w:t>дали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има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еквивалентен</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сертификат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напр</w:t>
            </w:r>
            <w:proofErr w:type="spellEnd"/>
            <w:r w:rsidRPr="003A6E2C">
              <w:rPr>
                <w:rFonts w:ascii="Times New Roman" w:eastAsia="Times New Roman" w:hAnsi="Times New Roman"/>
                <w:sz w:val="24"/>
                <w:szCs w:val="24"/>
                <w:lang w:val="en-GB"/>
              </w:rPr>
              <w:t xml:space="preserve">. съгласно </w:t>
            </w:r>
            <w:proofErr w:type="spellStart"/>
            <w:r w:rsidRPr="003A6E2C">
              <w:rPr>
                <w:rFonts w:ascii="Times New Roman" w:eastAsia="Times New Roman" w:hAnsi="Times New Roman"/>
                <w:sz w:val="24"/>
                <w:szCs w:val="24"/>
                <w:lang w:val="en-GB"/>
              </w:rPr>
              <w:t>национална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квалификационна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система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система</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предварително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класиране</w:t>
            </w:r>
            <w:proofErr w:type="spellEnd"/>
            <w:r w:rsidRPr="003A6E2C">
              <w:rPr>
                <w:rFonts w:ascii="Times New Roman" w:eastAsia="Times New Roman" w:hAnsi="Times New Roman"/>
                <w:sz w:val="24"/>
                <w:szCs w:val="24"/>
                <w:lang w:val="en-GB"/>
              </w:rPr>
              <w:t>)?</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xml:space="preserve">[] Да [] </w:t>
            </w:r>
            <w:proofErr w:type="spellStart"/>
            <w:r w:rsidRPr="003A6E2C">
              <w:rPr>
                <w:rFonts w:ascii="Times New Roman" w:eastAsia="Times New Roman" w:hAnsi="Times New Roman"/>
                <w:sz w:val="24"/>
                <w:szCs w:val="24"/>
                <w:lang w:val="en-GB"/>
              </w:rPr>
              <w:t>Не</w:t>
            </w:r>
            <w:proofErr w:type="spellEnd"/>
            <w:r w:rsidRPr="003A6E2C">
              <w:rPr>
                <w:rFonts w:ascii="Times New Roman" w:eastAsia="Times New Roman" w:hAnsi="Times New Roman"/>
                <w:sz w:val="24"/>
                <w:szCs w:val="24"/>
                <w:lang w:val="en-GB"/>
              </w:rPr>
              <w:t xml:space="preserve"> [] </w:t>
            </w:r>
            <w:proofErr w:type="spellStart"/>
            <w:r w:rsidRPr="003A6E2C">
              <w:rPr>
                <w:rFonts w:ascii="Times New Roman" w:eastAsia="Times New Roman" w:hAnsi="Times New Roman"/>
                <w:sz w:val="24"/>
                <w:szCs w:val="24"/>
                <w:lang w:val="en-GB"/>
              </w:rPr>
              <w:t>Не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прилага</w:t>
            </w:r>
            <w:proofErr w:type="spellEnd"/>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b/>
                <w:sz w:val="24"/>
                <w:szCs w:val="24"/>
                <w:lang w:val="en-GB"/>
              </w:rPr>
              <w:t>Ако „да“</w:t>
            </w:r>
            <w:r w:rsidRPr="003A6E2C">
              <w:rPr>
                <w:rFonts w:ascii="Times New Roman" w:eastAsia="Times New Roman" w:hAnsi="Times New Roman"/>
                <w:sz w:val="24"/>
                <w:szCs w:val="24"/>
                <w:lang w:val="en-GB"/>
              </w:rPr>
              <w:t>:</w:t>
            </w:r>
          </w:p>
          <w:p w:rsidR="003A6E2C" w:rsidRPr="003A6E2C" w:rsidRDefault="003A6E2C" w:rsidP="003A6E2C">
            <w:pPr>
              <w:spacing w:after="0" w:line="240" w:lineRule="auto"/>
              <w:jc w:val="both"/>
              <w:rPr>
                <w:rFonts w:ascii="Times New Roman" w:eastAsia="Times New Roman" w:hAnsi="Times New Roman"/>
                <w:b/>
                <w:sz w:val="24"/>
                <w:szCs w:val="24"/>
                <w:u w:val="single"/>
                <w:lang w:val="en-GB"/>
              </w:rPr>
            </w:pPr>
            <w:proofErr w:type="spellStart"/>
            <w:r w:rsidRPr="003A6E2C">
              <w:rPr>
                <w:rFonts w:ascii="Times New Roman" w:eastAsia="Times New Roman" w:hAnsi="Times New Roman"/>
                <w:b/>
                <w:sz w:val="24"/>
                <w:szCs w:val="24"/>
                <w:u w:val="single"/>
                <w:lang w:val="en-GB"/>
              </w:rPr>
              <w:t>Моля</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отговорете</w:t>
            </w:r>
            <w:proofErr w:type="spellEnd"/>
            <w:r w:rsidRPr="003A6E2C">
              <w:rPr>
                <w:rFonts w:ascii="Times New Roman" w:eastAsia="Times New Roman" w:hAnsi="Times New Roman"/>
                <w:b/>
                <w:sz w:val="24"/>
                <w:szCs w:val="24"/>
                <w:u w:val="single"/>
                <w:lang w:val="en-GB"/>
              </w:rPr>
              <w:t xml:space="preserve"> на </w:t>
            </w:r>
            <w:proofErr w:type="spellStart"/>
            <w:r w:rsidRPr="003A6E2C">
              <w:rPr>
                <w:rFonts w:ascii="Times New Roman" w:eastAsia="Times New Roman" w:hAnsi="Times New Roman"/>
                <w:b/>
                <w:sz w:val="24"/>
                <w:szCs w:val="24"/>
                <w:u w:val="single"/>
                <w:lang w:val="en-GB"/>
              </w:rPr>
              <w:t>въпросите</w:t>
            </w:r>
            <w:proofErr w:type="spellEnd"/>
            <w:r w:rsidRPr="003A6E2C">
              <w:rPr>
                <w:rFonts w:ascii="Times New Roman" w:eastAsia="Times New Roman" w:hAnsi="Times New Roman"/>
                <w:b/>
                <w:sz w:val="24"/>
                <w:szCs w:val="24"/>
                <w:u w:val="single"/>
                <w:lang w:val="en-GB"/>
              </w:rPr>
              <w:t xml:space="preserve"> в </w:t>
            </w:r>
            <w:proofErr w:type="spellStart"/>
            <w:r w:rsidRPr="003A6E2C">
              <w:rPr>
                <w:rFonts w:ascii="Times New Roman" w:eastAsia="Times New Roman" w:hAnsi="Times New Roman"/>
                <w:b/>
                <w:sz w:val="24"/>
                <w:szCs w:val="24"/>
                <w:u w:val="single"/>
                <w:lang w:val="en-GB"/>
              </w:rPr>
              <w:t>останалите</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части</w:t>
            </w:r>
            <w:proofErr w:type="spellEnd"/>
            <w:r w:rsidRPr="003A6E2C">
              <w:rPr>
                <w:rFonts w:ascii="Times New Roman" w:eastAsia="Times New Roman" w:hAnsi="Times New Roman"/>
                <w:b/>
                <w:sz w:val="24"/>
                <w:szCs w:val="24"/>
                <w:u w:val="single"/>
                <w:lang w:val="en-GB"/>
              </w:rPr>
              <w:t xml:space="preserve"> от </w:t>
            </w:r>
            <w:proofErr w:type="spellStart"/>
            <w:r w:rsidRPr="003A6E2C">
              <w:rPr>
                <w:rFonts w:ascii="Times New Roman" w:eastAsia="Times New Roman" w:hAnsi="Times New Roman"/>
                <w:b/>
                <w:sz w:val="24"/>
                <w:szCs w:val="24"/>
                <w:u w:val="single"/>
                <w:lang w:val="en-GB"/>
              </w:rPr>
              <w:t>този</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раздел</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раздел</w:t>
            </w:r>
            <w:proofErr w:type="spellEnd"/>
            <w:r w:rsidRPr="003A6E2C">
              <w:rPr>
                <w:rFonts w:ascii="Times New Roman" w:eastAsia="Times New Roman" w:hAnsi="Times New Roman"/>
                <w:b/>
                <w:sz w:val="24"/>
                <w:szCs w:val="24"/>
                <w:u w:val="single"/>
                <w:lang w:val="en-GB"/>
              </w:rPr>
              <w:t xml:space="preserve"> Б и, </w:t>
            </w:r>
            <w:proofErr w:type="spellStart"/>
            <w:r w:rsidRPr="003A6E2C">
              <w:rPr>
                <w:rFonts w:ascii="Times New Roman" w:eastAsia="Times New Roman" w:hAnsi="Times New Roman"/>
                <w:b/>
                <w:sz w:val="24"/>
                <w:szCs w:val="24"/>
                <w:u w:val="single"/>
                <w:lang w:val="en-GB"/>
              </w:rPr>
              <w:t>когато</w:t>
            </w:r>
            <w:proofErr w:type="spellEnd"/>
            <w:r w:rsidRPr="003A6E2C">
              <w:rPr>
                <w:rFonts w:ascii="Times New Roman" w:eastAsia="Times New Roman" w:hAnsi="Times New Roman"/>
                <w:b/>
                <w:sz w:val="24"/>
                <w:szCs w:val="24"/>
                <w:u w:val="single"/>
                <w:lang w:val="en-GB"/>
              </w:rPr>
              <w:t xml:space="preserve"> е </w:t>
            </w:r>
            <w:proofErr w:type="spellStart"/>
            <w:r w:rsidRPr="003A6E2C">
              <w:rPr>
                <w:rFonts w:ascii="Times New Roman" w:eastAsia="Times New Roman" w:hAnsi="Times New Roman"/>
                <w:b/>
                <w:sz w:val="24"/>
                <w:szCs w:val="24"/>
                <w:u w:val="single"/>
                <w:lang w:val="en-GB"/>
              </w:rPr>
              <w:t>целесъобразно</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раздел</w:t>
            </w:r>
            <w:proofErr w:type="spellEnd"/>
            <w:r w:rsidRPr="003A6E2C">
              <w:rPr>
                <w:rFonts w:ascii="Times New Roman" w:eastAsia="Times New Roman" w:hAnsi="Times New Roman"/>
                <w:b/>
                <w:sz w:val="24"/>
                <w:szCs w:val="24"/>
                <w:u w:val="single"/>
                <w:lang w:val="en-GB"/>
              </w:rPr>
              <w:t xml:space="preserve"> В от </w:t>
            </w:r>
            <w:proofErr w:type="spellStart"/>
            <w:r w:rsidRPr="003A6E2C">
              <w:rPr>
                <w:rFonts w:ascii="Times New Roman" w:eastAsia="Times New Roman" w:hAnsi="Times New Roman"/>
                <w:b/>
                <w:sz w:val="24"/>
                <w:szCs w:val="24"/>
                <w:u w:val="single"/>
                <w:lang w:val="en-GB"/>
              </w:rPr>
              <w:t>тази</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част</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попълнете</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част</w:t>
            </w:r>
            <w:proofErr w:type="spellEnd"/>
            <w:r w:rsidRPr="003A6E2C">
              <w:rPr>
                <w:rFonts w:ascii="Times New Roman" w:eastAsia="Times New Roman" w:hAnsi="Times New Roman"/>
                <w:b/>
                <w:sz w:val="24"/>
                <w:szCs w:val="24"/>
                <w:u w:val="single"/>
                <w:lang w:val="en-GB"/>
              </w:rPr>
              <w:t xml:space="preserve"> V, </w:t>
            </w:r>
            <w:proofErr w:type="spellStart"/>
            <w:r w:rsidRPr="003A6E2C">
              <w:rPr>
                <w:rFonts w:ascii="Times New Roman" w:eastAsia="Times New Roman" w:hAnsi="Times New Roman"/>
                <w:b/>
                <w:sz w:val="24"/>
                <w:szCs w:val="24"/>
                <w:u w:val="single"/>
                <w:lang w:val="en-GB"/>
              </w:rPr>
              <w:t>когато</w:t>
            </w:r>
            <w:proofErr w:type="spellEnd"/>
            <w:r w:rsidRPr="003A6E2C">
              <w:rPr>
                <w:rFonts w:ascii="Times New Roman" w:eastAsia="Times New Roman" w:hAnsi="Times New Roman"/>
                <w:b/>
                <w:sz w:val="24"/>
                <w:szCs w:val="24"/>
                <w:u w:val="single"/>
                <w:lang w:val="en-GB"/>
              </w:rPr>
              <w:t xml:space="preserve"> е </w:t>
            </w:r>
            <w:proofErr w:type="spellStart"/>
            <w:r w:rsidRPr="003A6E2C">
              <w:rPr>
                <w:rFonts w:ascii="Times New Roman" w:eastAsia="Times New Roman" w:hAnsi="Times New Roman"/>
                <w:b/>
                <w:sz w:val="24"/>
                <w:szCs w:val="24"/>
                <w:u w:val="single"/>
                <w:lang w:val="en-GB"/>
              </w:rPr>
              <w:t>приложимо</w:t>
            </w:r>
            <w:proofErr w:type="spellEnd"/>
            <w:r w:rsidRPr="003A6E2C">
              <w:rPr>
                <w:rFonts w:ascii="Times New Roman" w:eastAsia="Times New Roman" w:hAnsi="Times New Roman"/>
                <w:b/>
                <w:sz w:val="24"/>
                <w:szCs w:val="24"/>
                <w:u w:val="single"/>
                <w:lang w:val="en-GB"/>
              </w:rPr>
              <w:t xml:space="preserve">, и </w:t>
            </w:r>
            <w:proofErr w:type="spellStart"/>
            <w:r w:rsidRPr="003A6E2C">
              <w:rPr>
                <w:rFonts w:ascii="Times New Roman" w:eastAsia="Times New Roman" w:hAnsi="Times New Roman"/>
                <w:b/>
                <w:sz w:val="24"/>
                <w:szCs w:val="24"/>
                <w:u w:val="single"/>
                <w:lang w:val="en-GB"/>
              </w:rPr>
              <w:t>при</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всички</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случаи</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попълнете</w:t>
            </w:r>
            <w:proofErr w:type="spellEnd"/>
            <w:r w:rsidRPr="003A6E2C">
              <w:rPr>
                <w:rFonts w:ascii="Times New Roman" w:eastAsia="Times New Roman" w:hAnsi="Times New Roman"/>
                <w:b/>
                <w:sz w:val="24"/>
                <w:szCs w:val="24"/>
                <w:u w:val="single"/>
                <w:lang w:val="en-GB"/>
              </w:rPr>
              <w:t xml:space="preserve"> и </w:t>
            </w:r>
            <w:proofErr w:type="spellStart"/>
            <w:r w:rsidRPr="003A6E2C">
              <w:rPr>
                <w:rFonts w:ascii="Times New Roman" w:eastAsia="Times New Roman" w:hAnsi="Times New Roman"/>
                <w:b/>
                <w:sz w:val="24"/>
                <w:szCs w:val="24"/>
                <w:u w:val="single"/>
                <w:lang w:val="en-GB"/>
              </w:rPr>
              <w:t>подпишете</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част</w:t>
            </w:r>
            <w:proofErr w:type="spellEnd"/>
            <w:r w:rsidRPr="003A6E2C">
              <w:rPr>
                <w:rFonts w:ascii="Times New Roman" w:eastAsia="Times New Roman" w:hAnsi="Times New Roman"/>
                <w:b/>
                <w:sz w:val="24"/>
                <w:szCs w:val="24"/>
                <w:u w:val="single"/>
                <w:lang w:val="en-GB"/>
              </w:rPr>
              <w:t xml:space="preserve"> VI. </w:t>
            </w:r>
          </w:p>
          <w:p w:rsidR="003A6E2C" w:rsidRPr="003A6E2C" w:rsidRDefault="003A6E2C" w:rsidP="003A6E2C">
            <w:pPr>
              <w:spacing w:after="0" w:line="240" w:lineRule="auto"/>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xml:space="preserve">а) </w:t>
            </w:r>
            <w:proofErr w:type="spellStart"/>
            <w:r w:rsidRPr="003A6E2C">
              <w:rPr>
                <w:rFonts w:ascii="Times New Roman" w:eastAsia="Times New Roman" w:hAnsi="Times New Roman"/>
                <w:sz w:val="24"/>
                <w:szCs w:val="24"/>
                <w:lang w:val="en-GB"/>
              </w:rPr>
              <w:t>Моля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наименованието</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списъка</w:t>
            </w:r>
            <w:proofErr w:type="spellEnd"/>
            <w:r w:rsidRPr="003A6E2C">
              <w:rPr>
                <w:rFonts w:ascii="Times New Roman" w:eastAsia="Times New Roman" w:hAnsi="Times New Roman"/>
                <w:sz w:val="24"/>
                <w:szCs w:val="24"/>
                <w:lang w:val="en-GB"/>
              </w:rPr>
              <w:t xml:space="preserve"> или </w:t>
            </w:r>
            <w:proofErr w:type="spellStart"/>
            <w:r w:rsidRPr="003A6E2C">
              <w:rPr>
                <w:rFonts w:ascii="Times New Roman" w:eastAsia="Times New Roman" w:hAnsi="Times New Roman"/>
                <w:sz w:val="24"/>
                <w:szCs w:val="24"/>
                <w:lang w:val="en-GB"/>
              </w:rPr>
              <w:t>сертификата</w:t>
            </w:r>
            <w:proofErr w:type="spellEnd"/>
            <w:r w:rsidRPr="003A6E2C">
              <w:rPr>
                <w:rFonts w:ascii="Times New Roman" w:eastAsia="Times New Roman" w:hAnsi="Times New Roman"/>
                <w:sz w:val="24"/>
                <w:szCs w:val="24"/>
                <w:lang w:val="en-GB"/>
              </w:rPr>
              <w:t xml:space="preserve"> и </w:t>
            </w:r>
            <w:proofErr w:type="spellStart"/>
            <w:r w:rsidRPr="003A6E2C">
              <w:rPr>
                <w:rFonts w:ascii="Times New Roman" w:eastAsia="Times New Roman" w:hAnsi="Times New Roman"/>
                <w:sz w:val="24"/>
                <w:szCs w:val="24"/>
                <w:lang w:val="en-GB"/>
              </w:rPr>
              <w:t>съответния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регистрационен</w:t>
            </w:r>
            <w:proofErr w:type="spellEnd"/>
            <w:r w:rsidRPr="003A6E2C">
              <w:rPr>
                <w:rFonts w:ascii="Times New Roman" w:eastAsia="Times New Roman" w:hAnsi="Times New Roman"/>
                <w:sz w:val="24"/>
                <w:szCs w:val="24"/>
                <w:lang w:val="en-GB"/>
              </w:rPr>
              <w:t xml:space="preserve"> или сертификационен </w:t>
            </w:r>
            <w:proofErr w:type="spellStart"/>
            <w:r w:rsidRPr="003A6E2C">
              <w:rPr>
                <w:rFonts w:ascii="Times New Roman" w:eastAsia="Times New Roman" w:hAnsi="Times New Roman"/>
                <w:sz w:val="24"/>
                <w:szCs w:val="24"/>
                <w:lang w:val="en-GB"/>
              </w:rPr>
              <w:t>номер</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ако</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приложимо</w:t>
            </w:r>
            <w:proofErr w:type="spellEnd"/>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r>
            <w:r w:rsidRPr="003A6E2C">
              <w:rPr>
                <w:rFonts w:ascii="Times New Roman" w:eastAsia="Times New Roman" w:hAnsi="Times New Roman"/>
                <w:i/>
                <w:sz w:val="24"/>
                <w:szCs w:val="24"/>
                <w:lang w:val="en-GB"/>
              </w:rPr>
              <w:t xml:space="preserve">б) Ако </w:t>
            </w:r>
            <w:proofErr w:type="spellStart"/>
            <w:r w:rsidRPr="003A6E2C">
              <w:rPr>
                <w:rFonts w:ascii="Times New Roman" w:eastAsia="Times New Roman" w:hAnsi="Times New Roman"/>
                <w:i/>
                <w:sz w:val="24"/>
                <w:szCs w:val="24"/>
                <w:lang w:val="en-GB"/>
              </w:rPr>
              <w:t>сертификатът</w:t>
            </w:r>
            <w:proofErr w:type="spellEnd"/>
            <w:r w:rsidRPr="003A6E2C">
              <w:rPr>
                <w:rFonts w:ascii="Times New Roman" w:eastAsia="Times New Roman" w:hAnsi="Times New Roman"/>
                <w:i/>
                <w:sz w:val="24"/>
                <w:szCs w:val="24"/>
                <w:lang w:val="en-GB"/>
              </w:rPr>
              <w:t xml:space="preserve"> за </w:t>
            </w:r>
            <w:proofErr w:type="spellStart"/>
            <w:r w:rsidRPr="003A6E2C">
              <w:rPr>
                <w:rFonts w:ascii="Times New Roman" w:eastAsia="Times New Roman" w:hAnsi="Times New Roman"/>
                <w:i/>
                <w:sz w:val="24"/>
                <w:szCs w:val="24"/>
                <w:lang w:val="en-GB"/>
              </w:rPr>
              <w:t>регистрацията</w:t>
            </w:r>
            <w:proofErr w:type="spellEnd"/>
            <w:r w:rsidRPr="003A6E2C">
              <w:rPr>
                <w:rFonts w:ascii="Times New Roman" w:eastAsia="Times New Roman" w:hAnsi="Times New Roman"/>
                <w:i/>
                <w:sz w:val="24"/>
                <w:szCs w:val="24"/>
                <w:lang w:val="en-GB"/>
              </w:rPr>
              <w:t xml:space="preserve"> или за </w:t>
            </w:r>
            <w:proofErr w:type="spellStart"/>
            <w:r w:rsidRPr="003A6E2C">
              <w:rPr>
                <w:rFonts w:ascii="Times New Roman" w:eastAsia="Times New Roman" w:hAnsi="Times New Roman"/>
                <w:i/>
                <w:sz w:val="24"/>
                <w:szCs w:val="24"/>
                <w:lang w:val="en-GB"/>
              </w:rPr>
              <w:t>сертифицирането</w:t>
            </w:r>
            <w:proofErr w:type="spellEnd"/>
            <w:r w:rsidRPr="003A6E2C">
              <w:rPr>
                <w:rFonts w:ascii="Times New Roman" w:eastAsia="Times New Roman" w:hAnsi="Times New Roman"/>
                <w:i/>
                <w:sz w:val="24"/>
                <w:szCs w:val="24"/>
                <w:lang w:val="en-GB"/>
              </w:rPr>
              <w:t xml:space="preserve"> е </w:t>
            </w:r>
            <w:proofErr w:type="spellStart"/>
            <w:r w:rsidRPr="003A6E2C">
              <w:rPr>
                <w:rFonts w:ascii="Times New Roman" w:eastAsia="Times New Roman" w:hAnsi="Times New Roman"/>
                <w:i/>
                <w:sz w:val="24"/>
                <w:szCs w:val="24"/>
                <w:lang w:val="en-GB"/>
              </w:rPr>
              <w:t>наличен</w:t>
            </w:r>
            <w:proofErr w:type="spellEnd"/>
            <w:r w:rsidRPr="003A6E2C">
              <w:rPr>
                <w:rFonts w:ascii="Times New Roman" w:eastAsia="Times New Roman" w:hAnsi="Times New Roman"/>
                <w:i/>
                <w:sz w:val="24"/>
                <w:szCs w:val="24"/>
                <w:lang w:val="en-GB"/>
              </w:rPr>
              <w:t xml:space="preserve"> в </w:t>
            </w:r>
            <w:proofErr w:type="spellStart"/>
            <w:r w:rsidRPr="003A6E2C">
              <w:rPr>
                <w:rFonts w:ascii="Times New Roman" w:eastAsia="Times New Roman" w:hAnsi="Times New Roman"/>
                <w:i/>
                <w:sz w:val="24"/>
                <w:szCs w:val="24"/>
                <w:lang w:val="en-GB"/>
              </w:rPr>
              <w:t>електронен</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формат</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моля</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посочете</w:t>
            </w:r>
            <w:proofErr w:type="spellEnd"/>
            <w:r w:rsidRPr="003A6E2C">
              <w:rPr>
                <w:rFonts w:ascii="Times New Roman" w:eastAsia="Times New Roman" w:hAnsi="Times New Roman"/>
                <w:i/>
                <w:sz w:val="24"/>
                <w:szCs w:val="24"/>
                <w:lang w:val="en-GB"/>
              </w:rPr>
              <w:t>:</w:t>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t xml:space="preserve">в) </w:t>
            </w:r>
            <w:proofErr w:type="spellStart"/>
            <w:r w:rsidRPr="003A6E2C">
              <w:rPr>
                <w:rFonts w:ascii="Times New Roman" w:eastAsia="Times New Roman" w:hAnsi="Times New Roman"/>
                <w:sz w:val="24"/>
                <w:szCs w:val="24"/>
                <w:lang w:val="en-GB"/>
              </w:rPr>
              <w:t>Моля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препратки</w:t>
            </w:r>
            <w:proofErr w:type="spellEnd"/>
            <w:r w:rsidRPr="003A6E2C">
              <w:rPr>
                <w:rFonts w:ascii="Times New Roman" w:eastAsia="Times New Roman" w:hAnsi="Times New Roman"/>
                <w:sz w:val="24"/>
                <w:szCs w:val="24"/>
                <w:lang w:val="en-GB"/>
              </w:rPr>
              <w:t xml:space="preserve"> към </w:t>
            </w:r>
            <w:proofErr w:type="spellStart"/>
            <w:r w:rsidRPr="003A6E2C">
              <w:rPr>
                <w:rFonts w:ascii="Times New Roman" w:eastAsia="Times New Roman" w:hAnsi="Times New Roman"/>
                <w:sz w:val="24"/>
                <w:szCs w:val="24"/>
                <w:lang w:val="en-GB"/>
              </w:rPr>
              <w:t>документите</w:t>
            </w:r>
            <w:proofErr w:type="spellEnd"/>
            <w:r w:rsidRPr="003A6E2C">
              <w:rPr>
                <w:rFonts w:ascii="Times New Roman" w:eastAsia="Times New Roman" w:hAnsi="Times New Roman"/>
                <w:sz w:val="24"/>
                <w:szCs w:val="24"/>
                <w:lang w:val="en-GB"/>
              </w:rPr>
              <w:t xml:space="preserve">, от които </w:t>
            </w:r>
            <w:proofErr w:type="spellStart"/>
            <w:r w:rsidRPr="003A6E2C">
              <w:rPr>
                <w:rFonts w:ascii="Times New Roman" w:eastAsia="Times New Roman" w:hAnsi="Times New Roman"/>
                <w:sz w:val="24"/>
                <w:szCs w:val="24"/>
                <w:lang w:val="en-GB"/>
              </w:rPr>
              <w:t>става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ясно</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какво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основава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регистрацията</w:t>
            </w:r>
            <w:proofErr w:type="spellEnd"/>
            <w:r w:rsidRPr="003A6E2C">
              <w:rPr>
                <w:rFonts w:ascii="Times New Roman" w:eastAsia="Times New Roman" w:hAnsi="Times New Roman"/>
                <w:sz w:val="24"/>
                <w:szCs w:val="24"/>
                <w:lang w:val="en-GB"/>
              </w:rPr>
              <w:t xml:space="preserve"> или </w:t>
            </w:r>
            <w:proofErr w:type="spellStart"/>
            <w:r w:rsidRPr="003A6E2C">
              <w:rPr>
                <w:rFonts w:ascii="Times New Roman" w:eastAsia="Times New Roman" w:hAnsi="Times New Roman"/>
                <w:sz w:val="24"/>
                <w:szCs w:val="24"/>
                <w:lang w:val="en-GB"/>
              </w:rPr>
              <w:t>сертифицирането</w:t>
            </w:r>
            <w:proofErr w:type="spellEnd"/>
            <w:r w:rsidRPr="003A6E2C">
              <w:rPr>
                <w:rFonts w:ascii="Times New Roman" w:eastAsia="Times New Roman" w:hAnsi="Times New Roman"/>
                <w:sz w:val="24"/>
                <w:szCs w:val="24"/>
                <w:lang w:val="en-GB"/>
              </w:rPr>
              <w:t xml:space="preserve"> и, </w:t>
            </w:r>
            <w:proofErr w:type="spellStart"/>
            <w:r w:rsidRPr="003A6E2C">
              <w:rPr>
                <w:rFonts w:ascii="Times New Roman" w:eastAsia="Times New Roman" w:hAnsi="Times New Roman"/>
                <w:sz w:val="24"/>
                <w:szCs w:val="24"/>
                <w:lang w:val="en-GB"/>
              </w:rPr>
              <w:t>ако</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приложимо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класификацията</w:t>
            </w:r>
            <w:proofErr w:type="spellEnd"/>
            <w:r w:rsidRPr="003A6E2C">
              <w:rPr>
                <w:rFonts w:ascii="Times New Roman" w:eastAsia="Times New Roman" w:hAnsi="Times New Roman"/>
                <w:sz w:val="24"/>
                <w:szCs w:val="24"/>
                <w:lang w:val="en-GB"/>
              </w:rPr>
              <w:t xml:space="preserve"> в </w:t>
            </w:r>
            <w:proofErr w:type="spellStart"/>
            <w:r w:rsidRPr="003A6E2C">
              <w:rPr>
                <w:rFonts w:ascii="Times New Roman" w:eastAsia="Times New Roman" w:hAnsi="Times New Roman"/>
                <w:sz w:val="24"/>
                <w:szCs w:val="24"/>
                <w:lang w:val="en-GB"/>
              </w:rPr>
              <w:t>официалния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списък</w:t>
            </w:r>
            <w:proofErr w:type="spellEnd"/>
            <w:r w:rsidRPr="003A6E2C">
              <w:rPr>
                <w:rFonts w:ascii="Times New Roman" w:eastAsia="Times New Roman" w:hAnsi="Times New Roman"/>
                <w:sz w:val="24"/>
                <w:szCs w:val="24"/>
                <w:vertAlign w:val="superscript"/>
                <w:lang w:val="en-GB"/>
              </w:rPr>
              <w:footnoteReference w:id="10"/>
            </w:r>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t xml:space="preserve">г) </w:t>
            </w:r>
            <w:proofErr w:type="spellStart"/>
            <w:r w:rsidRPr="003A6E2C">
              <w:rPr>
                <w:rFonts w:ascii="Times New Roman" w:eastAsia="Times New Roman" w:hAnsi="Times New Roman"/>
                <w:sz w:val="24"/>
                <w:szCs w:val="24"/>
                <w:lang w:val="en-GB"/>
              </w:rPr>
              <w:t>Регистрацията</w:t>
            </w:r>
            <w:proofErr w:type="spellEnd"/>
            <w:r w:rsidRPr="003A6E2C">
              <w:rPr>
                <w:rFonts w:ascii="Times New Roman" w:eastAsia="Times New Roman" w:hAnsi="Times New Roman"/>
                <w:sz w:val="24"/>
                <w:szCs w:val="24"/>
                <w:lang w:val="en-GB"/>
              </w:rPr>
              <w:t xml:space="preserve"> или </w:t>
            </w:r>
            <w:proofErr w:type="spellStart"/>
            <w:r w:rsidRPr="003A6E2C">
              <w:rPr>
                <w:rFonts w:ascii="Times New Roman" w:eastAsia="Times New Roman" w:hAnsi="Times New Roman"/>
                <w:sz w:val="24"/>
                <w:szCs w:val="24"/>
                <w:lang w:val="en-GB"/>
              </w:rPr>
              <w:t>сертифицирането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обхваща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ли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всички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задължителни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критерии</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подбор</w:t>
            </w:r>
            <w:proofErr w:type="spellEnd"/>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r>
            <w:r w:rsidRPr="003A6E2C">
              <w:rPr>
                <w:rFonts w:ascii="Times New Roman" w:eastAsia="Times New Roman" w:hAnsi="Times New Roman"/>
                <w:b/>
                <w:sz w:val="24"/>
                <w:szCs w:val="24"/>
                <w:lang w:val="en-GB"/>
              </w:rPr>
              <w:t>Ако „</w:t>
            </w:r>
            <w:proofErr w:type="spellStart"/>
            <w:r w:rsidRPr="003A6E2C">
              <w:rPr>
                <w:rFonts w:ascii="Times New Roman" w:eastAsia="Times New Roman" w:hAnsi="Times New Roman"/>
                <w:b/>
                <w:sz w:val="24"/>
                <w:szCs w:val="24"/>
                <w:lang w:val="en-GB"/>
              </w:rPr>
              <w:t>не</w:t>
            </w:r>
            <w:proofErr w:type="spellEnd"/>
            <w:r w:rsidRPr="003A6E2C">
              <w:rPr>
                <w:rFonts w:ascii="Times New Roman" w:eastAsia="Times New Roman" w:hAnsi="Times New Roman"/>
                <w:b/>
                <w:sz w:val="24"/>
                <w:szCs w:val="24"/>
                <w:lang w:val="en-GB"/>
              </w:rPr>
              <w:t>“</w:t>
            </w:r>
            <w:proofErr w:type="gramStart"/>
            <w:r w:rsidRPr="003A6E2C">
              <w:rPr>
                <w:rFonts w:ascii="Times New Roman" w:eastAsia="Times New Roman" w:hAnsi="Times New Roman"/>
                <w:b/>
                <w:sz w:val="24"/>
                <w:szCs w:val="24"/>
                <w:lang w:val="en-GB"/>
              </w:rPr>
              <w:t>:</w:t>
            </w:r>
            <w:proofErr w:type="gramEnd"/>
            <w:r w:rsidRPr="003A6E2C">
              <w:rPr>
                <w:rFonts w:ascii="Times New Roman" w:eastAsia="Times New Roman" w:hAnsi="Times New Roman"/>
                <w:sz w:val="24"/>
                <w:szCs w:val="24"/>
                <w:lang w:val="en-GB"/>
              </w:rPr>
              <w:br/>
            </w:r>
            <w:r w:rsidRPr="003A6E2C">
              <w:rPr>
                <w:rFonts w:ascii="Times New Roman" w:eastAsia="Times New Roman" w:hAnsi="Times New Roman"/>
                <w:b/>
                <w:sz w:val="24"/>
                <w:szCs w:val="24"/>
                <w:u w:val="single"/>
                <w:lang w:val="en-GB"/>
              </w:rPr>
              <w:t xml:space="preserve">В допълнение </w:t>
            </w:r>
            <w:proofErr w:type="spellStart"/>
            <w:r w:rsidRPr="003A6E2C">
              <w:rPr>
                <w:rFonts w:ascii="Times New Roman" w:eastAsia="Times New Roman" w:hAnsi="Times New Roman"/>
                <w:b/>
                <w:sz w:val="24"/>
                <w:szCs w:val="24"/>
                <w:u w:val="single"/>
                <w:lang w:val="en-GB"/>
              </w:rPr>
              <w:t>моля</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попълнете</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липсващата</w:t>
            </w:r>
            <w:proofErr w:type="spellEnd"/>
            <w:r w:rsidRPr="003A6E2C">
              <w:rPr>
                <w:rFonts w:ascii="Times New Roman" w:eastAsia="Times New Roman" w:hAnsi="Times New Roman"/>
                <w:b/>
                <w:sz w:val="24"/>
                <w:szCs w:val="24"/>
                <w:u w:val="single"/>
                <w:lang w:val="en-GB"/>
              </w:rPr>
              <w:t xml:space="preserve"> информация в </w:t>
            </w:r>
            <w:proofErr w:type="spellStart"/>
            <w:r w:rsidRPr="003A6E2C">
              <w:rPr>
                <w:rFonts w:ascii="Times New Roman" w:eastAsia="Times New Roman" w:hAnsi="Times New Roman"/>
                <w:b/>
                <w:sz w:val="24"/>
                <w:szCs w:val="24"/>
                <w:u w:val="single"/>
                <w:lang w:val="en-GB"/>
              </w:rPr>
              <w:t>част</w:t>
            </w:r>
            <w:proofErr w:type="spellEnd"/>
            <w:r w:rsidRPr="003A6E2C">
              <w:rPr>
                <w:rFonts w:ascii="Times New Roman" w:eastAsia="Times New Roman" w:hAnsi="Times New Roman"/>
                <w:b/>
                <w:sz w:val="24"/>
                <w:szCs w:val="24"/>
                <w:u w:val="single"/>
                <w:lang w:val="en-GB"/>
              </w:rPr>
              <w:t xml:space="preserve"> ІV, </w:t>
            </w:r>
            <w:proofErr w:type="spellStart"/>
            <w:r w:rsidRPr="003A6E2C">
              <w:rPr>
                <w:rFonts w:ascii="Times New Roman" w:eastAsia="Times New Roman" w:hAnsi="Times New Roman"/>
                <w:b/>
                <w:sz w:val="24"/>
                <w:szCs w:val="24"/>
                <w:u w:val="single"/>
                <w:lang w:val="en-GB"/>
              </w:rPr>
              <w:t>раздели</w:t>
            </w:r>
            <w:proofErr w:type="spellEnd"/>
            <w:r w:rsidRPr="003A6E2C">
              <w:rPr>
                <w:rFonts w:ascii="Times New Roman" w:eastAsia="Times New Roman" w:hAnsi="Times New Roman"/>
                <w:b/>
                <w:sz w:val="24"/>
                <w:szCs w:val="24"/>
                <w:u w:val="single"/>
                <w:lang w:val="en-GB"/>
              </w:rPr>
              <w:t xml:space="preserve"> А, Б, В или Г </w:t>
            </w:r>
            <w:proofErr w:type="spellStart"/>
            <w:r w:rsidRPr="003A6E2C">
              <w:rPr>
                <w:rFonts w:ascii="Times New Roman" w:eastAsia="Times New Roman" w:hAnsi="Times New Roman"/>
                <w:b/>
                <w:sz w:val="24"/>
                <w:szCs w:val="24"/>
                <w:u w:val="single"/>
                <w:lang w:val="en-GB"/>
              </w:rPr>
              <w:t>според</w:t>
            </w:r>
            <w:proofErr w:type="spellEnd"/>
            <w:r w:rsidRPr="003A6E2C">
              <w:rPr>
                <w:rFonts w:ascii="Times New Roman" w:eastAsia="Times New Roman" w:hAnsi="Times New Roman"/>
                <w:b/>
                <w:sz w:val="24"/>
                <w:szCs w:val="24"/>
                <w:u w:val="single"/>
                <w:lang w:val="en-GB"/>
              </w:rPr>
              <w:t xml:space="preserve"> </w:t>
            </w:r>
            <w:proofErr w:type="spellStart"/>
            <w:r w:rsidRPr="003A6E2C">
              <w:rPr>
                <w:rFonts w:ascii="Times New Roman" w:eastAsia="Times New Roman" w:hAnsi="Times New Roman"/>
                <w:b/>
                <w:sz w:val="24"/>
                <w:szCs w:val="24"/>
                <w:u w:val="single"/>
                <w:lang w:val="en-GB"/>
              </w:rPr>
              <w:t>случая</w:t>
            </w:r>
            <w:proofErr w:type="spellEnd"/>
            <w:r w:rsidRPr="003A6E2C">
              <w:rPr>
                <w:rFonts w:ascii="Times New Roman" w:eastAsia="Times New Roman" w:hAnsi="Times New Roman"/>
                <w:sz w:val="24"/>
                <w:szCs w:val="24"/>
                <w:lang w:val="en-GB"/>
              </w:rPr>
              <w:t xml:space="preserve">  </w:t>
            </w:r>
            <w:r w:rsidRPr="003A6E2C">
              <w:rPr>
                <w:rFonts w:ascii="Times New Roman" w:eastAsia="Times New Roman" w:hAnsi="Times New Roman"/>
                <w:b/>
                <w:i/>
                <w:sz w:val="24"/>
                <w:szCs w:val="24"/>
                <w:lang w:val="en-GB"/>
              </w:rPr>
              <w:t xml:space="preserve">САМО </w:t>
            </w:r>
            <w:proofErr w:type="spellStart"/>
            <w:r w:rsidRPr="003A6E2C">
              <w:rPr>
                <w:rFonts w:ascii="Times New Roman" w:eastAsia="Times New Roman" w:hAnsi="Times New Roman"/>
                <w:b/>
                <w:i/>
                <w:sz w:val="24"/>
                <w:szCs w:val="24"/>
                <w:lang w:val="en-GB"/>
              </w:rPr>
              <w:t>ако</w:t>
            </w:r>
            <w:proofErr w:type="spellEnd"/>
            <w:r w:rsidRPr="003A6E2C">
              <w:rPr>
                <w:rFonts w:ascii="Times New Roman" w:eastAsia="Times New Roman" w:hAnsi="Times New Roman"/>
                <w:b/>
                <w:i/>
                <w:sz w:val="24"/>
                <w:szCs w:val="24"/>
                <w:lang w:val="en-GB"/>
              </w:rPr>
              <w:t xml:space="preserve"> това </w:t>
            </w:r>
            <w:proofErr w:type="spellStart"/>
            <w:r w:rsidRPr="003A6E2C">
              <w:rPr>
                <w:rFonts w:ascii="Times New Roman" w:eastAsia="Times New Roman" w:hAnsi="Times New Roman"/>
                <w:b/>
                <w:i/>
                <w:sz w:val="24"/>
                <w:szCs w:val="24"/>
                <w:lang w:val="en-GB"/>
              </w:rPr>
              <w:t>се</w:t>
            </w:r>
            <w:proofErr w:type="spellEnd"/>
            <w:r w:rsidRPr="003A6E2C">
              <w:rPr>
                <w:rFonts w:ascii="Times New Roman" w:eastAsia="Times New Roman" w:hAnsi="Times New Roman"/>
                <w:b/>
                <w:i/>
                <w:sz w:val="24"/>
                <w:szCs w:val="24"/>
                <w:lang w:val="en-GB"/>
              </w:rPr>
              <w:t xml:space="preserve"> </w:t>
            </w:r>
            <w:proofErr w:type="spellStart"/>
            <w:r w:rsidRPr="003A6E2C">
              <w:rPr>
                <w:rFonts w:ascii="Times New Roman" w:eastAsia="Times New Roman" w:hAnsi="Times New Roman"/>
                <w:b/>
                <w:i/>
                <w:sz w:val="24"/>
                <w:szCs w:val="24"/>
                <w:lang w:val="en-GB"/>
              </w:rPr>
              <w:t>изисква</w:t>
            </w:r>
            <w:proofErr w:type="spellEnd"/>
            <w:r w:rsidRPr="003A6E2C">
              <w:rPr>
                <w:rFonts w:ascii="Times New Roman" w:eastAsia="Times New Roman" w:hAnsi="Times New Roman"/>
                <w:b/>
                <w:i/>
                <w:sz w:val="24"/>
                <w:szCs w:val="24"/>
                <w:lang w:val="en-GB"/>
              </w:rPr>
              <w:t xml:space="preserve"> съгласно </w:t>
            </w:r>
            <w:proofErr w:type="spellStart"/>
            <w:r w:rsidRPr="003A6E2C">
              <w:rPr>
                <w:rFonts w:ascii="Times New Roman" w:eastAsia="Times New Roman" w:hAnsi="Times New Roman"/>
                <w:b/>
                <w:i/>
                <w:sz w:val="24"/>
                <w:szCs w:val="24"/>
                <w:lang w:val="en-GB"/>
              </w:rPr>
              <w:t>съответното</w:t>
            </w:r>
            <w:proofErr w:type="spellEnd"/>
            <w:r w:rsidRPr="003A6E2C">
              <w:rPr>
                <w:rFonts w:ascii="Times New Roman" w:eastAsia="Times New Roman" w:hAnsi="Times New Roman"/>
                <w:b/>
                <w:i/>
                <w:sz w:val="24"/>
                <w:szCs w:val="24"/>
                <w:lang w:val="en-GB"/>
              </w:rPr>
              <w:t xml:space="preserve"> </w:t>
            </w:r>
            <w:proofErr w:type="spellStart"/>
            <w:r w:rsidRPr="003A6E2C">
              <w:rPr>
                <w:rFonts w:ascii="Times New Roman" w:eastAsia="Times New Roman" w:hAnsi="Times New Roman"/>
                <w:b/>
                <w:i/>
                <w:sz w:val="24"/>
                <w:szCs w:val="24"/>
                <w:lang w:val="en-GB"/>
              </w:rPr>
              <w:t>обявление</w:t>
            </w:r>
            <w:proofErr w:type="spellEnd"/>
            <w:r w:rsidRPr="003A6E2C">
              <w:rPr>
                <w:rFonts w:ascii="Times New Roman" w:eastAsia="Times New Roman" w:hAnsi="Times New Roman"/>
                <w:b/>
                <w:i/>
                <w:sz w:val="24"/>
                <w:szCs w:val="24"/>
                <w:lang w:val="en-GB"/>
              </w:rPr>
              <w:t xml:space="preserve"> или </w:t>
            </w:r>
            <w:proofErr w:type="spellStart"/>
            <w:r w:rsidRPr="003A6E2C">
              <w:rPr>
                <w:rFonts w:ascii="Times New Roman" w:eastAsia="Times New Roman" w:hAnsi="Times New Roman"/>
                <w:b/>
                <w:i/>
                <w:sz w:val="24"/>
                <w:szCs w:val="24"/>
                <w:lang w:val="en-GB"/>
              </w:rPr>
              <w:t>документацията</w:t>
            </w:r>
            <w:proofErr w:type="spellEnd"/>
            <w:r w:rsidRPr="003A6E2C">
              <w:rPr>
                <w:rFonts w:ascii="Times New Roman" w:eastAsia="Times New Roman" w:hAnsi="Times New Roman"/>
                <w:b/>
                <w:i/>
                <w:sz w:val="24"/>
                <w:szCs w:val="24"/>
                <w:lang w:val="en-GB"/>
              </w:rPr>
              <w:t xml:space="preserve"> за </w:t>
            </w:r>
            <w:proofErr w:type="spellStart"/>
            <w:r w:rsidRPr="003A6E2C">
              <w:rPr>
                <w:rFonts w:ascii="Times New Roman" w:eastAsia="Times New Roman" w:hAnsi="Times New Roman"/>
                <w:b/>
                <w:i/>
                <w:sz w:val="24"/>
                <w:szCs w:val="24"/>
                <w:lang w:val="en-GB"/>
              </w:rPr>
              <w:t>обществената</w:t>
            </w:r>
            <w:proofErr w:type="spellEnd"/>
            <w:r w:rsidRPr="003A6E2C">
              <w:rPr>
                <w:rFonts w:ascii="Times New Roman" w:eastAsia="Times New Roman" w:hAnsi="Times New Roman"/>
                <w:b/>
                <w:i/>
                <w:sz w:val="24"/>
                <w:szCs w:val="24"/>
                <w:lang w:val="en-GB"/>
              </w:rPr>
              <w:t xml:space="preserve"> </w:t>
            </w:r>
            <w:proofErr w:type="spellStart"/>
            <w:r w:rsidRPr="003A6E2C">
              <w:rPr>
                <w:rFonts w:ascii="Times New Roman" w:eastAsia="Times New Roman" w:hAnsi="Times New Roman"/>
                <w:b/>
                <w:i/>
                <w:sz w:val="24"/>
                <w:szCs w:val="24"/>
                <w:lang w:val="en-GB"/>
              </w:rPr>
              <w:t>поръчка</w:t>
            </w:r>
            <w:proofErr w:type="spellEnd"/>
            <w:r w:rsidRPr="003A6E2C">
              <w:rPr>
                <w:rFonts w:ascii="Times New Roman" w:eastAsia="Times New Roman" w:hAnsi="Times New Roman"/>
                <w:b/>
                <w:i/>
                <w:sz w:val="24"/>
                <w:szCs w:val="24"/>
                <w:lang w:val="en-GB"/>
              </w:rPr>
              <w:t>:</w:t>
            </w:r>
            <w:r w:rsidRPr="003A6E2C">
              <w:rPr>
                <w:rFonts w:ascii="Times New Roman" w:eastAsia="Times New Roman" w:hAnsi="Times New Roman"/>
                <w:sz w:val="24"/>
                <w:szCs w:val="24"/>
                <w:lang w:val="en-GB"/>
              </w:rPr>
              <w:br/>
              <w:t xml:space="preserve">д) </w:t>
            </w:r>
            <w:proofErr w:type="spellStart"/>
            <w:r w:rsidRPr="003A6E2C">
              <w:rPr>
                <w:rFonts w:ascii="Times New Roman" w:eastAsia="Times New Roman" w:hAnsi="Times New Roman"/>
                <w:sz w:val="24"/>
                <w:szCs w:val="24"/>
                <w:lang w:val="en-GB"/>
              </w:rPr>
              <w:t>Икономическият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може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ли</w:t>
            </w:r>
            <w:proofErr w:type="spellEnd"/>
            <w:r w:rsidRPr="003A6E2C">
              <w:rPr>
                <w:rFonts w:ascii="Times New Roman" w:eastAsia="Times New Roman" w:hAnsi="Times New Roman"/>
                <w:sz w:val="24"/>
                <w:szCs w:val="24"/>
                <w:lang w:val="en-GB"/>
              </w:rPr>
              <w:t xml:space="preserve"> да </w:t>
            </w:r>
            <w:proofErr w:type="spellStart"/>
            <w:r w:rsidRPr="003A6E2C">
              <w:rPr>
                <w:rFonts w:ascii="Times New Roman" w:eastAsia="Times New Roman" w:hAnsi="Times New Roman"/>
                <w:sz w:val="24"/>
                <w:szCs w:val="24"/>
                <w:lang w:val="en-GB"/>
              </w:rPr>
              <w:lastRenderedPageBreak/>
              <w:t>представи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b/>
                <w:sz w:val="24"/>
                <w:szCs w:val="24"/>
                <w:lang w:val="en-GB"/>
              </w:rPr>
              <w:t>удостоверение</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плащането</w:t>
            </w:r>
            <w:proofErr w:type="spellEnd"/>
            <w:r w:rsidRPr="003A6E2C">
              <w:rPr>
                <w:rFonts w:ascii="Times New Roman" w:eastAsia="Times New Roman" w:hAnsi="Times New Roman"/>
                <w:sz w:val="24"/>
                <w:szCs w:val="24"/>
                <w:lang w:val="en-GB"/>
              </w:rPr>
              <w:t xml:space="preserve"> на социалноосигурителни </w:t>
            </w:r>
            <w:proofErr w:type="spellStart"/>
            <w:r w:rsidRPr="003A6E2C">
              <w:rPr>
                <w:rFonts w:ascii="Times New Roman" w:eastAsia="Times New Roman" w:hAnsi="Times New Roman"/>
                <w:sz w:val="24"/>
                <w:szCs w:val="24"/>
                <w:lang w:val="en-GB"/>
              </w:rPr>
              <w:t>вноски</w:t>
            </w:r>
            <w:proofErr w:type="spellEnd"/>
            <w:r w:rsidRPr="003A6E2C">
              <w:rPr>
                <w:rFonts w:ascii="Times New Roman" w:eastAsia="Times New Roman" w:hAnsi="Times New Roman"/>
                <w:sz w:val="24"/>
                <w:szCs w:val="24"/>
                <w:lang w:val="en-GB"/>
              </w:rPr>
              <w:t xml:space="preserve"> и </w:t>
            </w:r>
            <w:proofErr w:type="spellStart"/>
            <w:r w:rsidRPr="003A6E2C">
              <w:rPr>
                <w:rFonts w:ascii="Times New Roman" w:eastAsia="Times New Roman" w:hAnsi="Times New Roman"/>
                <w:sz w:val="24"/>
                <w:szCs w:val="24"/>
                <w:lang w:val="en-GB"/>
              </w:rPr>
              <w:t>данъци</w:t>
            </w:r>
            <w:proofErr w:type="spellEnd"/>
            <w:r w:rsidRPr="003A6E2C">
              <w:rPr>
                <w:rFonts w:ascii="Times New Roman" w:eastAsia="Times New Roman" w:hAnsi="Times New Roman"/>
                <w:sz w:val="24"/>
                <w:szCs w:val="24"/>
                <w:lang w:val="en-GB"/>
              </w:rPr>
              <w:t xml:space="preserve"> или информация, </w:t>
            </w:r>
            <w:proofErr w:type="spellStart"/>
            <w:r w:rsidRPr="003A6E2C">
              <w:rPr>
                <w:rFonts w:ascii="Times New Roman" w:eastAsia="Times New Roman" w:hAnsi="Times New Roman"/>
                <w:sz w:val="24"/>
                <w:szCs w:val="24"/>
                <w:lang w:val="en-GB"/>
              </w:rPr>
              <w:t>която</w:t>
            </w:r>
            <w:proofErr w:type="spellEnd"/>
            <w:r w:rsidRPr="003A6E2C">
              <w:rPr>
                <w:rFonts w:ascii="Times New Roman" w:eastAsia="Times New Roman" w:hAnsi="Times New Roman"/>
                <w:sz w:val="24"/>
                <w:szCs w:val="24"/>
                <w:lang w:val="en-GB"/>
              </w:rPr>
              <w:t xml:space="preserve"> ще </w:t>
            </w:r>
            <w:proofErr w:type="spellStart"/>
            <w:r w:rsidRPr="003A6E2C">
              <w:rPr>
                <w:rFonts w:ascii="Times New Roman" w:eastAsia="Times New Roman" w:hAnsi="Times New Roman"/>
                <w:sz w:val="24"/>
                <w:szCs w:val="24"/>
                <w:lang w:val="en-GB"/>
              </w:rPr>
              <w:t>позволи</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възлагащия</w:t>
            </w:r>
            <w:proofErr w:type="spellEnd"/>
            <w:r w:rsidRPr="003A6E2C">
              <w:rPr>
                <w:rFonts w:ascii="Times New Roman" w:eastAsia="Times New Roman" w:hAnsi="Times New Roman"/>
                <w:sz w:val="24"/>
                <w:szCs w:val="24"/>
                <w:lang w:val="en-GB"/>
              </w:rPr>
              <w:t xml:space="preserve"> орган или </w:t>
            </w:r>
            <w:proofErr w:type="spellStart"/>
            <w:r w:rsidRPr="003A6E2C">
              <w:rPr>
                <w:rFonts w:ascii="Times New Roman" w:eastAsia="Times New Roman" w:hAnsi="Times New Roman"/>
                <w:sz w:val="24"/>
                <w:szCs w:val="24"/>
                <w:lang w:val="en-GB"/>
              </w:rPr>
              <w:t>възложителя</w:t>
            </w:r>
            <w:proofErr w:type="spellEnd"/>
            <w:r w:rsidRPr="003A6E2C">
              <w:rPr>
                <w:rFonts w:ascii="Times New Roman" w:eastAsia="Times New Roman" w:hAnsi="Times New Roman"/>
                <w:sz w:val="24"/>
                <w:szCs w:val="24"/>
                <w:lang w:val="en-GB"/>
              </w:rPr>
              <w:t xml:space="preserve"> да </w:t>
            </w:r>
            <w:proofErr w:type="spellStart"/>
            <w:r w:rsidRPr="003A6E2C">
              <w:rPr>
                <w:rFonts w:ascii="Times New Roman" w:eastAsia="Times New Roman" w:hAnsi="Times New Roman"/>
                <w:sz w:val="24"/>
                <w:szCs w:val="24"/>
                <w:lang w:val="en-GB"/>
              </w:rPr>
              <w:t>получи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удостоверението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чрез</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пряк</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безплатен</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достъп</w:t>
            </w:r>
            <w:proofErr w:type="spellEnd"/>
            <w:r w:rsidRPr="003A6E2C">
              <w:rPr>
                <w:rFonts w:ascii="Times New Roman" w:eastAsia="Times New Roman" w:hAnsi="Times New Roman"/>
                <w:sz w:val="24"/>
                <w:szCs w:val="24"/>
                <w:lang w:val="en-GB"/>
              </w:rPr>
              <w:t xml:space="preserve"> до </w:t>
            </w:r>
            <w:proofErr w:type="spellStart"/>
            <w:r w:rsidRPr="003A6E2C">
              <w:rPr>
                <w:rFonts w:ascii="Times New Roman" w:eastAsia="Times New Roman" w:hAnsi="Times New Roman"/>
                <w:sz w:val="24"/>
                <w:szCs w:val="24"/>
                <w:lang w:val="en-GB"/>
              </w:rPr>
              <w:t>национална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база</w:t>
            </w:r>
            <w:proofErr w:type="spellEnd"/>
            <w:r w:rsidRPr="003A6E2C">
              <w:rPr>
                <w:rFonts w:ascii="Times New Roman" w:eastAsia="Times New Roman" w:hAnsi="Times New Roman"/>
                <w:sz w:val="24"/>
                <w:szCs w:val="24"/>
                <w:lang w:val="en-GB"/>
              </w:rPr>
              <w:t xml:space="preserve"> данни </w:t>
            </w:r>
            <w:proofErr w:type="spellStart"/>
            <w:r w:rsidRPr="003A6E2C">
              <w:rPr>
                <w:rFonts w:ascii="Times New Roman" w:eastAsia="Times New Roman" w:hAnsi="Times New Roman"/>
                <w:sz w:val="24"/>
                <w:szCs w:val="24"/>
                <w:lang w:val="en-GB"/>
              </w:rPr>
              <w:t>във</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всяка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държава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членка</w:t>
            </w:r>
            <w:proofErr w:type="spellEnd"/>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r>
            <w:r w:rsidRPr="003A6E2C">
              <w:rPr>
                <w:rFonts w:ascii="Times New Roman" w:eastAsia="Times New Roman" w:hAnsi="Times New Roman"/>
                <w:i/>
                <w:sz w:val="24"/>
                <w:szCs w:val="24"/>
                <w:lang w:val="en-GB"/>
              </w:rPr>
              <w:t xml:space="preserve">Ако </w:t>
            </w:r>
            <w:proofErr w:type="spellStart"/>
            <w:r w:rsidRPr="003A6E2C">
              <w:rPr>
                <w:rFonts w:ascii="Times New Roman" w:eastAsia="Times New Roman" w:hAnsi="Times New Roman"/>
                <w:i/>
                <w:sz w:val="24"/>
                <w:szCs w:val="24"/>
                <w:lang w:val="en-GB"/>
              </w:rPr>
              <w:t>съответните</w:t>
            </w:r>
            <w:proofErr w:type="spellEnd"/>
            <w:r w:rsidRPr="003A6E2C">
              <w:rPr>
                <w:rFonts w:ascii="Times New Roman" w:eastAsia="Times New Roman" w:hAnsi="Times New Roman"/>
                <w:i/>
                <w:sz w:val="24"/>
                <w:szCs w:val="24"/>
                <w:lang w:val="en-GB"/>
              </w:rPr>
              <w:t xml:space="preserve"> документи са на </w:t>
            </w:r>
            <w:proofErr w:type="spellStart"/>
            <w:r w:rsidRPr="003A6E2C">
              <w:rPr>
                <w:rFonts w:ascii="Times New Roman" w:eastAsia="Times New Roman" w:hAnsi="Times New Roman"/>
                <w:i/>
                <w:sz w:val="24"/>
                <w:szCs w:val="24"/>
                <w:lang w:val="en-GB"/>
              </w:rPr>
              <w:t>разположение</w:t>
            </w:r>
            <w:proofErr w:type="spellEnd"/>
            <w:r w:rsidRPr="003A6E2C">
              <w:rPr>
                <w:rFonts w:ascii="Times New Roman" w:eastAsia="Times New Roman" w:hAnsi="Times New Roman"/>
                <w:i/>
                <w:sz w:val="24"/>
                <w:szCs w:val="24"/>
                <w:lang w:val="en-GB"/>
              </w:rPr>
              <w:t xml:space="preserve"> в </w:t>
            </w:r>
            <w:proofErr w:type="spellStart"/>
            <w:r w:rsidRPr="003A6E2C">
              <w:rPr>
                <w:rFonts w:ascii="Times New Roman" w:eastAsia="Times New Roman" w:hAnsi="Times New Roman"/>
                <w:i/>
                <w:sz w:val="24"/>
                <w:szCs w:val="24"/>
                <w:lang w:val="en-GB"/>
              </w:rPr>
              <w:t>електронен</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формат</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моля</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посочете</w:t>
            </w:r>
            <w:proofErr w:type="spellEnd"/>
            <w:r w:rsidRPr="003A6E2C">
              <w:rPr>
                <w:rFonts w:ascii="Times New Roman" w:eastAsia="Times New Roman" w:hAnsi="Times New Roman"/>
                <w:i/>
                <w:sz w:val="24"/>
                <w:szCs w:val="24"/>
                <w:lang w:val="en-GB"/>
              </w:rPr>
              <w:t>:</w:t>
            </w:r>
            <w:r w:rsidRPr="003A6E2C">
              <w:rPr>
                <w:rFonts w:ascii="Times New Roman" w:eastAsia="Times New Roman" w:hAnsi="Times New Roman"/>
                <w:sz w:val="24"/>
                <w:szCs w:val="24"/>
                <w:lang w:val="en-GB"/>
              </w:rPr>
              <w:t xml:space="preserve"> </w:t>
            </w:r>
          </w:p>
        </w:tc>
        <w:tc>
          <w:tcPr>
            <w:tcW w:w="4645" w:type="dxa"/>
            <w:shd w:val="clear" w:color="auto" w:fill="auto"/>
          </w:tcPr>
          <w:p w:rsidR="003A6E2C" w:rsidRPr="003A6E2C" w:rsidRDefault="003A6E2C" w:rsidP="003A6E2C">
            <w:pPr>
              <w:spacing w:after="0" w:line="240" w:lineRule="auto"/>
              <w:rPr>
                <w:rFonts w:ascii="Times New Roman" w:eastAsia="Times New Roman" w:hAnsi="Times New Roman"/>
                <w:sz w:val="24"/>
                <w:szCs w:val="24"/>
                <w:lang w:val="en-GB"/>
              </w:rPr>
            </w:pPr>
            <w:r w:rsidRPr="003A6E2C">
              <w:rPr>
                <w:rFonts w:ascii="Times New Roman" w:eastAsia="Times New Roman" w:hAnsi="Times New Roman"/>
                <w:sz w:val="24"/>
                <w:szCs w:val="24"/>
                <w:lang w:val="en-GB"/>
              </w:rPr>
              <w:lastRenderedPageBreak/>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t>a) [……]</w:t>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i/>
                <w:sz w:val="24"/>
                <w:szCs w:val="24"/>
                <w:lang w:val="en-GB"/>
              </w:rPr>
              <w:t>б) (</w:t>
            </w:r>
            <w:proofErr w:type="spellStart"/>
            <w:r w:rsidRPr="003A6E2C">
              <w:rPr>
                <w:rFonts w:ascii="Times New Roman" w:eastAsia="Times New Roman" w:hAnsi="Times New Roman"/>
                <w:i/>
                <w:sz w:val="24"/>
                <w:szCs w:val="24"/>
                <w:lang w:val="en-GB"/>
              </w:rPr>
              <w:t>уеб</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адрес</w:t>
            </w:r>
            <w:proofErr w:type="spellEnd"/>
            <w:r w:rsidRPr="003A6E2C">
              <w:rPr>
                <w:rFonts w:ascii="Times New Roman" w:eastAsia="Times New Roman" w:hAnsi="Times New Roman"/>
                <w:i/>
                <w:sz w:val="24"/>
                <w:szCs w:val="24"/>
                <w:lang w:val="en-GB"/>
              </w:rPr>
              <w:t xml:space="preserve">, орган или </w:t>
            </w:r>
            <w:proofErr w:type="spellStart"/>
            <w:r w:rsidRPr="003A6E2C">
              <w:rPr>
                <w:rFonts w:ascii="Times New Roman" w:eastAsia="Times New Roman" w:hAnsi="Times New Roman"/>
                <w:i/>
                <w:sz w:val="24"/>
                <w:szCs w:val="24"/>
                <w:lang w:val="en-GB"/>
              </w:rPr>
              <w:t>служба</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издаващи</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документа</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точно</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позоваване</w:t>
            </w:r>
            <w:proofErr w:type="spellEnd"/>
            <w:r w:rsidRPr="003A6E2C">
              <w:rPr>
                <w:rFonts w:ascii="Times New Roman" w:eastAsia="Times New Roman" w:hAnsi="Times New Roman"/>
                <w:i/>
                <w:sz w:val="24"/>
                <w:szCs w:val="24"/>
                <w:lang w:val="en-GB"/>
              </w:rPr>
              <w:t xml:space="preserve"> на </w:t>
            </w:r>
            <w:proofErr w:type="spellStart"/>
            <w:r w:rsidRPr="003A6E2C">
              <w:rPr>
                <w:rFonts w:ascii="Times New Roman" w:eastAsia="Times New Roman" w:hAnsi="Times New Roman"/>
                <w:i/>
                <w:sz w:val="24"/>
                <w:szCs w:val="24"/>
                <w:lang w:val="en-GB"/>
              </w:rPr>
              <w:t>документа</w:t>
            </w:r>
            <w:proofErr w:type="spellEnd"/>
            <w:r w:rsidRPr="003A6E2C">
              <w:rPr>
                <w:rFonts w:ascii="Times New Roman" w:eastAsia="Times New Roman" w:hAnsi="Times New Roman"/>
                <w:i/>
                <w:sz w:val="24"/>
                <w:szCs w:val="24"/>
                <w:lang w:val="en-GB"/>
              </w:rPr>
              <w:t>):</w:t>
            </w:r>
            <w:r w:rsidRPr="003A6E2C">
              <w:rPr>
                <w:rFonts w:ascii="Times New Roman" w:eastAsia="Times New Roman" w:hAnsi="Times New Roman"/>
                <w:sz w:val="24"/>
                <w:szCs w:val="24"/>
                <w:lang w:val="en-GB"/>
              </w:rPr>
              <w:br/>
            </w:r>
            <w:r w:rsidRPr="003A6E2C">
              <w:rPr>
                <w:rFonts w:ascii="Times New Roman" w:eastAsia="Times New Roman" w:hAnsi="Times New Roman"/>
                <w:i/>
                <w:sz w:val="24"/>
                <w:szCs w:val="24"/>
                <w:lang w:val="en-GB"/>
              </w:rPr>
              <w:t>[……][……][……][……]</w:t>
            </w:r>
            <w:r w:rsidRPr="003A6E2C">
              <w:rPr>
                <w:rFonts w:ascii="Times New Roman" w:eastAsia="Times New Roman" w:hAnsi="Times New Roman"/>
                <w:sz w:val="24"/>
                <w:szCs w:val="24"/>
                <w:lang w:val="en-GB"/>
              </w:rPr>
              <w:br/>
              <w:t>в) [……]</w:t>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t xml:space="preserve">г) [] Да [] </w:t>
            </w:r>
            <w:proofErr w:type="spellStart"/>
            <w:r w:rsidRPr="003A6E2C">
              <w:rPr>
                <w:rFonts w:ascii="Times New Roman" w:eastAsia="Times New Roman" w:hAnsi="Times New Roman"/>
                <w:sz w:val="24"/>
                <w:szCs w:val="24"/>
                <w:lang w:val="en-GB"/>
              </w:rPr>
              <w:t>Не</w:t>
            </w:r>
            <w:proofErr w:type="spellEnd"/>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t xml:space="preserve">д) [] Да [] </w:t>
            </w:r>
            <w:proofErr w:type="spellStart"/>
            <w:r w:rsidRPr="003A6E2C">
              <w:rPr>
                <w:rFonts w:ascii="Times New Roman" w:eastAsia="Times New Roman" w:hAnsi="Times New Roman"/>
                <w:sz w:val="24"/>
                <w:szCs w:val="24"/>
                <w:lang w:val="en-GB"/>
              </w:rPr>
              <w:t>Не</w:t>
            </w:r>
            <w:proofErr w:type="spellEnd"/>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i/>
                <w:sz w:val="24"/>
                <w:szCs w:val="24"/>
                <w:lang w:val="en-GB"/>
              </w:rPr>
              <w:t>(</w:t>
            </w:r>
            <w:proofErr w:type="spellStart"/>
            <w:r w:rsidRPr="003A6E2C">
              <w:rPr>
                <w:rFonts w:ascii="Times New Roman" w:eastAsia="Times New Roman" w:hAnsi="Times New Roman"/>
                <w:i/>
                <w:sz w:val="24"/>
                <w:szCs w:val="24"/>
                <w:lang w:val="en-GB"/>
              </w:rPr>
              <w:t>уеб</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адрес</w:t>
            </w:r>
            <w:proofErr w:type="spellEnd"/>
            <w:r w:rsidRPr="003A6E2C">
              <w:rPr>
                <w:rFonts w:ascii="Times New Roman" w:eastAsia="Times New Roman" w:hAnsi="Times New Roman"/>
                <w:i/>
                <w:sz w:val="24"/>
                <w:szCs w:val="24"/>
                <w:lang w:val="en-GB"/>
              </w:rPr>
              <w:t xml:space="preserve">, орган или </w:t>
            </w:r>
            <w:proofErr w:type="spellStart"/>
            <w:r w:rsidRPr="003A6E2C">
              <w:rPr>
                <w:rFonts w:ascii="Times New Roman" w:eastAsia="Times New Roman" w:hAnsi="Times New Roman"/>
                <w:i/>
                <w:sz w:val="24"/>
                <w:szCs w:val="24"/>
                <w:lang w:val="en-GB"/>
              </w:rPr>
              <w:t>служба</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издаващи</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документа</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точно</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позоваване</w:t>
            </w:r>
            <w:proofErr w:type="spellEnd"/>
            <w:r w:rsidRPr="003A6E2C">
              <w:rPr>
                <w:rFonts w:ascii="Times New Roman" w:eastAsia="Times New Roman" w:hAnsi="Times New Roman"/>
                <w:i/>
                <w:sz w:val="24"/>
                <w:szCs w:val="24"/>
                <w:lang w:val="en-GB"/>
              </w:rPr>
              <w:t xml:space="preserve"> на </w:t>
            </w:r>
            <w:proofErr w:type="spellStart"/>
            <w:r w:rsidRPr="003A6E2C">
              <w:rPr>
                <w:rFonts w:ascii="Times New Roman" w:eastAsia="Times New Roman" w:hAnsi="Times New Roman"/>
                <w:i/>
                <w:sz w:val="24"/>
                <w:szCs w:val="24"/>
                <w:lang w:val="en-GB"/>
              </w:rPr>
              <w:lastRenderedPageBreak/>
              <w:t>документа</w:t>
            </w:r>
            <w:proofErr w:type="spellEnd"/>
            <w:r w:rsidRPr="003A6E2C">
              <w:rPr>
                <w:rFonts w:ascii="Times New Roman" w:eastAsia="Times New Roman" w:hAnsi="Times New Roman"/>
                <w:i/>
                <w:sz w:val="24"/>
                <w:szCs w:val="24"/>
                <w:lang w:val="en-GB"/>
              </w:rPr>
              <w:t>):</w:t>
            </w:r>
            <w:r w:rsidRPr="003A6E2C">
              <w:rPr>
                <w:rFonts w:ascii="Times New Roman" w:eastAsia="Times New Roman" w:hAnsi="Times New Roman"/>
                <w:sz w:val="24"/>
                <w:szCs w:val="24"/>
                <w:lang w:val="en-GB"/>
              </w:rPr>
              <w:br/>
            </w:r>
            <w:r w:rsidRPr="003A6E2C">
              <w:rPr>
                <w:rFonts w:ascii="Times New Roman" w:eastAsia="Times New Roman" w:hAnsi="Times New Roman"/>
                <w:i/>
                <w:sz w:val="24"/>
                <w:szCs w:val="24"/>
                <w:lang w:val="en-GB"/>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lastRenderedPageBreak/>
              <w:t>Форма на участие:</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b/>
                <w:i/>
                <w:sz w:val="24"/>
                <w:szCs w:val="24"/>
                <w:lang w:val="en-GB"/>
              </w:rPr>
            </w:pPr>
            <w:proofErr w:type="spellStart"/>
            <w:r w:rsidRPr="003A6E2C">
              <w:rPr>
                <w:rFonts w:ascii="Times New Roman" w:eastAsia="Times New Roman" w:hAnsi="Times New Roman"/>
                <w:b/>
                <w:i/>
                <w:sz w:val="24"/>
                <w:szCs w:val="24"/>
                <w:lang w:val="en-GB"/>
              </w:rPr>
              <w:t>Отговор</w:t>
            </w:r>
            <w:proofErr w:type="spellEnd"/>
            <w:r w:rsidRPr="003A6E2C">
              <w:rPr>
                <w:rFonts w:ascii="Times New Roman" w:eastAsia="Times New Roman" w:hAnsi="Times New Roman"/>
                <w:b/>
                <w:i/>
                <w:sz w:val="24"/>
                <w:szCs w:val="24"/>
                <w:lang w:val="en-GB"/>
              </w:rPr>
              <w:t>:</w:t>
            </w:r>
          </w:p>
        </w:tc>
      </w:tr>
      <w:tr w:rsidR="003A6E2C" w:rsidRPr="003A6E2C" w:rsidTr="003A6E2C">
        <w:tc>
          <w:tcPr>
            <w:tcW w:w="4644"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proofErr w:type="spellStart"/>
            <w:r w:rsidRPr="003A6E2C">
              <w:rPr>
                <w:rFonts w:ascii="Times New Roman" w:eastAsia="Times New Roman" w:hAnsi="Times New Roman"/>
                <w:sz w:val="24"/>
                <w:szCs w:val="24"/>
                <w:lang w:val="en-GB"/>
              </w:rPr>
              <w:t>Икономическият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участва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ли</w:t>
            </w:r>
            <w:proofErr w:type="spellEnd"/>
            <w:r w:rsidRPr="003A6E2C">
              <w:rPr>
                <w:rFonts w:ascii="Times New Roman" w:eastAsia="Times New Roman" w:hAnsi="Times New Roman"/>
                <w:sz w:val="24"/>
                <w:szCs w:val="24"/>
                <w:lang w:val="en-GB"/>
              </w:rPr>
              <w:t xml:space="preserve"> в </w:t>
            </w:r>
            <w:proofErr w:type="spellStart"/>
            <w:r w:rsidRPr="003A6E2C">
              <w:rPr>
                <w:rFonts w:ascii="Times New Roman" w:eastAsia="Times New Roman" w:hAnsi="Times New Roman"/>
                <w:sz w:val="24"/>
                <w:szCs w:val="24"/>
                <w:lang w:val="en-GB"/>
              </w:rPr>
              <w:t>процедурата</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възлагане</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обществена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поръчка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заедно</w:t>
            </w:r>
            <w:proofErr w:type="spellEnd"/>
            <w:r w:rsidRPr="003A6E2C">
              <w:rPr>
                <w:rFonts w:ascii="Times New Roman" w:eastAsia="Times New Roman" w:hAnsi="Times New Roman"/>
                <w:sz w:val="24"/>
                <w:szCs w:val="24"/>
                <w:lang w:val="en-GB"/>
              </w:rPr>
              <w:t xml:space="preserve"> с </w:t>
            </w:r>
            <w:proofErr w:type="spellStart"/>
            <w:r w:rsidRPr="003A6E2C">
              <w:rPr>
                <w:rFonts w:ascii="Times New Roman" w:eastAsia="Times New Roman" w:hAnsi="Times New Roman"/>
                <w:sz w:val="24"/>
                <w:szCs w:val="24"/>
                <w:lang w:val="en-GB"/>
              </w:rPr>
              <w:t>други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икономически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оператори</w:t>
            </w:r>
            <w:proofErr w:type="spellEnd"/>
            <w:r w:rsidRPr="003A6E2C">
              <w:rPr>
                <w:rFonts w:ascii="Times New Roman" w:eastAsia="Times New Roman" w:hAnsi="Times New Roman"/>
                <w:sz w:val="24"/>
                <w:szCs w:val="24"/>
                <w:vertAlign w:val="superscript"/>
                <w:lang w:val="en-GB"/>
              </w:rPr>
              <w:footnoteReference w:id="11"/>
            </w:r>
            <w:r w:rsidRPr="003A6E2C">
              <w:rPr>
                <w:rFonts w:ascii="Times New Roman" w:eastAsia="Times New Roman" w:hAnsi="Times New Roman"/>
                <w:sz w:val="24"/>
                <w:szCs w:val="24"/>
                <w:lang w:val="en-GB"/>
              </w:rPr>
              <w:t>?</w:t>
            </w:r>
          </w:p>
        </w:tc>
        <w:tc>
          <w:tcPr>
            <w:tcW w:w="4645" w:type="dxa"/>
            <w:shd w:val="clear" w:color="auto" w:fill="auto"/>
          </w:tcPr>
          <w:p w:rsidR="003A6E2C" w:rsidRPr="003A6E2C" w:rsidRDefault="003A6E2C" w:rsidP="003A6E2C">
            <w:pPr>
              <w:spacing w:after="0" w:line="240" w:lineRule="auto"/>
              <w:jc w:val="both"/>
              <w:rPr>
                <w:rFonts w:ascii="Times New Roman" w:eastAsia="Times New Roman" w:hAnsi="Times New Roman"/>
                <w:sz w:val="24"/>
                <w:szCs w:val="24"/>
                <w:lang w:val="en-GB"/>
              </w:rPr>
            </w:pPr>
            <w:r w:rsidRPr="003A6E2C">
              <w:rPr>
                <w:rFonts w:ascii="Times New Roman" w:eastAsia="Times New Roman" w:hAnsi="Times New Roman"/>
                <w:sz w:val="24"/>
                <w:szCs w:val="24"/>
                <w:lang w:val="en-GB"/>
              </w:rPr>
              <w:t xml:space="preserve">[] Да [] </w:t>
            </w:r>
            <w:proofErr w:type="spellStart"/>
            <w:r w:rsidRPr="003A6E2C">
              <w:rPr>
                <w:rFonts w:ascii="Times New Roman" w:eastAsia="Times New Roman" w:hAnsi="Times New Roman"/>
                <w:sz w:val="24"/>
                <w:szCs w:val="24"/>
                <w:lang w:val="en-GB"/>
              </w:rPr>
              <w:t>Не</w:t>
            </w:r>
            <w:proofErr w:type="spellEnd"/>
          </w:p>
        </w:tc>
      </w:tr>
      <w:tr w:rsidR="003A6E2C" w:rsidRPr="003A6E2C" w:rsidTr="003A6E2C">
        <w:tc>
          <w:tcPr>
            <w:tcW w:w="9289" w:type="dxa"/>
            <w:gridSpan w:val="2"/>
            <w:shd w:val="clear" w:color="auto" w:fill="BFBFBF"/>
          </w:tcPr>
          <w:p w:rsidR="003A6E2C" w:rsidRPr="003A6E2C" w:rsidRDefault="003A6E2C" w:rsidP="003A6E2C">
            <w:pPr>
              <w:spacing w:after="0" w:line="240" w:lineRule="auto"/>
              <w:jc w:val="both"/>
              <w:rPr>
                <w:rFonts w:ascii="Times New Roman" w:eastAsia="Times New Roman" w:hAnsi="Times New Roman"/>
                <w:b/>
                <w:i/>
                <w:sz w:val="24"/>
                <w:szCs w:val="24"/>
                <w:lang w:val="en-GB"/>
              </w:rPr>
            </w:pPr>
            <w:r w:rsidRPr="003A6E2C">
              <w:rPr>
                <w:rFonts w:ascii="Times New Roman" w:eastAsia="Times New Roman" w:hAnsi="Times New Roman"/>
                <w:b/>
                <w:i/>
                <w:sz w:val="24"/>
                <w:szCs w:val="24"/>
                <w:lang w:val="en-GB"/>
              </w:rPr>
              <w:t>Ако „да“</w:t>
            </w:r>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моля</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уверете</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се</w:t>
            </w:r>
            <w:proofErr w:type="spellEnd"/>
            <w:r w:rsidRPr="003A6E2C">
              <w:rPr>
                <w:rFonts w:ascii="Times New Roman" w:eastAsia="Times New Roman" w:hAnsi="Times New Roman"/>
                <w:i/>
                <w:sz w:val="24"/>
                <w:szCs w:val="24"/>
                <w:lang w:val="en-GB"/>
              </w:rPr>
              <w:t xml:space="preserve">, че </w:t>
            </w:r>
            <w:proofErr w:type="spellStart"/>
            <w:r w:rsidRPr="003A6E2C">
              <w:rPr>
                <w:rFonts w:ascii="Times New Roman" w:eastAsia="Times New Roman" w:hAnsi="Times New Roman"/>
                <w:i/>
                <w:sz w:val="24"/>
                <w:szCs w:val="24"/>
                <w:lang w:val="en-GB"/>
              </w:rPr>
              <w:t>останалите</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участващи</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оператори</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представят</w:t>
            </w:r>
            <w:proofErr w:type="spellEnd"/>
            <w:r w:rsidRPr="003A6E2C">
              <w:rPr>
                <w:rFonts w:ascii="Times New Roman" w:eastAsia="Times New Roman" w:hAnsi="Times New Roman"/>
                <w:i/>
                <w:sz w:val="24"/>
                <w:szCs w:val="24"/>
                <w:lang w:val="en-GB"/>
              </w:rPr>
              <w:t xml:space="preserve"> </w:t>
            </w:r>
            <w:proofErr w:type="spellStart"/>
            <w:r w:rsidRPr="003A6E2C">
              <w:rPr>
                <w:rFonts w:ascii="Times New Roman" w:eastAsia="Times New Roman" w:hAnsi="Times New Roman"/>
                <w:i/>
                <w:sz w:val="24"/>
                <w:szCs w:val="24"/>
                <w:lang w:val="en-GB"/>
              </w:rPr>
              <w:t>отделен</w:t>
            </w:r>
            <w:proofErr w:type="spellEnd"/>
            <w:r w:rsidRPr="003A6E2C">
              <w:rPr>
                <w:rFonts w:ascii="Times New Roman" w:eastAsia="Times New Roman" w:hAnsi="Times New Roman"/>
                <w:i/>
                <w:sz w:val="24"/>
                <w:szCs w:val="24"/>
                <w:lang w:val="en-GB"/>
              </w:rPr>
              <w:t xml:space="preserve"> ЕЕДОП</w:t>
            </w:r>
            <w:r w:rsidRPr="003A6E2C">
              <w:rPr>
                <w:rFonts w:ascii="Times New Roman" w:eastAsia="Times New Roman" w:hAnsi="Times New Roman"/>
                <w:sz w:val="24"/>
                <w:szCs w:val="24"/>
                <w:lang w:val="en-GB"/>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Times New Roman" w:hAnsi="Times New Roman"/>
                <w:sz w:val="24"/>
                <w:szCs w:val="24"/>
                <w:lang w:val="en-GB"/>
              </w:rPr>
            </w:pPr>
            <w:r w:rsidRPr="003A6E2C">
              <w:rPr>
                <w:rFonts w:ascii="Times New Roman" w:eastAsia="Times New Roman" w:hAnsi="Times New Roman"/>
                <w:b/>
                <w:sz w:val="24"/>
                <w:szCs w:val="24"/>
                <w:lang w:val="en-GB"/>
              </w:rPr>
              <w:t>Ако „да“</w:t>
            </w:r>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t xml:space="preserve">а) </w:t>
            </w:r>
            <w:proofErr w:type="spellStart"/>
            <w:r w:rsidRPr="003A6E2C">
              <w:rPr>
                <w:rFonts w:ascii="Times New Roman" w:eastAsia="Times New Roman" w:hAnsi="Times New Roman"/>
                <w:sz w:val="24"/>
                <w:szCs w:val="24"/>
                <w:lang w:val="en-GB"/>
              </w:rPr>
              <w:t>моля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ролята</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икономическия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w:t>
            </w:r>
            <w:proofErr w:type="spellEnd"/>
            <w:r w:rsidRPr="003A6E2C">
              <w:rPr>
                <w:rFonts w:ascii="Times New Roman" w:eastAsia="Times New Roman" w:hAnsi="Times New Roman"/>
                <w:sz w:val="24"/>
                <w:szCs w:val="24"/>
                <w:lang w:val="en-GB"/>
              </w:rPr>
              <w:t xml:space="preserve"> в </w:t>
            </w:r>
            <w:proofErr w:type="spellStart"/>
            <w:r w:rsidRPr="003A6E2C">
              <w:rPr>
                <w:rFonts w:ascii="Times New Roman" w:eastAsia="Times New Roman" w:hAnsi="Times New Roman"/>
                <w:sz w:val="24"/>
                <w:szCs w:val="24"/>
                <w:lang w:val="en-GB"/>
              </w:rPr>
              <w:t>групата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ръководител</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групата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отговорник</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конкретни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задачи</w:t>
            </w:r>
            <w:proofErr w:type="spellEnd"/>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t xml:space="preserve">б) </w:t>
            </w:r>
            <w:proofErr w:type="spellStart"/>
            <w:r w:rsidRPr="003A6E2C">
              <w:rPr>
                <w:rFonts w:ascii="Times New Roman" w:eastAsia="Times New Roman" w:hAnsi="Times New Roman"/>
                <w:sz w:val="24"/>
                <w:szCs w:val="24"/>
                <w:lang w:val="en-GB"/>
              </w:rPr>
              <w:t>моля</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другите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икономически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оператори</w:t>
            </w:r>
            <w:proofErr w:type="spellEnd"/>
            <w:r w:rsidRPr="003A6E2C">
              <w:rPr>
                <w:rFonts w:ascii="Times New Roman" w:eastAsia="Times New Roman" w:hAnsi="Times New Roman"/>
                <w:sz w:val="24"/>
                <w:szCs w:val="24"/>
                <w:lang w:val="en-GB"/>
              </w:rPr>
              <w:t xml:space="preserve">, които </w:t>
            </w:r>
            <w:proofErr w:type="spellStart"/>
            <w:r w:rsidRPr="003A6E2C">
              <w:rPr>
                <w:rFonts w:ascii="Times New Roman" w:eastAsia="Times New Roman" w:hAnsi="Times New Roman"/>
                <w:sz w:val="24"/>
                <w:szCs w:val="24"/>
                <w:lang w:val="en-GB"/>
              </w:rPr>
              <w:t>участват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заедно</w:t>
            </w:r>
            <w:proofErr w:type="spellEnd"/>
            <w:r w:rsidRPr="003A6E2C">
              <w:rPr>
                <w:rFonts w:ascii="Times New Roman" w:eastAsia="Times New Roman" w:hAnsi="Times New Roman"/>
                <w:sz w:val="24"/>
                <w:szCs w:val="24"/>
                <w:lang w:val="en-GB"/>
              </w:rPr>
              <w:t xml:space="preserve"> в </w:t>
            </w:r>
            <w:proofErr w:type="spellStart"/>
            <w:r w:rsidRPr="003A6E2C">
              <w:rPr>
                <w:rFonts w:ascii="Times New Roman" w:eastAsia="Times New Roman" w:hAnsi="Times New Roman"/>
                <w:sz w:val="24"/>
                <w:szCs w:val="24"/>
                <w:lang w:val="en-GB"/>
              </w:rPr>
              <w:t>процедурата</w:t>
            </w:r>
            <w:proofErr w:type="spellEnd"/>
            <w:r w:rsidRPr="003A6E2C">
              <w:rPr>
                <w:rFonts w:ascii="Times New Roman" w:eastAsia="Times New Roman" w:hAnsi="Times New Roman"/>
                <w:sz w:val="24"/>
                <w:szCs w:val="24"/>
                <w:lang w:val="en-GB"/>
              </w:rPr>
              <w:t xml:space="preserve"> за </w:t>
            </w:r>
            <w:proofErr w:type="spellStart"/>
            <w:r w:rsidRPr="003A6E2C">
              <w:rPr>
                <w:rFonts w:ascii="Times New Roman" w:eastAsia="Times New Roman" w:hAnsi="Times New Roman"/>
                <w:sz w:val="24"/>
                <w:szCs w:val="24"/>
                <w:lang w:val="en-GB"/>
              </w:rPr>
              <w:t>възлагане</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обществена</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поръчка</w:t>
            </w:r>
            <w:proofErr w:type="spellEnd"/>
            <w:r w:rsidRPr="003A6E2C">
              <w:rPr>
                <w:rFonts w:ascii="Times New Roman" w:eastAsia="Times New Roman" w:hAnsi="Times New Roman"/>
                <w:sz w:val="24"/>
                <w:szCs w:val="24"/>
                <w:lang w:val="en-GB"/>
              </w:rPr>
              <w:t>:</w:t>
            </w:r>
            <w:r w:rsidRPr="003A6E2C">
              <w:rPr>
                <w:rFonts w:ascii="Times New Roman" w:eastAsia="Times New Roman" w:hAnsi="Times New Roman"/>
                <w:sz w:val="24"/>
                <w:szCs w:val="24"/>
                <w:lang w:val="en-GB"/>
              </w:rPr>
              <w:br/>
              <w:t xml:space="preserve">в) </w:t>
            </w:r>
            <w:proofErr w:type="spellStart"/>
            <w:r w:rsidRPr="003A6E2C">
              <w:rPr>
                <w:rFonts w:ascii="Times New Roman" w:eastAsia="Times New Roman" w:hAnsi="Times New Roman"/>
                <w:sz w:val="24"/>
                <w:szCs w:val="24"/>
                <w:lang w:val="en-GB"/>
              </w:rPr>
              <w:t>когато</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приложимо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посочете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името</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участващата</w:t>
            </w:r>
            <w:proofErr w:type="spellEnd"/>
            <w:r w:rsidRPr="003A6E2C">
              <w:rPr>
                <w:rFonts w:ascii="Times New Roman" w:eastAsia="Times New Roman" w:hAnsi="Times New Roman"/>
                <w:sz w:val="24"/>
                <w:szCs w:val="24"/>
                <w:lang w:val="en-GB"/>
              </w:rPr>
              <w:t xml:space="preserve"> група:</w:t>
            </w:r>
          </w:p>
        </w:tc>
        <w:tc>
          <w:tcPr>
            <w:tcW w:w="4645" w:type="dxa"/>
            <w:shd w:val="clear" w:color="auto" w:fill="auto"/>
          </w:tcPr>
          <w:p w:rsidR="003A6E2C" w:rsidRPr="003A6E2C" w:rsidRDefault="003A6E2C" w:rsidP="003A6E2C">
            <w:pPr>
              <w:spacing w:after="0" w:line="240" w:lineRule="auto"/>
              <w:rPr>
                <w:rFonts w:ascii="Times New Roman" w:eastAsia="Times New Roman" w:hAnsi="Times New Roman"/>
                <w:sz w:val="24"/>
                <w:szCs w:val="24"/>
                <w:lang w:val="en-GB"/>
              </w:rPr>
            </w:pPr>
            <w:r w:rsidRPr="003A6E2C">
              <w:rPr>
                <w:rFonts w:ascii="Times New Roman" w:eastAsia="Times New Roman" w:hAnsi="Times New Roman"/>
                <w:sz w:val="24"/>
                <w:szCs w:val="24"/>
                <w:lang w:val="en-GB"/>
              </w:rPr>
              <w:br/>
              <w:t>а): [……</w:t>
            </w:r>
            <w:proofErr w:type="gramStart"/>
            <w:r w:rsidRPr="003A6E2C">
              <w:rPr>
                <w:rFonts w:ascii="Times New Roman" w:eastAsia="Times New Roman" w:hAnsi="Times New Roman"/>
                <w:sz w:val="24"/>
                <w:szCs w:val="24"/>
                <w:lang w:val="en-GB"/>
              </w:rPr>
              <w:t>]</w:t>
            </w:r>
            <w:proofErr w:type="gramEnd"/>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t>б): [……]</w:t>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r>
            <w:r w:rsidRPr="003A6E2C">
              <w:rPr>
                <w:rFonts w:ascii="Times New Roman" w:eastAsia="Times New Roman" w:hAnsi="Times New Roman"/>
                <w:sz w:val="24"/>
                <w:szCs w:val="24"/>
                <w:lang w:val="en-GB"/>
              </w:rPr>
              <w:br/>
              <w:t>в):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Times New Roman" w:hAnsi="Times New Roman"/>
                <w:b/>
                <w:i/>
                <w:sz w:val="24"/>
                <w:szCs w:val="24"/>
                <w:lang w:val="en-GB"/>
              </w:rPr>
            </w:pPr>
            <w:proofErr w:type="spellStart"/>
            <w:r w:rsidRPr="003A6E2C">
              <w:rPr>
                <w:rFonts w:ascii="Times New Roman" w:eastAsia="Times New Roman" w:hAnsi="Times New Roman"/>
                <w:b/>
                <w:i/>
                <w:sz w:val="24"/>
                <w:szCs w:val="24"/>
                <w:lang w:val="en-GB"/>
              </w:rPr>
              <w:t>Обособени</w:t>
            </w:r>
            <w:proofErr w:type="spellEnd"/>
            <w:r w:rsidRPr="003A6E2C">
              <w:rPr>
                <w:rFonts w:ascii="Times New Roman" w:eastAsia="Times New Roman" w:hAnsi="Times New Roman"/>
                <w:b/>
                <w:i/>
                <w:sz w:val="24"/>
                <w:szCs w:val="24"/>
                <w:lang w:val="en-GB"/>
              </w:rPr>
              <w:t xml:space="preserve"> </w:t>
            </w:r>
            <w:proofErr w:type="spellStart"/>
            <w:r w:rsidRPr="003A6E2C">
              <w:rPr>
                <w:rFonts w:ascii="Times New Roman" w:eastAsia="Times New Roman" w:hAnsi="Times New Roman"/>
                <w:b/>
                <w:i/>
                <w:sz w:val="24"/>
                <w:szCs w:val="24"/>
                <w:lang w:val="en-GB"/>
              </w:rPr>
              <w:t>позиции</w:t>
            </w:r>
            <w:proofErr w:type="spellEnd"/>
          </w:p>
        </w:tc>
        <w:tc>
          <w:tcPr>
            <w:tcW w:w="4645" w:type="dxa"/>
            <w:shd w:val="clear" w:color="auto" w:fill="auto"/>
          </w:tcPr>
          <w:p w:rsidR="003A6E2C" w:rsidRPr="003A6E2C" w:rsidRDefault="003A6E2C" w:rsidP="003A6E2C">
            <w:pPr>
              <w:spacing w:after="0" w:line="240" w:lineRule="auto"/>
              <w:rPr>
                <w:rFonts w:ascii="Times New Roman" w:eastAsia="Times New Roman" w:hAnsi="Times New Roman"/>
                <w:b/>
                <w:i/>
                <w:sz w:val="24"/>
                <w:szCs w:val="24"/>
                <w:lang w:val="en-GB"/>
              </w:rPr>
            </w:pPr>
            <w:proofErr w:type="spellStart"/>
            <w:r w:rsidRPr="003A6E2C">
              <w:rPr>
                <w:rFonts w:ascii="Times New Roman" w:eastAsia="Times New Roman" w:hAnsi="Times New Roman"/>
                <w:b/>
                <w:i/>
                <w:sz w:val="24"/>
                <w:szCs w:val="24"/>
                <w:lang w:val="en-GB"/>
              </w:rPr>
              <w:t>Отговор</w:t>
            </w:r>
            <w:proofErr w:type="spellEnd"/>
            <w:r w:rsidRPr="003A6E2C">
              <w:rPr>
                <w:rFonts w:ascii="Times New Roman" w:eastAsia="Times New Roman" w:hAnsi="Times New Roman"/>
                <w:b/>
                <w:i/>
                <w:sz w:val="24"/>
                <w:szCs w:val="24"/>
                <w:lang w:val="en-GB"/>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Times New Roman" w:hAnsi="Times New Roman"/>
                <w:b/>
                <w:i/>
                <w:sz w:val="24"/>
                <w:szCs w:val="24"/>
                <w:lang w:val="en-GB"/>
              </w:rPr>
            </w:pPr>
            <w:proofErr w:type="spellStart"/>
            <w:r w:rsidRPr="003A6E2C">
              <w:rPr>
                <w:rFonts w:ascii="Times New Roman" w:eastAsia="Times New Roman" w:hAnsi="Times New Roman"/>
                <w:sz w:val="24"/>
                <w:szCs w:val="24"/>
                <w:lang w:val="en-GB"/>
              </w:rPr>
              <w:t>Когато</w:t>
            </w:r>
            <w:proofErr w:type="spellEnd"/>
            <w:r w:rsidRPr="003A6E2C">
              <w:rPr>
                <w:rFonts w:ascii="Times New Roman" w:eastAsia="Times New Roman" w:hAnsi="Times New Roman"/>
                <w:sz w:val="24"/>
                <w:szCs w:val="24"/>
                <w:lang w:val="en-GB"/>
              </w:rPr>
              <w:t xml:space="preserve"> е </w:t>
            </w:r>
            <w:proofErr w:type="spellStart"/>
            <w:r w:rsidRPr="003A6E2C">
              <w:rPr>
                <w:rFonts w:ascii="Times New Roman" w:eastAsia="Times New Roman" w:hAnsi="Times New Roman"/>
                <w:sz w:val="24"/>
                <w:szCs w:val="24"/>
                <w:lang w:val="en-GB"/>
              </w:rPr>
              <w:t>приложимо</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означение</w:t>
            </w:r>
            <w:proofErr w:type="spellEnd"/>
            <w:r w:rsidRPr="003A6E2C">
              <w:rPr>
                <w:rFonts w:ascii="Times New Roman" w:eastAsia="Times New Roman" w:hAnsi="Times New Roman"/>
                <w:sz w:val="24"/>
                <w:szCs w:val="24"/>
                <w:lang w:val="en-GB"/>
              </w:rPr>
              <w:t xml:space="preserve"> на </w:t>
            </w:r>
            <w:proofErr w:type="spellStart"/>
            <w:r w:rsidRPr="003A6E2C">
              <w:rPr>
                <w:rFonts w:ascii="Times New Roman" w:eastAsia="Times New Roman" w:hAnsi="Times New Roman"/>
                <w:sz w:val="24"/>
                <w:szCs w:val="24"/>
                <w:lang w:val="en-GB"/>
              </w:rPr>
              <w:t>обособената</w:t>
            </w:r>
            <w:proofErr w:type="spellEnd"/>
            <w:r w:rsidRPr="003A6E2C">
              <w:rPr>
                <w:rFonts w:ascii="Times New Roman" w:eastAsia="Times New Roman" w:hAnsi="Times New Roman"/>
                <w:sz w:val="24"/>
                <w:szCs w:val="24"/>
                <w:lang w:val="en-GB"/>
              </w:rPr>
              <w:t>/</w:t>
            </w:r>
            <w:proofErr w:type="spellStart"/>
            <w:r w:rsidRPr="003A6E2C">
              <w:rPr>
                <w:rFonts w:ascii="Times New Roman" w:eastAsia="Times New Roman" w:hAnsi="Times New Roman"/>
                <w:sz w:val="24"/>
                <w:szCs w:val="24"/>
                <w:lang w:val="en-GB"/>
              </w:rPr>
              <w:t>ите</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позиция</w:t>
            </w:r>
            <w:proofErr w:type="spellEnd"/>
            <w:r w:rsidRPr="003A6E2C">
              <w:rPr>
                <w:rFonts w:ascii="Times New Roman" w:eastAsia="Times New Roman" w:hAnsi="Times New Roman"/>
                <w:sz w:val="24"/>
                <w:szCs w:val="24"/>
                <w:lang w:val="en-GB"/>
              </w:rPr>
              <w:t xml:space="preserve">/и, за които </w:t>
            </w:r>
            <w:proofErr w:type="spellStart"/>
            <w:r w:rsidRPr="003A6E2C">
              <w:rPr>
                <w:rFonts w:ascii="Times New Roman" w:eastAsia="Times New Roman" w:hAnsi="Times New Roman"/>
                <w:sz w:val="24"/>
                <w:szCs w:val="24"/>
                <w:lang w:val="en-GB"/>
              </w:rPr>
              <w:t>икономическият</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оператор</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желае</w:t>
            </w:r>
            <w:proofErr w:type="spellEnd"/>
            <w:r w:rsidRPr="003A6E2C">
              <w:rPr>
                <w:rFonts w:ascii="Times New Roman" w:eastAsia="Times New Roman" w:hAnsi="Times New Roman"/>
                <w:sz w:val="24"/>
                <w:szCs w:val="24"/>
                <w:lang w:val="en-GB"/>
              </w:rPr>
              <w:t xml:space="preserve"> да </w:t>
            </w:r>
            <w:proofErr w:type="spellStart"/>
            <w:r w:rsidRPr="003A6E2C">
              <w:rPr>
                <w:rFonts w:ascii="Times New Roman" w:eastAsia="Times New Roman" w:hAnsi="Times New Roman"/>
                <w:sz w:val="24"/>
                <w:szCs w:val="24"/>
                <w:lang w:val="en-GB"/>
              </w:rPr>
              <w:t>направи</w:t>
            </w:r>
            <w:proofErr w:type="spellEnd"/>
            <w:r w:rsidRPr="003A6E2C">
              <w:rPr>
                <w:rFonts w:ascii="Times New Roman" w:eastAsia="Times New Roman" w:hAnsi="Times New Roman"/>
                <w:sz w:val="24"/>
                <w:szCs w:val="24"/>
                <w:lang w:val="en-GB"/>
              </w:rPr>
              <w:t xml:space="preserve"> </w:t>
            </w:r>
            <w:proofErr w:type="spellStart"/>
            <w:r w:rsidRPr="003A6E2C">
              <w:rPr>
                <w:rFonts w:ascii="Times New Roman" w:eastAsia="Times New Roman" w:hAnsi="Times New Roman"/>
                <w:sz w:val="24"/>
                <w:szCs w:val="24"/>
                <w:lang w:val="en-GB"/>
              </w:rPr>
              <w:t>оферта</w:t>
            </w:r>
            <w:proofErr w:type="spellEnd"/>
            <w:r w:rsidRPr="003A6E2C">
              <w:rPr>
                <w:rFonts w:ascii="Times New Roman" w:eastAsia="Times New Roman" w:hAnsi="Times New Roman"/>
                <w:sz w:val="24"/>
                <w:szCs w:val="24"/>
                <w:lang w:val="en-GB"/>
              </w:rPr>
              <w:t>:</w:t>
            </w:r>
          </w:p>
        </w:tc>
        <w:tc>
          <w:tcPr>
            <w:tcW w:w="4645" w:type="dxa"/>
            <w:shd w:val="clear" w:color="auto" w:fill="auto"/>
          </w:tcPr>
          <w:p w:rsidR="003A6E2C" w:rsidRPr="003A6E2C" w:rsidRDefault="003A6E2C" w:rsidP="003A6E2C">
            <w:pPr>
              <w:spacing w:after="0" w:line="240" w:lineRule="auto"/>
              <w:rPr>
                <w:rFonts w:ascii="Times New Roman" w:eastAsia="Times New Roman" w:hAnsi="Times New Roman"/>
                <w:b/>
                <w:i/>
                <w:sz w:val="24"/>
                <w:szCs w:val="24"/>
                <w:lang w:val="en-GB"/>
              </w:rPr>
            </w:pPr>
            <w:r w:rsidRPr="003A6E2C">
              <w:rPr>
                <w:rFonts w:ascii="Times New Roman" w:eastAsia="Times New Roman" w:hAnsi="Times New Roman"/>
                <w:sz w:val="24"/>
                <w:szCs w:val="24"/>
                <w:lang w:val="en-GB"/>
              </w:rPr>
              <w:t>[   ]</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Б: Информация за представителите на икономическия оператор</w:t>
      </w:r>
    </w:p>
    <w:p w:rsidR="003A6E2C" w:rsidRPr="003A6E2C" w:rsidRDefault="003A6E2C" w:rsidP="003A6E2C">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Ако е приложимо, моля, посочете името/</w:t>
      </w:r>
      <w:proofErr w:type="spellStart"/>
      <w:r w:rsidRPr="003A6E2C">
        <w:rPr>
          <w:rFonts w:ascii="Times New Roman" w:eastAsia="Arial Unicode MS" w:hAnsi="Times New Roman"/>
          <w:i/>
          <w:color w:val="000000"/>
          <w:sz w:val="24"/>
          <w:szCs w:val="24"/>
          <w:lang w:eastAsia="bg-BG"/>
        </w:rPr>
        <w:t>ната</w:t>
      </w:r>
      <w:proofErr w:type="spellEnd"/>
      <w:r w:rsidRPr="003A6E2C">
        <w:rPr>
          <w:rFonts w:ascii="Times New Roman" w:eastAsia="Arial Unicode MS" w:hAnsi="Times New Roman"/>
          <w:i/>
          <w:color w:val="000000"/>
          <w:sz w:val="24"/>
          <w:szCs w:val="24"/>
          <w:lang w:eastAsia="bg-BG"/>
        </w:rPr>
        <w:t xml:space="preserve"> и адреса/</w:t>
      </w:r>
      <w:proofErr w:type="spellStart"/>
      <w:r w:rsidRPr="003A6E2C">
        <w:rPr>
          <w:rFonts w:ascii="Times New Roman" w:eastAsia="Arial Unicode MS" w:hAnsi="Times New Roman"/>
          <w:i/>
          <w:color w:val="000000"/>
          <w:sz w:val="24"/>
          <w:szCs w:val="24"/>
          <w:lang w:eastAsia="bg-BG"/>
        </w:rPr>
        <w:t>ите</w:t>
      </w:r>
      <w:proofErr w:type="spellEnd"/>
      <w:r w:rsidRPr="003A6E2C">
        <w:rPr>
          <w:rFonts w:ascii="Times New Roman" w:eastAsia="Arial Unicode MS" w:hAnsi="Times New Roman"/>
          <w:i/>
          <w:color w:val="000000"/>
          <w:sz w:val="24"/>
          <w:szCs w:val="24"/>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Представителство, ако има такива: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Пълното име </w:t>
            </w:r>
            <w:r w:rsidRPr="003A6E2C">
              <w:rPr>
                <w:rFonts w:ascii="Times New Roman" w:eastAsia="Arial Unicode MS" w:hAnsi="Times New Roman"/>
                <w:color w:val="000000"/>
                <w:sz w:val="24"/>
                <w:szCs w:val="24"/>
                <w:lang w:eastAsia="bg-BG"/>
              </w:rPr>
              <w:br/>
              <w:t xml:space="preserve">заедно с датата и мястото на раждане, ако е необходимо: </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Длъжност/Действащ в качеството си на: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Пощенски адрес:</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Телефон:</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Ел. поща: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Ако е необходимо, моля да предоставите подробна информация за представителството (форми, обхват, </w:t>
            </w:r>
            <w:r w:rsidRPr="003A6E2C">
              <w:rPr>
                <w:rFonts w:ascii="Times New Roman" w:eastAsia="Arial Unicode MS" w:hAnsi="Times New Roman"/>
                <w:color w:val="000000"/>
                <w:sz w:val="24"/>
                <w:szCs w:val="24"/>
                <w:lang w:eastAsia="bg-BG"/>
              </w:rPr>
              <w:lastRenderedPageBreak/>
              <w:t>цел...):</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Използване на чужд капацитет:</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[]Да []Не</w:t>
            </w:r>
          </w:p>
        </w:tc>
      </w:tr>
    </w:tbl>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b/>
          <w:i/>
          <w:color w:val="000000"/>
          <w:sz w:val="24"/>
          <w:szCs w:val="24"/>
          <w:lang w:eastAsia="bg-BG"/>
        </w:rPr>
        <w:t>Ако „да“</w:t>
      </w:r>
      <w:r w:rsidRPr="003A6E2C">
        <w:rPr>
          <w:rFonts w:ascii="Times New Roman" w:eastAsia="Arial Unicode MS" w:hAnsi="Times New Roman"/>
          <w:i/>
          <w:color w:val="000000"/>
          <w:sz w:val="24"/>
          <w:szCs w:val="24"/>
          <w:lang w:eastAsia="bg-BG"/>
        </w:rPr>
        <w:t xml:space="preserve">, моля, представете отделно за </w:t>
      </w:r>
      <w:r w:rsidRPr="003A6E2C">
        <w:rPr>
          <w:rFonts w:ascii="Times New Roman" w:eastAsia="Arial Unicode MS" w:hAnsi="Times New Roman"/>
          <w:b/>
          <w:i/>
          <w:color w:val="000000"/>
          <w:sz w:val="24"/>
          <w:szCs w:val="24"/>
          <w:lang w:eastAsia="bg-BG"/>
        </w:rPr>
        <w:t>всеки</w:t>
      </w:r>
      <w:r w:rsidRPr="003A6E2C">
        <w:rPr>
          <w:rFonts w:ascii="Times New Roman" w:eastAsia="Arial Unicode MS" w:hAnsi="Times New Roman"/>
          <w:i/>
          <w:color w:val="000000"/>
          <w:sz w:val="24"/>
          <w:szCs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3A6E2C">
        <w:rPr>
          <w:rFonts w:ascii="Times New Roman" w:eastAsia="Arial Unicode MS" w:hAnsi="Times New Roman"/>
          <w:b/>
          <w:i/>
          <w:color w:val="000000"/>
          <w:sz w:val="24"/>
          <w:szCs w:val="24"/>
          <w:lang w:eastAsia="bg-BG"/>
        </w:rPr>
        <w:t>раздели</w:t>
      </w:r>
      <w:r w:rsidRPr="003A6E2C">
        <w:rPr>
          <w:rFonts w:ascii="Times New Roman" w:eastAsia="Arial Unicode MS" w:hAnsi="Times New Roman"/>
          <w:i/>
          <w:color w:val="000000"/>
          <w:sz w:val="24"/>
          <w:szCs w:val="24"/>
          <w:lang w:eastAsia="bg-BG"/>
        </w:rPr>
        <w:t xml:space="preserve"> </w:t>
      </w:r>
      <w:r w:rsidRPr="003A6E2C">
        <w:rPr>
          <w:rFonts w:ascii="Times New Roman" w:eastAsia="Arial Unicode MS" w:hAnsi="Times New Roman"/>
          <w:b/>
          <w:i/>
          <w:color w:val="000000"/>
          <w:sz w:val="24"/>
          <w:szCs w:val="24"/>
          <w:lang w:eastAsia="bg-BG"/>
        </w:rPr>
        <w:t>А и Б от настоящата част и от част III</w:t>
      </w:r>
      <w:r w:rsidRPr="003A6E2C">
        <w:rPr>
          <w:rFonts w:ascii="Times New Roman" w:eastAsia="Arial Unicode MS" w:hAnsi="Times New Roman"/>
          <w:i/>
          <w:color w:val="000000"/>
          <w:sz w:val="24"/>
          <w:szCs w:val="24"/>
          <w:lang w:eastAsia="bg-BG"/>
        </w:rPr>
        <w:t xml:space="preserve">.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Посочете информацията съгласно части IV и V за всеки от съответните субекти</w:t>
      </w:r>
      <w:r w:rsidRPr="003A6E2C">
        <w:rPr>
          <w:rFonts w:ascii="Times New Roman" w:eastAsia="Arial Unicode MS" w:hAnsi="Times New Roman"/>
          <w:i/>
          <w:color w:val="000000"/>
          <w:sz w:val="24"/>
          <w:szCs w:val="24"/>
          <w:vertAlign w:val="superscript"/>
          <w:lang w:eastAsia="bg-BG"/>
        </w:rPr>
        <w:footnoteReference w:id="12"/>
      </w:r>
      <w:r w:rsidRPr="003A6E2C">
        <w:rPr>
          <w:rFonts w:ascii="Times New Roman" w:eastAsia="Arial Unicode MS" w:hAnsi="Times New Roman"/>
          <w:i/>
          <w:color w:val="000000"/>
          <w:sz w:val="24"/>
          <w:szCs w:val="24"/>
          <w:lang w:eastAsia="bg-BG"/>
        </w:rPr>
        <w:t>, доколкото тя има отношение към специфичния капацитет, който икономическият оператор ще използва.</w:t>
      </w:r>
    </w:p>
    <w:p w:rsidR="003A6E2C" w:rsidRPr="003A6E2C" w:rsidRDefault="003A6E2C" w:rsidP="003A6E2C">
      <w:pPr>
        <w:keepNext/>
        <w:spacing w:after="0" w:line="240" w:lineRule="auto"/>
        <w:jc w:val="center"/>
        <w:rPr>
          <w:rFonts w:ascii="Times New Roman" w:hAnsi="Times New Roman"/>
          <w:b/>
          <w:sz w:val="24"/>
          <w:szCs w:val="24"/>
          <w:lang w:val="en-US" w:eastAsia="bg-BG"/>
        </w:rPr>
      </w:pPr>
    </w:p>
    <w:p w:rsidR="003A6E2C" w:rsidRPr="003A6E2C" w:rsidRDefault="003A6E2C" w:rsidP="003A6E2C">
      <w:pPr>
        <w:keepNext/>
        <w:spacing w:after="0" w:line="240" w:lineRule="auto"/>
        <w:jc w:val="center"/>
        <w:rPr>
          <w:rFonts w:ascii="Times New Roman" w:hAnsi="Times New Roman"/>
          <w:b/>
          <w:sz w:val="24"/>
          <w:szCs w:val="24"/>
          <w:u w:val="single"/>
          <w:lang w:eastAsia="bg-BG"/>
        </w:rPr>
      </w:pPr>
      <w:r w:rsidRPr="003A6E2C">
        <w:rPr>
          <w:rFonts w:ascii="Times New Roman" w:hAnsi="Times New Roman"/>
          <w:b/>
          <w:sz w:val="24"/>
          <w:szCs w:val="24"/>
          <w:lang w:eastAsia="bg-BG"/>
        </w:rPr>
        <w:t xml:space="preserve">Г: Информация за подизпълнители, чийто капацитет икономическият оператор </w:t>
      </w:r>
      <w:r w:rsidRPr="003A6E2C">
        <w:rPr>
          <w:rFonts w:ascii="Times New Roman" w:hAnsi="Times New Roman"/>
          <w:b/>
          <w:sz w:val="24"/>
          <w:szCs w:val="24"/>
          <w:u w:val="single"/>
          <w:lang w:eastAsia="bg-BG"/>
        </w:rPr>
        <w:t>няма</w:t>
      </w:r>
      <w:r w:rsidRPr="003A6E2C">
        <w:rPr>
          <w:rFonts w:ascii="Times New Roman" w:hAnsi="Times New Roman"/>
          <w:b/>
          <w:sz w:val="24"/>
          <w:szCs w:val="24"/>
          <w:lang w:eastAsia="bg-BG"/>
        </w:rPr>
        <w:t xml:space="preserve"> да използва</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hAnsi="Times New Roman"/>
          <w:b/>
          <w:sz w:val="24"/>
          <w:szCs w:val="24"/>
          <w:lang w:eastAsia="bg-BG"/>
        </w:rPr>
      </w:pPr>
      <w:r w:rsidRPr="003A6E2C">
        <w:rPr>
          <w:rFonts w:ascii="Times New Roman" w:hAnsi="Times New Roman"/>
          <w:b/>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Възлагане на подизпълнители:</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[]Да []Не </w:t>
            </w:r>
            <w:r w:rsidRPr="003A6E2C">
              <w:rPr>
                <w:rFonts w:ascii="Times New Roman" w:eastAsia="Arial Unicode MS" w:hAnsi="Times New Roman"/>
                <w:b/>
                <w:color w:val="000000"/>
                <w:sz w:val="24"/>
                <w:szCs w:val="24"/>
                <w:lang w:eastAsia="bg-BG"/>
              </w:rPr>
              <w:t>Ако да и доколкото е известно</w:t>
            </w:r>
            <w:r w:rsidRPr="003A6E2C">
              <w:rPr>
                <w:rFonts w:ascii="Times New Roman" w:eastAsia="Arial Unicode MS" w:hAnsi="Times New Roman"/>
                <w:color w:val="000000"/>
                <w:sz w:val="24"/>
                <w:szCs w:val="24"/>
                <w:lang w:eastAsia="bg-BG"/>
              </w:rPr>
              <w:t xml:space="preserve">, моля, приложете списък на предлаганите подизпълнители: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bl>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sz w:val="24"/>
          <w:szCs w:val="24"/>
          <w:lang w:eastAsia="bg-BG"/>
        </w:rPr>
      </w:pPr>
      <w:r w:rsidRPr="003A6E2C">
        <w:rPr>
          <w:rFonts w:ascii="Times New Roman" w:hAnsi="Times New Roman"/>
          <w:b/>
          <w:i/>
          <w:sz w:val="24"/>
          <w:szCs w:val="24"/>
          <w:u w:val="single"/>
          <w:lang w:eastAsia="bg-BG"/>
        </w:rPr>
        <w:t>Ако възлагащият орган или възложителят изрично изисква тази информация</w:t>
      </w:r>
      <w:r w:rsidRPr="003A6E2C">
        <w:rPr>
          <w:rFonts w:ascii="Times New Roman" w:hAnsi="Times New Roman"/>
          <w:b/>
          <w:i/>
          <w:sz w:val="24"/>
          <w:szCs w:val="24"/>
          <w:lang w:eastAsia="bg-BG"/>
        </w:rPr>
        <w:t xml:space="preserve"> в допълнение към информацията съгласно</w:t>
      </w:r>
      <w:r w:rsidRPr="003A6E2C">
        <w:rPr>
          <w:rFonts w:ascii="Times New Roman" w:hAnsi="Times New Roman"/>
          <w:b/>
          <w:sz w:val="24"/>
          <w:szCs w:val="24"/>
          <w:lang w:eastAsia="bg-BG"/>
        </w:rPr>
        <w:t xml:space="preserve"> </w:t>
      </w:r>
      <w:r w:rsidRPr="003A6E2C">
        <w:rPr>
          <w:rFonts w:ascii="Times New Roman" w:hAnsi="Times New Roman"/>
          <w:b/>
          <w:i/>
          <w:sz w:val="24"/>
          <w:szCs w:val="24"/>
          <w:lang w:eastAsia="bg-BG"/>
        </w:rPr>
        <w:t xml:space="preserve">настоящия раздел, </w:t>
      </w:r>
      <w:r w:rsidRPr="003A6E2C">
        <w:rPr>
          <w:rFonts w:ascii="Times New Roman" w:hAnsi="Times New Roman"/>
          <w:b/>
          <w:i/>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A6E2C" w:rsidRPr="003A6E2C" w:rsidRDefault="003A6E2C" w:rsidP="003A6E2C">
      <w:pPr>
        <w:keepNext/>
        <w:spacing w:after="0" w:line="240" w:lineRule="auto"/>
        <w:jc w:val="center"/>
        <w:rPr>
          <w:rFonts w:ascii="Times New Roman" w:hAnsi="Times New Roman"/>
          <w:b/>
          <w:sz w:val="24"/>
          <w:szCs w:val="24"/>
          <w:lang w:val="en-US" w:eastAsia="bg-BG"/>
        </w:rPr>
      </w:pPr>
    </w:p>
    <w:p w:rsidR="003A6E2C" w:rsidRPr="003A6E2C" w:rsidRDefault="003A6E2C" w:rsidP="003A6E2C">
      <w:pPr>
        <w:keepNext/>
        <w:spacing w:after="0" w:line="240" w:lineRule="auto"/>
        <w:jc w:val="center"/>
        <w:rPr>
          <w:rFonts w:ascii="Times New Roman" w:hAnsi="Times New Roman"/>
          <w:b/>
          <w:sz w:val="24"/>
          <w:szCs w:val="24"/>
          <w:lang w:eastAsia="bg-BG"/>
        </w:rPr>
      </w:pPr>
      <w:r w:rsidRPr="003A6E2C">
        <w:rPr>
          <w:rFonts w:ascii="Times New Roman" w:hAnsi="Times New Roman"/>
          <w:b/>
          <w:sz w:val="24"/>
          <w:szCs w:val="24"/>
          <w:lang w:eastAsia="bg-BG"/>
        </w:rPr>
        <w:t>Част III: Основания за изключване</w:t>
      </w: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А: Основания, свързани с наказателни присъди</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Член 57, параграф 1 от Директива 2014/24/ЕС съдържа следните основания за изключване:</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rPr>
          <w:rFonts w:ascii="Times New Roman" w:hAnsi="Times New Roman"/>
          <w:i/>
          <w:sz w:val="24"/>
          <w:szCs w:val="24"/>
          <w:lang w:eastAsia="bg-BG"/>
        </w:rPr>
      </w:pPr>
      <w:r w:rsidRPr="003A6E2C">
        <w:rPr>
          <w:rFonts w:ascii="Times New Roman" w:hAnsi="Times New Roman"/>
          <w:i/>
          <w:sz w:val="24"/>
          <w:szCs w:val="24"/>
          <w:lang w:eastAsia="bg-BG"/>
        </w:rPr>
        <w:t xml:space="preserve">Участие в </w:t>
      </w:r>
      <w:r w:rsidRPr="003A6E2C">
        <w:rPr>
          <w:rFonts w:ascii="Times New Roman" w:hAnsi="Times New Roman"/>
          <w:b/>
          <w:i/>
          <w:sz w:val="24"/>
          <w:szCs w:val="24"/>
          <w:lang w:eastAsia="bg-BG"/>
        </w:rPr>
        <w:t>престъпна организация</w:t>
      </w:r>
      <w:r w:rsidRPr="003A6E2C">
        <w:rPr>
          <w:rFonts w:ascii="Times New Roman" w:hAnsi="Times New Roman"/>
          <w:b/>
          <w:i/>
          <w:sz w:val="24"/>
          <w:szCs w:val="24"/>
          <w:vertAlign w:val="superscript"/>
          <w:lang w:eastAsia="bg-BG"/>
        </w:rPr>
        <w:footnoteReference w:id="13"/>
      </w:r>
      <w:r w:rsidRPr="003A6E2C">
        <w:rPr>
          <w:rFonts w:ascii="Times New Roman" w:hAnsi="Times New Roman"/>
          <w:sz w:val="24"/>
          <w:szCs w:val="24"/>
          <w:lang w:eastAsia="bg-BG"/>
        </w:rPr>
        <w:t>:</w:t>
      </w:r>
    </w:p>
    <w:p w:rsidR="003A6E2C" w:rsidRPr="003A6E2C" w:rsidRDefault="003A6E2C" w:rsidP="003A6E2C">
      <w:pPr>
        <w:numPr>
          <w:ilvl w:val="0"/>
          <w:numId w:val="28"/>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3A6E2C">
        <w:rPr>
          <w:rFonts w:ascii="Times New Roman" w:hAnsi="Times New Roman"/>
          <w:b/>
          <w:i/>
          <w:sz w:val="24"/>
          <w:szCs w:val="24"/>
          <w:lang w:eastAsia="bg-BG"/>
        </w:rPr>
        <w:t>Корупция</w:t>
      </w:r>
      <w:r w:rsidRPr="003A6E2C">
        <w:rPr>
          <w:rFonts w:ascii="Times New Roman" w:hAnsi="Times New Roman"/>
          <w:b/>
          <w:i/>
          <w:sz w:val="24"/>
          <w:szCs w:val="24"/>
          <w:vertAlign w:val="superscript"/>
          <w:lang w:eastAsia="bg-BG"/>
        </w:rPr>
        <w:footnoteReference w:id="14"/>
      </w:r>
      <w:r w:rsidRPr="003A6E2C">
        <w:rPr>
          <w:rFonts w:ascii="Times New Roman" w:hAnsi="Times New Roman"/>
          <w:sz w:val="24"/>
          <w:szCs w:val="24"/>
          <w:lang w:eastAsia="bg-BG"/>
        </w:rPr>
        <w:t>:</w:t>
      </w:r>
    </w:p>
    <w:p w:rsidR="003A6E2C" w:rsidRPr="003A6E2C" w:rsidRDefault="003A6E2C" w:rsidP="003A6E2C">
      <w:pPr>
        <w:numPr>
          <w:ilvl w:val="0"/>
          <w:numId w:val="28"/>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3A6E2C">
        <w:rPr>
          <w:rFonts w:ascii="Times New Roman" w:hAnsi="Times New Roman"/>
          <w:b/>
          <w:i/>
          <w:sz w:val="24"/>
          <w:szCs w:val="24"/>
          <w:lang w:eastAsia="bg-BG"/>
        </w:rPr>
        <w:lastRenderedPageBreak/>
        <w:t>Измама</w:t>
      </w:r>
      <w:r w:rsidRPr="003A6E2C">
        <w:rPr>
          <w:rFonts w:ascii="Times New Roman" w:hAnsi="Times New Roman"/>
          <w:b/>
          <w:i/>
          <w:sz w:val="24"/>
          <w:szCs w:val="24"/>
          <w:vertAlign w:val="superscript"/>
          <w:lang w:eastAsia="bg-BG"/>
        </w:rPr>
        <w:footnoteReference w:id="15"/>
      </w:r>
      <w:r w:rsidRPr="003A6E2C">
        <w:rPr>
          <w:rFonts w:ascii="Times New Roman" w:hAnsi="Times New Roman"/>
          <w:sz w:val="24"/>
          <w:szCs w:val="24"/>
          <w:lang w:eastAsia="bg-BG"/>
        </w:rPr>
        <w:t>:</w:t>
      </w:r>
    </w:p>
    <w:p w:rsidR="003A6E2C" w:rsidRPr="003A6E2C" w:rsidRDefault="003A6E2C" w:rsidP="003A6E2C">
      <w:pPr>
        <w:numPr>
          <w:ilvl w:val="0"/>
          <w:numId w:val="28"/>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3A6E2C">
        <w:rPr>
          <w:rFonts w:ascii="Times New Roman" w:hAnsi="Times New Roman"/>
          <w:b/>
          <w:i/>
          <w:sz w:val="24"/>
          <w:szCs w:val="24"/>
          <w:lang w:eastAsia="bg-BG"/>
        </w:rPr>
        <w:t>Терористични престъпления или престъпления, които са свързани с терористични дейности</w:t>
      </w:r>
      <w:r w:rsidRPr="003A6E2C">
        <w:rPr>
          <w:rFonts w:ascii="Times New Roman" w:hAnsi="Times New Roman"/>
          <w:b/>
          <w:i/>
          <w:sz w:val="24"/>
          <w:szCs w:val="24"/>
          <w:vertAlign w:val="superscript"/>
          <w:lang w:eastAsia="bg-BG"/>
        </w:rPr>
        <w:footnoteReference w:id="16"/>
      </w:r>
      <w:r w:rsidRPr="003A6E2C">
        <w:rPr>
          <w:rFonts w:ascii="Times New Roman" w:hAnsi="Times New Roman"/>
          <w:sz w:val="24"/>
          <w:szCs w:val="24"/>
          <w:lang w:eastAsia="bg-BG"/>
        </w:rPr>
        <w:t>:</w:t>
      </w:r>
    </w:p>
    <w:p w:rsidR="003A6E2C" w:rsidRPr="003A6E2C" w:rsidRDefault="003A6E2C" w:rsidP="003A6E2C">
      <w:pPr>
        <w:numPr>
          <w:ilvl w:val="0"/>
          <w:numId w:val="28"/>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color w:val="000000"/>
          <w:sz w:val="24"/>
          <w:szCs w:val="24"/>
          <w:lang w:eastAsia="bg-BG"/>
        </w:rPr>
      </w:pPr>
      <w:r w:rsidRPr="003A6E2C">
        <w:rPr>
          <w:rFonts w:ascii="Times New Roman" w:hAnsi="Times New Roman"/>
          <w:b/>
          <w:i/>
          <w:sz w:val="24"/>
          <w:szCs w:val="24"/>
          <w:lang w:eastAsia="bg-BG"/>
        </w:rPr>
        <w:t>Изпиране на пари или финансиране на тероризъм</w:t>
      </w:r>
      <w:r w:rsidRPr="003A6E2C">
        <w:rPr>
          <w:rFonts w:ascii="Times New Roman" w:hAnsi="Times New Roman"/>
          <w:b/>
          <w:i/>
          <w:sz w:val="24"/>
          <w:szCs w:val="24"/>
          <w:vertAlign w:val="superscript"/>
          <w:lang w:eastAsia="bg-BG"/>
        </w:rPr>
        <w:footnoteReference w:id="17"/>
      </w:r>
    </w:p>
    <w:p w:rsidR="003A6E2C" w:rsidRPr="003A6E2C" w:rsidRDefault="003A6E2C" w:rsidP="003A6E2C">
      <w:pPr>
        <w:numPr>
          <w:ilvl w:val="0"/>
          <w:numId w:val="28"/>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3A6E2C">
        <w:rPr>
          <w:rFonts w:ascii="Times New Roman" w:hAnsi="Times New Roman"/>
          <w:b/>
          <w:i/>
          <w:sz w:val="24"/>
          <w:szCs w:val="24"/>
          <w:lang w:eastAsia="bg-BG"/>
        </w:rPr>
        <w:t>Детски труд</w:t>
      </w:r>
      <w:r w:rsidRPr="003A6E2C">
        <w:rPr>
          <w:rFonts w:ascii="Times New Roman" w:hAnsi="Times New Roman"/>
          <w:i/>
          <w:sz w:val="24"/>
          <w:szCs w:val="24"/>
          <w:lang w:eastAsia="bg-BG"/>
        </w:rPr>
        <w:t xml:space="preserve"> и други форми на </w:t>
      </w:r>
      <w:r w:rsidRPr="003A6E2C">
        <w:rPr>
          <w:rFonts w:ascii="Times New Roman" w:hAnsi="Times New Roman"/>
          <w:b/>
          <w:i/>
          <w:sz w:val="24"/>
          <w:szCs w:val="24"/>
          <w:lang w:eastAsia="bg-BG"/>
        </w:rPr>
        <w:t>трафик на хора</w:t>
      </w:r>
      <w:r w:rsidRPr="003A6E2C">
        <w:rPr>
          <w:rFonts w:ascii="Times New Roman" w:hAnsi="Times New Roman"/>
          <w:b/>
          <w:i/>
          <w:sz w:val="24"/>
          <w:szCs w:val="24"/>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Издадена ли е по отношение на </w:t>
            </w:r>
            <w:r w:rsidRPr="003A6E2C">
              <w:rPr>
                <w:rFonts w:ascii="Times New Roman" w:eastAsia="Arial Unicode MS" w:hAnsi="Times New Roman"/>
                <w:b/>
                <w:color w:val="000000"/>
                <w:sz w:val="24"/>
                <w:szCs w:val="24"/>
                <w:lang w:eastAsia="bg-BG"/>
              </w:rPr>
              <w:t>икономическия оператор</w:t>
            </w:r>
            <w:r w:rsidRPr="003A6E2C">
              <w:rPr>
                <w:rFonts w:ascii="Times New Roman" w:eastAsia="Arial Unicode MS" w:hAnsi="Times New Roman"/>
                <w:color w:val="000000"/>
                <w:sz w:val="24"/>
                <w:szCs w:val="24"/>
                <w:lang w:eastAsia="bg-BG"/>
              </w:rPr>
              <w:t xml:space="preserve"> или на </w:t>
            </w:r>
            <w:r w:rsidRPr="003A6E2C">
              <w:rPr>
                <w:rFonts w:ascii="Times New Roman" w:eastAsia="Arial Unicode MS" w:hAnsi="Times New Roman"/>
                <w:b/>
                <w:color w:val="000000"/>
                <w:sz w:val="24"/>
                <w:szCs w:val="24"/>
                <w:lang w:eastAsia="bg-BG"/>
              </w:rPr>
              <w:t>лице</w:t>
            </w:r>
            <w:r w:rsidRPr="003A6E2C">
              <w:rPr>
                <w:rFonts w:ascii="Times New Roman" w:eastAsia="Arial Unicode MS" w:hAnsi="Times New Roman"/>
                <w:color w:val="000000"/>
                <w:sz w:val="24"/>
                <w:szCs w:val="24"/>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A6E2C">
              <w:rPr>
                <w:rFonts w:ascii="Times New Roman" w:eastAsia="Arial Unicode MS" w:hAnsi="Times New Roman"/>
                <w:b/>
                <w:color w:val="000000"/>
                <w:sz w:val="24"/>
                <w:szCs w:val="24"/>
                <w:lang w:eastAsia="bg-BG"/>
              </w:rPr>
              <w:t>окончателна присъда</w:t>
            </w:r>
            <w:r w:rsidRPr="003A6E2C">
              <w:rPr>
                <w:rFonts w:ascii="Times New Roman" w:eastAsia="Arial Unicode MS" w:hAnsi="Times New Roman"/>
                <w:color w:val="000000"/>
                <w:sz w:val="24"/>
                <w:szCs w:val="24"/>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w:t>
            </w:r>
            <w:r w:rsidRPr="003A6E2C">
              <w:rPr>
                <w:rFonts w:ascii="Times New Roman" w:eastAsia="Arial Unicode MS" w:hAnsi="Times New Roman"/>
                <w:i/>
                <w:color w:val="000000"/>
                <w:sz w:val="24"/>
                <w:szCs w:val="24"/>
                <w:vertAlign w:val="superscript"/>
                <w:lang w:eastAsia="bg-BG"/>
              </w:rPr>
              <w:footnoteReference w:id="19"/>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xml:space="preserve"> моля посочете</w:t>
            </w:r>
            <w:r w:rsidRPr="003A6E2C">
              <w:rPr>
                <w:rFonts w:ascii="Times New Roman" w:eastAsia="Arial Unicode MS" w:hAnsi="Times New Roman"/>
                <w:color w:val="000000"/>
                <w:sz w:val="24"/>
                <w:szCs w:val="24"/>
                <w:vertAlign w:val="superscript"/>
                <w:lang w:eastAsia="bg-BG"/>
              </w:rPr>
              <w:footnoteReference w:id="20"/>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t xml:space="preserve">а) дата на присъдата, посочете за коя от точки 1 — 6 се отнася и основанието(ята) за нея;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б) посочете лицето, което е осъдено [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в) доколкото е пряко указано в присъдата: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t>a) дата:[   ], буква(и): [   ], причина(а):[   ]</w:t>
            </w:r>
            <w:r w:rsidRPr="003A6E2C">
              <w:rPr>
                <w:rFonts w:ascii="Times New Roman" w:eastAsia="Arial Unicode MS" w:hAnsi="Times New Roman"/>
                <w:i/>
                <w:color w:val="000000"/>
                <w:sz w:val="24"/>
                <w:szCs w:val="24"/>
                <w:vertAlign w:val="superscript"/>
                <w:lang w:eastAsia="bg-BG"/>
              </w:rPr>
              <w:t xml:space="preserve">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б) [……]</w:t>
            </w:r>
            <w:r w:rsidRPr="003A6E2C">
              <w:rPr>
                <w:rFonts w:ascii="Times New Roman" w:eastAsia="Arial Unicode MS" w:hAnsi="Times New Roman"/>
                <w:color w:val="000000"/>
                <w:sz w:val="24"/>
                <w:szCs w:val="24"/>
                <w:lang w:eastAsia="bg-BG"/>
              </w:rPr>
              <w:br/>
              <w:t>в) продължителността на срока на изключване [……] и съответната(</w:t>
            </w:r>
            <w:proofErr w:type="spellStart"/>
            <w:r w:rsidRPr="003A6E2C">
              <w:rPr>
                <w:rFonts w:ascii="Times New Roman" w:eastAsia="Arial Unicode MS" w:hAnsi="Times New Roman"/>
                <w:color w:val="000000"/>
                <w:sz w:val="24"/>
                <w:szCs w:val="24"/>
                <w:lang w:eastAsia="bg-BG"/>
              </w:rPr>
              <w:t>ите</w:t>
            </w:r>
            <w:proofErr w:type="spellEnd"/>
            <w:r w:rsidRPr="003A6E2C">
              <w:rPr>
                <w:rFonts w:ascii="Times New Roman" w:eastAsia="Arial Unicode MS" w:hAnsi="Times New Roman"/>
                <w:color w:val="000000"/>
                <w:sz w:val="24"/>
                <w:szCs w:val="24"/>
                <w:lang w:eastAsia="bg-BG"/>
              </w:rPr>
              <w:t>) точка(и) [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3A6E2C">
              <w:rPr>
                <w:rFonts w:ascii="Times New Roman" w:eastAsia="Arial Unicode MS" w:hAnsi="Times New Roman"/>
                <w:i/>
                <w:color w:val="000000"/>
                <w:sz w:val="24"/>
                <w:szCs w:val="24"/>
                <w:lang w:eastAsia="bg-BG"/>
              </w:rPr>
              <w:lastRenderedPageBreak/>
              <w:t>позоваване на документа): [……][……][……][……]</w:t>
            </w:r>
            <w:r w:rsidRPr="003A6E2C">
              <w:rPr>
                <w:rFonts w:ascii="Times New Roman" w:eastAsia="Arial Unicode MS" w:hAnsi="Times New Roman"/>
                <w:i/>
                <w:color w:val="000000"/>
                <w:sz w:val="24"/>
                <w:szCs w:val="24"/>
                <w:vertAlign w:val="superscript"/>
                <w:lang w:eastAsia="bg-BG"/>
              </w:rPr>
              <w:footnoteReference w:id="21"/>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A6E2C">
              <w:rPr>
                <w:rFonts w:ascii="Times New Roman" w:eastAsia="Arial Unicode MS" w:hAnsi="Times New Roman"/>
                <w:color w:val="000000"/>
                <w:sz w:val="24"/>
                <w:szCs w:val="24"/>
                <w:vertAlign w:val="superscript"/>
                <w:lang w:eastAsia="bg-BG"/>
              </w:rPr>
              <w:footnoteReference w:id="22"/>
            </w:r>
            <w:r w:rsidRPr="003A6E2C">
              <w:rPr>
                <w:rFonts w:ascii="Times New Roman" w:eastAsia="Arial Unicode MS" w:hAnsi="Times New Roman"/>
                <w:color w:val="000000"/>
                <w:sz w:val="24"/>
                <w:szCs w:val="24"/>
                <w:lang w:eastAsia="bg-BG"/>
              </w:rPr>
              <w:t xml:space="preserve"> („</w:t>
            </w:r>
            <w:r w:rsidRPr="003A6E2C">
              <w:rPr>
                <w:rFonts w:ascii="Times New Roman" w:hAnsi="Times New Roman"/>
                <w:color w:val="000000"/>
                <w:sz w:val="24"/>
                <w:szCs w:val="24"/>
                <w:lang w:eastAsia="bg-BG"/>
              </w:rPr>
              <w:t>реабилитиране по своя инициатива</w:t>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 Да [] Не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моля опишете предприетите мерки</w:t>
            </w:r>
            <w:r w:rsidRPr="003A6E2C">
              <w:rPr>
                <w:rFonts w:ascii="Times New Roman" w:eastAsia="Arial Unicode MS" w:hAnsi="Times New Roman"/>
                <w:color w:val="000000"/>
                <w:sz w:val="24"/>
                <w:szCs w:val="24"/>
                <w:vertAlign w:val="superscript"/>
                <w:lang w:eastAsia="bg-BG"/>
              </w:rPr>
              <w:footnoteReference w:id="23"/>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A6E2C" w:rsidRPr="003A6E2C" w:rsidTr="003A6E2C">
        <w:tc>
          <w:tcPr>
            <w:tcW w:w="4480"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Плащане на данъци или социалноосигурителни вноски:</w:t>
            </w:r>
          </w:p>
        </w:tc>
        <w:tc>
          <w:tcPr>
            <w:tcW w:w="4809" w:type="dxa"/>
            <w:gridSpan w:val="2"/>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480"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Икономическият оператор изпълнил ли е всички </w:t>
            </w:r>
            <w:r w:rsidRPr="003A6E2C">
              <w:rPr>
                <w:rFonts w:ascii="Times New Roman" w:eastAsia="Arial Unicode MS" w:hAnsi="Times New Roman"/>
                <w:b/>
                <w:color w:val="000000"/>
                <w:sz w:val="24"/>
                <w:szCs w:val="24"/>
                <w:lang w:eastAsia="bg-BG"/>
              </w:rPr>
              <w:t>свои</w:t>
            </w: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b/>
                <w:color w:val="000000"/>
                <w:sz w:val="24"/>
                <w:szCs w:val="24"/>
                <w:lang w:eastAsia="bg-BG"/>
              </w:rPr>
              <w:t>задължения, свързани с плащането на данъци или социалноосигурителни вноски</w:t>
            </w:r>
            <w:r w:rsidRPr="003A6E2C">
              <w:rPr>
                <w:rFonts w:ascii="Times New Roman" w:eastAsia="Arial Unicode MS" w:hAnsi="Times New Roman"/>
                <w:color w:val="000000"/>
                <w:sz w:val="24"/>
                <w:szCs w:val="24"/>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p>
        </w:tc>
      </w:tr>
      <w:tr w:rsidR="003A6E2C" w:rsidRPr="003A6E2C" w:rsidTr="003A6E2C">
        <w:trPr>
          <w:trHeight w:val="470"/>
        </w:trPr>
        <w:tc>
          <w:tcPr>
            <w:tcW w:w="4480" w:type="dxa"/>
            <w:vMerge w:val="restart"/>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Ако „не“</w:t>
            </w:r>
            <w:r w:rsidRPr="003A6E2C">
              <w:rPr>
                <w:rFonts w:ascii="Times New Roman" w:eastAsia="Arial Unicode MS" w:hAnsi="Times New Roman"/>
                <w:color w:val="000000"/>
                <w:sz w:val="24"/>
                <w:szCs w:val="24"/>
                <w:lang w:eastAsia="bg-BG"/>
              </w:rPr>
              <w:t>, моля посочете:</w:t>
            </w:r>
            <w:r w:rsidRPr="003A6E2C">
              <w:rPr>
                <w:rFonts w:ascii="Times New Roman" w:eastAsia="Arial Unicode MS" w:hAnsi="Times New Roman"/>
                <w:color w:val="000000"/>
                <w:sz w:val="24"/>
                <w:szCs w:val="24"/>
                <w:lang w:eastAsia="bg-BG"/>
              </w:rPr>
              <w:br/>
              <w:t>а) съответната страна или държава членка;</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б) размера на съответната сума;</w:t>
            </w:r>
            <w:r w:rsidRPr="003A6E2C">
              <w:rPr>
                <w:rFonts w:ascii="Times New Roman" w:eastAsia="Arial Unicode MS" w:hAnsi="Times New Roman"/>
                <w:color w:val="000000"/>
                <w:sz w:val="24"/>
                <w:szCs w:val="24"/>
                <w:lang w:eastAsia="bg-BG"/>
              </w:rPr>
              <w:br/>
              <w:t>в) как е установено нарушението на задълженията:</w:t>
            </w:r>
            <w:r w:rsidRPr="003A6E2C">
              <w:rPr>
                <w:rFonts w:ascii="Times New Roman" w:eastAsia="Arial Unicode MS" w:hAnsi="Times New Roman"/>
                <w:color w:val="000000"/>
                <w:sz w:val="24"/>
                <w:szCs w:val="24"/>
                <w:lang w:eastAsia="bg-BG"/>
              </w:rPr>
              <w:br/>
              <w:t xml:space="preserve">1) чрез съдебно </w:t>
            </w:r>
            <w:r w:rsidRPr="003A6E2C">
              <w:rPr>
                <w:rFonts w:ascii="Times New Roman" w:eastAsia="Arial Unicode MS" w:hAnsi="Times New Roman"/>
                <w:b/>
                <w:color w:val="000000"/>
                <w:sz w:val="24"/>
                <w:szCs w:val="24"/>
                <w:lang w:eastAsia="bg-BG"/>
              </w:rPr>
              <w:t>решение</w:t>
            </w:r>
            <w:r w:rsidRPr="003A6E2C">
              <w:rPr>
                <w:rFonts w:ascii="Times New Roman" w:eastAsia="Arial Unicode MS" w:hAnsi="Times New Roman"/>
                <w:color w:val="000000"/>
                <w:sz w:val="24"/>
                <w:szCs w:val="24"/>
                <w:lang w:eastAsia="bg-BG"/>
              </w:rPr>
              <w:t xml:space="preserve"> или административен </w:t>
            </w:r>
            <w:r w:rsidRPr="003A6E2C">
              <w:rPr>
                <w:rFonts w:ascii="Times New Roman" w:eastAsia="Arial Unicode MS" w:hAnsi="Times New Roman"/>
                <w:b/>
                <w:color w:val="000000"/>
                <w:sz w:val="24"/>
                <w:szCs w:val="24"/>
                <w:lang w:eastAsia="bg-BG"/>
              </w:rPr>
              <w:t>акт</w:t>
            </w:r>
            <w:r w:rsidRPr="003A6E2C">
              <w:rPr>
                <w:rFonts w:ascii="Times New Roman" w:eastAsia="Arial Unicode MS" w:hAnsi="Times New Roman"/>
                <w:color w:val="000000"/>
                <w:sz w:val="24"/>
                <w:szCs w:val="24"/>
                <w:lang w:eastAsia="bg-BG"/>
              </w:rPr>
              <w:t>:</w:t>
            </w:r>
          </w:p>
          <w:p w:rsidR="003A6E2C" w:rsidRPr="003A6E2C" w:rsidRDefault="003A6E2C" w:rsidP="003A6E2C">
            <w:pPr>
              <w:numPr>
                <w:ilvl w:val="0"/>
                <w:numId w:val="27"/>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ab/>
              <w:t>Решението или актът с окончателен и обвързващ характер ли е?</w:t>
            </w:r>
          </w:p>
          <w:p w:rsidR="003A6E2C" w:rsidRPr="003A6E2C" w:rsidRDefault="003A6E2C" w:rsidP="003A6E2C">
            <w:pPr>
              <w:numPr>
                <w:ilvl w:val="0"/>
                <w:numId w:val="24"/>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Моля, посочете датата на присъдата или решението/акта.</w:t>
            </w:r>
          </w:p>
          <w:p w:rsidR="003A6E2C" w:rsidRPr="003A6E2C" w:rsidRDefault="003A6E2C" w:rsidP="003A6E2C">
            <w:pPr>
              <w:numPr>
                <w:ilvl w:val="0"/>
                <w:numId w:val="24"/>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 xml:space="preserve">В случай на присъда — срокът на изключване, </w:t>
            </w:r>
            <w:r w:rsidRPr="003A6E2C">
              <w:rPr>
                <w:rFonts w:ascii="Times New Roman" w:hAnsi="Times New Roman"/>
                <w:b/>
                <w:sz w:val="24"/>
                <w:szCs w:val="24"/>
                <w:lang w:eastAsia="bg-BG"/>
              </w:rPr>
              <w:t xml:space="preserve">ако е определен </w:t>
            </w:r>
            <w:r w:rsidRPr="003A6E2C">
              <w:rPr>
                <w:rFonts w:ascii="Times New Roman" w:hAnsi="Times New Roman"/>
                <w:b/>
                <w:sz w:val="24"/>
                <w:szCs w:val="24"/>
                <w:u w:val="words"/>
                <w:lang w:eastAsia="bg-BG"/>
              </w:rPr>
              <w:t xml:space="preserve">пряко </w:t>
            </w:r>
            <w:r w:rsidRPr="003A6E2C">
              <w:rPr>
                <w:rFonts w:ascii="Times New Roman" w:hAnsi="Times New Roman"/>
                <w:b/>
                <w:sz w:val="24"/>
                <w:szCs w:val="24"/>
                <w:lang w:eastAsia="bg-BG"/>
              </w:rPr>
              <w:t>в присъдата:</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2) по </w:t>
            </w:r>
            <w:r w:rsidRPr="003A6E2C">
              <w:rPr>
                <w:rFonts w:ascii="Times New Roman" w:eastAsia="Arial Unicode MS" w:hAnsi="Times New Roman"/>
                <w:b/>
                <w:color w:val="000000"/>
                <w:sz w:val="24"/>
                <w:szCs w:val="24"/>
                <w:lang w:eastAsia="bg-BG"/>
              </w:rPr>
              <w:t>друг начин</w:t>
            </w:r>
            <w:r w:rsidRPr="003A6E2C">
              <w:rPr>
                <w:rFonts w:ascii="Times New Roman" w:eastAsia="Arial Unicode MS" w:hAnsi="Times New Roman"/>
                <w:color w:val="000000"/>
                <w:sz w:val="24"/>
                <w:szCs w:val="24"/>
                <w:lang w:eastAsia="bg-BG"/>
              </w:rPr>
              <w:t>? Моля, уточнете:</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г) Икономическият оператор изпълнил ли е задълженията си, като изплати или </w:t>
            </w:r>
            <w:r w:rsidRPr="003A6E2C">
              <w:rPr>
                <w:rFonts w:ascii="Times New Roman" w:eastAsia="Arial Unicode MS" w:hAnsi="Times New Roman"/>
                <w:color w:val="000000"/>
                <w:sz w:val="24"/>
                <w:szCs w:val="24"/>
                <w:lang w:eastAsia="bg-BG"/>
              </w:rPr>
              <w:lastRenderedPageBreak/>
              <w:t>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3A6E2C" w:rsidRPr="003A6E2C" w:rsidRDefault="003A6E2C" w:rsidP="003A6E2C">
            <w:pPr>
              <w:spacing w:after="0" w:line="240" w:lineRule="auto"/>
              <w:rPr>
                <w:rFonts w:ascii="Times New Roman" w:hAnsi="Times New Roman"/>
                <w:b/>
                <w:sz w:val="24"/>
                <w:szCs w:val="24"/>
                <w:lang w:eastAsia="bg-BG"/>
              </w:rPr>
            </w:pPr>
            <w:r w:rsidRPr="003A6E2C">
              <w:rPr>
                <w:rFonts w:ascii="Times New Roman" w:hAnsi="Times New Roman"/>
                <w:b/>
                <w:sz w:val="24"/>
                <w:szCs w:val="24"/>
                <w:lang w:eastAsia="bg-BG"/>
              </w:rPr>
              <w:lastRenderedPageBreak/>
              <w:t>Данъци</w:t>
            </w:r>
          </w:p>
        </w:tc>
        <w:tc>
          <w:tcPr>
            <w:tcW w:w="2585" w:type="dxa"/>
            <w:shd w:val="clear" w:color="auto" w:fill="auto"/>
          </w:tcPr>
          <w:p w:rsidR="003A6E2C" w:rsidRPr="003A6E2C" w:rsidRDefault="003A6E2C" w:rsidP="003A6E2C">
            <w:pPr>
              <w:spacing w:after="0" w:line="240" w:lineRule="auto"/>
              <w:rPr>
                <w:rFonts w:ascii="Times New Roman" w:eastAsia="Arial Unicode MS" w:hAnsi="Times New Roman"/>
                <w:b/>
                <w:color w:val="000000"/>
                <w:sz w:val="24"/>
                <w:szCs w:val="24"/>
                <w:lang w:eastAsia="bg-BG"/>
              </w:rPr>
            </w:pPr>
            <w:proofErr w:type="spellStart"/>
            <w:r w:rsidRPr="003A6E2C">
              <w:rPr>
                <w:rFonts w:ascii="Times New Roman" w:eastAsia="Arial Unicode MS" w:hAnsi="Times New Roman"/>
                <w:b/>
                <w:color w:val="000000"/>
                <w:sz w:val="24"/>
                <w:szCs w:val="24"/>
                <w:lang w:eastAsia="bg-BG"/>
              </w:rPr>
              <w:t>Социалноосигурителни</w:t>
            </w:r>
            <w:proofErr w:type="spellEnd"/>
            <w:r w:rsidRPr="003A6E2C">
              <w:rPr>
                <w:rFonts w:ascii="Times New Roman" w:eastAsia="Arial Unicode MS" w:hAnsi="Times New Roman"/>
                <w:b/>
                <w:color w:val="000000"/>
                <w:sz w:val="24"/>
                <w:szCs w:val="24"/>
                <w:lang w:eastAsia="bg-BG"/>
              </w:rPr>
              <w:t xml:space="preserve"> вноски</w:t>
            </w:r>
          </w:p>
        </w:tc>
      </w:tr>
      <w:tr w:rsidR="003A6E2C" w:rsidRPr="003A6E2C" w:rsidTr="003A6E2C">
        <w:trPr>
          <w:trHeight w:val="1977"/>
        </w:trPr>
        <w:tc>
          <w:tcPr>
            <w:tcW w:w="4480" w:type="dxa"/>
            <w:vMerge/>
            <w:shd w:val="clear" w:color="auto" w:fill="auto"/>
          </w:tcPr>
          <w:p w:rsidR="003A6E2C" w:rsidRPr="003A6E2C" w:rsidRDefault="003A6E2C" w:rsidP="003A6E2C">
            <w:pPr>
              <w:spacing w:after="0" w:line="240" w:lineRule="auto"/>
              <w:rPr>
                <w:rFonts w:ascii="Times New Roman" w:eastAsia="Arial Unicode MS" w:hAnsi="Times New Roman"/>
                <w:b/>
                <w:color w:val="000000"/>
                <w:sz w:val="24"/>
                <w:szCs w:val="24"/>
                <w:lang w:eastAsia="bg-BG"/>
              </w:rPr>
            </w:pPr>
          </w:p>
        </w:tc>
        <w:tc>
          <w:tcPr>
            <w:tcW w:w="222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t>a) [……]</w:t>
            </w:r>
            <w:r w:rsidRPr="003A6E2C">
              <w:rPr>
                <w:rFonts w:ascii="Times New Roman" w:eastAsia="Arial Unicode MS" w:hAnsi="Times New Roman"/>
                <w:color w:val="000000"/>
                <w:sz w:val="24"/>
                <w:szCs w:val="24"/>
                <w:lang w:eastAsia="bg-BG"/>
              </w:rPr>
              <w:br/>
              <w:t>б) [……]</w:t>
            </w:r>
            <w:r w:rsidRPr="003A6E2C">
              <w:rPr>
                <w:rFonts w:ascii="Times New Roman" w:eastAsia="Arial Unicode MS" w:hAnsi="Times New Roman"/>
                <w:color w:val="000000"/>
                <w:sz w:val="24"/>
                <w:szCs w:val="24"/>
                <w:lang w:eastAsia="bg-BG"/>
              </w:rPr>
              <w:br/>
              <w:t>в1) [] Да [] Не</w:t>
            </w:r>
          </w:p>
          <w:p w:rsidR="003A6E2C" w:rsidRPr="003A6E2C" w:rsidRDefault="003A6E2C" w:rsidP="003A6E2C">
            <w:pPr>
              <w:numPr>
                <w:ilvl w:val="0"/>
                <w:numId w:val="26"/>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 Да [] Не</w:t>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w:t>
            </w:r>
            <w:r w:rsidRPr="003A6E2C">
              <w:rPr>
                <w:rFonts w:ascii="Times New Roman" w:hAnsi="Times New Roman"/>
                <w:sz w:val="24"/>
                <w:szCs w:val="24"/>
                <w:lang w:eastAsia="bg-BG"/>
              </w:rPr>
              <w:br/>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w:t>
            </w:r>
            <w:r w:rsidRPr="003A6E2C">
              <w:rPr>
                <w:rFonts w:ascii="Times New Roman" w:hAnsi="Times New Roman"/>
                <w:sz w:val="24"/>
                <w:szCs w:val="24"/>
                <w:lang w:eastAsia="bg-BG"/>
              </w:rPr>
              <w:br/>
            </w:r>
            <w:r w:rsidRPr="003A6E2C">
              <w:rPr>
                <w:rFonts w:ascii="Times New Roman" w:hAnsi="Times New Roman"/>
                <w:sz w:val="24"/>
                <w:szCs w:val="24"/>
                <w:lang w:eastAsia="bg-BG"/>
              </w:rPr>
              <w:br/>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в2) [ …]</w:t>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г) []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моля, опишете подробно: [……]</w:t>
            </w:r>
          </w:p>
        </w:tc>
        <w:tc>
          <w:tcPr>
            <w:tcW w:w="258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t>a) [……]б)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в1) [] Да [] Не</w:t>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 Да [] Не</w:t>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w:t>
            </w:r>
            <w:r w:rsidRPr="003A6E2C">
              <w:rPr>
                <w:rFonts w:ascii="Times New Roman" w:hAnsi="Times New Roman"/>
                <w:sz w:val="24"/>
                <w:szCs w:val="24"/>
                <w:lang w:eastAsia="bg-BG"/>
              </w:rPr>
              <w:br/>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w:t>
            </w:r>
            <w:r w:rsidRPr="003A6E2C">
              <w:rPr>
                <w:rFonts w:ascii="Times New Roman" w:hAnsi="Times New Roman"/>
                <w:sz w:val="24"/>
                <w:szCs w:val="24"/>
                <w:lang w:eastAsia="bg-BG"/>
              </w:rPr>
              <w:br/>
            </w:r>
            <w:r w:rsidRPr="003A6E2C">
              <w:rPr>
                <w:rFonts w:ascii="Times New Roman" w:hAnsi="Times New Roman"/>
                <w:sz w:val="24"/>
                <w:szCs w:val="24"/>
                <w:lang w:eastAsia="bg-BG"/>
              </w:rPr>
              <w:br/>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в2) [ …]</w:t>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г) [] Да [] Не</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моля, опишете подробно: [……]</w:t>
            </w:r>
          </w:p>
        </w:tc>
      </w:tr>
      <w:tr w:rsidR="003A6E2C" w:rsidRPr="003A6E2C" w:rsidTr="003A6E2C">
        <w:tc>
          <w:tcPr>
            <w:tcW w:w="4480" w:type="dxa"/>
            <w:shd w:val="clear" w:color="auto" w:fill="auto"/>
          </w:tcPr>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3A6E2C">
              <w:rPr>
                <w:rFonts w:ascii="Times New Roman" w:eastAsia="Arial Unicode MS" w:hAnsi="Times New Roman"/>
                <w:i/>
                <w:color w:val="000000"/>
                <w:sz w:val="24"/>
                <w:szCs w:val="24"/>
                <w:vertAlign w:val="superscript"/>
                <w:lang w:eastAsia="bg-BG"/>
              </w:rPr>
              <w:t xml:space="preserve"> </w:t>
            </w:r>
            <w:r w:rsidRPr="003A6E2C">
              <w:rPr>
                <w:rFonts w:ascii="Times New Roman" w:eastAsia="Arial Unicode MS" w:hAnsi="Times New Roman"/>
                <w:i/>
                <w:color w:val="000000"/>
                <w:sz w:val="24"/>
                <w:szCs w:val="24"/>
                <w:vertAlign w:val="superscript"/>
                <w:lang w:eastAsia="bg-BG"/>
              </w:rPr>
              <w:footnoteReference w:id="24"/>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В: Основания, свързани с несъстоятелност, конфликти на интереси или професионално нарушение</w:t>
      </w:r>
      <w:r w:rsidRPr="003A6E2C">
        <w:rPr>
          <w:rFonts w:ascii="Times New Roman" w:hAnsi="Times New Roman"/>
          <w:b/>
          <w:smallCaps/>
          <w:sz w:val="24"/>
          <w:szCs w:val="24"/>
          <w:vertAlign w:val="superscript"/>
          <w:lang w:eastAsia="bg-BG"/>
        </w:rPr>
        <w:footnoteReference w:id="25"/>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rPr>
          <w:trHeight w:val="406"/>
        </w:trPr>
        <w:tc>
          <w:tcPr>
            <w:tcW w:w="4644" w:type="dxa"/>
            <w:vMerge w:val="restart"/>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Икономическият оператор нарушил ли е, </w:t>
            </w:r>
            <w:r w:rsidRPr="003A6E2C">
              <w:rPr>
                <w:rFonts w:ascii="Times New Roman" w:eastAsia="Arial Unicode MS" w:hAnsi="Times New Roman"/>
                <w:b/>
                <w:color w:val="000000"/>
                <w:sz w:val="24"/>
                <w:szCs w:val="24"/>
                <w:lang w:eastAsia="bg-BG"/>
              </w:rPr>
              <w:t>доколкото му е известно</w:t>
            </w: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b/>
                <w:color w:val="000000"/>
                <w:sz w:val="24"/>
                <w:szCs w:val="24"/>
                <w:lang w:eastAsia="bg-BG"/>
              </w:rPr>
              <w:t>задълженията</w:t>
            </w:r>
            <w:r w:rsidRPr="003A6E2C">
              <w:rPr>
                <w:rFonts w:ascii="Times New Roman" w:eastAsia="Arial Unicode MS" w:hAnsi="Times New Roman"/>
                <w:color w:val="000000"/>
                <w:sz w:val="24"/>
                <w:szCs w:val="24"/>
                <w:lang w:eastAsia="bg-BG"/>
              </w:rPr>
              <w:t xml:space="preserve"> си в областта на </w:t>
            </w:r>
            <w:r w:rsidRPr="003A6E2C">
              <w:rPr>
                <w:rFonts w:ascii="Times New Roman" w:eastAsia="Arial Unicode MS" w:hAnsi="Times New Roman"/>
                <w:b/>
                <w:color w:val="000000"/>
                <w:sz w:val="24"/>
                <w:szCs w:val="24"/>
                <w:lang w:eastAsia="bg-BG"/>
              </w:rPr>
              <w:t>екологичното, социалното или трудовото право</w:t>
            </w:r>
            <w:r w:rsidRPr="003A6E2C">
              <w:rPr>
                <w:rFonts w:ascii="Times New Roman" w:eastAsia="Arial Unicode MS" w:hAnsi="Times New Roman"/>
                <w:b/>
                <w:color w:val="000000"/>
                <w:sz w:val="24"/>
                <w:szCs w:val="24"/>
                <w:vertAlign w:val="superscript"/>
                <w:lang w:eastAsia="bg-BG"/>
              </w:rPr>
              <w:footnoteReference w:id="26"/>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p>
        </w:tc>
      </w:tr>
      <w:tr w:rsidR="003A6E2C" w:rsidRPr="003A6E2C" w:rsidTr="003A6E2C">
        <w:trPr>
          <w:trHeight w:val="405"/>
        </w:trPr>
        <w:tc>
          <w:tcPr>
            <w:tcW w:w="4644" w:type="dxa"/>
            <w:vMerge/>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A6E2C">
              <w:rPr>
                <w:rFonts w:ascii="Times New Roman" w:eastAsia="Arial Unicode MS" w:hAnsi="Times New Roman"/>
                <w:color w:val="000000"/>
                <w:sz w:val="24"/>
                <w:szCs w:val="24"/>
                <w:lang w:eastAsia="bg-BG"/>
              </w:rPr>
              <w:br/>
              <w:t>[] Да [] Не</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моля опишете предприетите мерки: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Икономическият оператор в една от следните ситуации ли е:</w:t>
            </w:r>
            <w:r w:rsidRPr="003A6E2C">
              <w:rPr>
                <w:rFonts w:ascii="Times New Roman" w:hAnsi="Times New Roman"/>
                <w:sz w:val="24"/>
                <w:szCs w:val="24"/>
                <w:lang w:eastAsia="bg-BG"/>
              </w:rPr>
              <w:br/>
              <w:t xml:space="preserve">а) </w:t>
            </w:r>
            <w:r w:rsidRPr="003A6E2C">
              <w:rPr>
                <w:rFonts w:ascii="Times New Roman" w:hAnsi="Times New Roman"/>
                <w:b/>
                <w:sz w:val="24"/>
                <w:szCs w:val="24"/>
                <w:lang w:eastAsia="bg-BG"/>
              </w:rPr>
              <w:t>обявен в несъстоятелност</w:t>
            </w:r>
            <w:r w:rsidRPr="003A6E2C">
              <w:rPr>
                <w:rFonts w:ascii="Times New Roman" w:hAnsi="Times New Roman"/>
                <w:sz w:val="24"/>
                <w:szCs w:val="24"/>
                <w:lang w:eastAsia="bg-BG"/>
              </w:rPr>
              <w:t xml:space="preserve">, или </w:t>
            </w:r>
          </w:p>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 xml:space="preserve">б) </w:t>
            </w:r>
            <w:r w:rsidRPr="003A6E2C">
              <w:rPr>
                <w:rFonts w:ascii="Times New Roman" w:hAnsi="Times New Roman"/>
                <w:b/>
                <w:sz w:val="24"/>
                <w:szCs w:val="24"/>
                <w:lang w:eastAsia="bg-BG"/>
              </w:rPr>
              <w:t>предмет на производство по несъстоятелност</w:t>
            </w:r>
            <w:r w:rsidRPr="003A6E2C">
              <w:rPr>
                <w:rFonts w:ascii="Times New Roman" w:hAnsi="Times New Roman"/>
                <w:sz w:val="24"/>
                <w:szCs w:val="24"/>
                <w:lang w:eastAsia="bg-BG"/>
              </w:rPr>
              <w:t xml:space="preserve"> или ликвидация, или</w:t>
            </w:r>
          </w:p>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 xml:space="preserve">в) </w:t>
            </w:r>
            <w:r w:rsidRPr="003A6E2C">
              <w:rPr>
                <w:rFonts w:ascii="Times New Roman" w:hAnsi="Times New Roman"/>
                <w:b/>
                <w:sz w:val="24"/>
                <w:szCs w:val="24"/>
                <w:lang w:eastAsia="bg-BG"/>
              </w:rPr>
              <w:t>споразумение с кредиторите</w:t>
            </w:r>
            <w:r w:rsidRPr="003A6E2C">
              <w:rPr>
                <w:rFonts w:ascii="Times New Roman" w:hAnsi="Times New Roman"/>
                <w:sz w:val="24"/>
                <w:szCs w:val="24"/>
                <w:lang w:eastAsia="bg-BG"/>
              </w:rPr>
              <w:t>, или</w:t>
            </w:r>
            <w:r w:rsidRPr="003A6E2C">
              <w:rPr>
                <w:rFonts w:ascii="Times New Roman" w:hAnsi="Times New Roman"/>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3A6E2C">
              <w:rPr>
                <w:rFonts w:ascii="Times New Roman" w:hAnsi="Times New Roman"/>
                <w:sz w:val="24"/>
                <w:szCs w:val="24"/>
                <w:vertAlign w:val="superscript"/>
                <w:lang w:eastAsia="bg-BG"/>
              </w:rPr>
              <w:footnoteReference w:id="27"/>
            </w:r>
            <w:r w:rsidRPr="003A6E2C">
              <w:rPr>
                <w:rFonts w:ascii="Times New Roman" w:hAnsi="Times New Roman"/>
                <w:sz w:val="24"/>
                <w:szCs w:val="24"/>
                <w:lang w:eastAsia="bg-BG"/>
              </w:rPr>
              <w:t>, или</w:t>
            </w:r>
            <w:r w:rsidRPr="003A6E2C">
              <w:rPr>
                <w:rFonts w:ascii="Times New Roman" w:hAnsi="Times New Roman"/>
                <w:sz w:val="24"/>
                <w:szCs w:val="24"/>
                <w:lang w:eastAsia="bg-BG"/>
              </w:rPr>
              <w:br/>
            </w:r>
            <w:r w:rsidRPr="003A6E2C">
              <w:rPr>
                <w:rFonts w:ascii="Times New Roman" w:hAnsi="Times New Roman"/>
                <w:sz w:val="24"/>
                <w:szCs w:val="24"/>
                <w:lang w:eastAsia="bg-BG"/>
              </w:rPr>
              <w:lastRenderedPageBreak/>
              <w:t>д) неговите активи се администрират от ликвидатор или от съда, или</w:t>
            </w:r>
          </w:p>
          <w:p w:rsidR="003A6E2C" w:rsidRPr="003A6E2C" w:rsidRDefault="003A6E2C" w:rsidP="003A6E2C">
            <w:pPr>
              <w:spacing w:after="0" w:line="240" w:lineRule="auto"/>
              <w:rPr>
                <w:rFonts w:ascii="Times New Roman" w:hAnsi="Times New Roman"/>
                <w:b/>
                <w:sz w:val="24"/>
                <w:szCs w:val="24"/>
                <w:lang w:eastAsia="bg-BG"/>
              </w:rPr>
            </w:pPr>
            <w:r w:rsidRPr="003A6E2C">
              <w:rPr>
                <w:rFonts w:ascii="Times New Roman" w:hAnsi="Times New Roman"/>
                <w:sz w:val="24"/>
                <w:szCs w:val="24"/>
                <w:lang w:eastAsia="bg-BG"/>
              </w:rPr>
              <w:t>е) стопанската му дейност е прекратена?</w:t>
            </w:r>
            <w:r w:rsidRPr="003A6E2C">
              <w:rPr>
                <w:rFonts w:ascii="Times New Roman" w:hAnsi="Times New Roman"/>
                <w:sz w:val="24"/>
                <w:szCs w:val="24"/>
                <w:lang w:eastAsia="bg-BG"/>
              </w:rPr>
              <w:br/>
            </w:r>
            <w:r w:rsidRPr="003A6E2C">
              <w:rPr>
                <w:rFonts w:ascii="Times New Roman" w:hAnsi="Times New Roman"/>
                <w:b/>
                <w:sz w:val="24"/>
                <w:szCs w:val="24"/>
                <w:lang w:eastAsia="bg-BG"/>
              </w:rPr>
              <w:t>Ако „да“:</w:t>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Моля представете подробности:</w:t>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A6E2C">
              <w:rPr>
                <w:rFonts w:ascii="Times New Roman" w:hAnsi="Times New Roman"/>
                <w:sz w:val="24"/>
                <w:szCs w:val="24"/>
                <w:vertAlign w:val="superscript"/>
                <w:lang w:eastAsia="bg-BG"/>
              </w:rPr>
              <w:footnoteReference w:id="28"/>
            </w:r>
            <w:r w:rsidRPr="003A6E2C">
              <w:rPr>
                <w:rFonts w:ascii="Times New Roman" w:hAnsi="Times New Roman"/>
                <w:sz w:val="24"/>
                <w:szCs w:val="24"/>
                <w:lang w:eastAsia="bg-BG"/>
              </w:rPr>
              <w:t>?</w:t>
            </w:r>
          </w:p>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i/>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lastRenderedPageBreak/>
              <w:br/>
            </w:r>
            <w:r w:rsidRPr="003A6E2C">
              <w:rPr>
                <w:rFonts w:ascii="Times New Roman" w:eastAsia="Arial Unicode MS" w:hAnsi="Times New Roman"/>
                <w:color w:val="000000"/>
                <w:sz w:val="24"/>
                <w:szCs w:val="24"/>
                <w:lang w:eastAsia="bg-BG"/>
              </w:rPr>
              <w:br/>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w:t>
            </w:r>
          </w:p>
          <w:p w:rsidR="003A6E2C" w:rsidRPr="003A6E2C" w:rsidRDefault="003A6E2C" w:rsidP="003A6E2C">
            <w:pPr>
              <w:numPr>
                <w:ilvl w:val="0"/>
                <w:numId w:val="23"/>
              </w:numPr>
              <w:spacing w:after="0" w:line="240" w:lineRule="auto"/>
              <w:jc w:val="both"/>
              <w:rPr>
                <w:rFonts w:ascii="Times New Roman" w:hAnsi="Times New Roman"/>
                <w:sz w:val="24"/>
                <w:szCs w:val="24"/>
                <w:lang w:eastAsia="bg-BG"/>
              </w:rPr>
            </w:pPr>
            <w:r w:rsidRPr="003A6E2C">
              <w:rPr>
                <w:rFonts w:ascii="Times New Roman" w:hAnsi="Times New Roman"/>
                <w:sz w:val="24"/>
                <w:szCs w:val="24"/>
                <w:lang w:eastAsia="bg-BG"/>
              </w:rPr>
              <w:t>[……]</w:t>
            </w:r>
            <w:r w:rsidRPr="003A6E2C">
              <w:rPr>
                <w:rFonts w:ascii="Times New Roman" w:hAnsi="Times New Roman"/>
                <w:sz w:val="24"/>
                <w:szCs w:val="24"/>
                <w:lang w:eastAsia="bg-BG"/>
              </w:rPr>
              <w:br/>
            </w:r>
            <w:r w:rsidRPr="003A6E2C">
              <w:rPr>
                <w:rFonts w:ascii="Times New Roman" w:hAnsi="Times New Roman"/>
                <w:sz w:val="24"/>
                <w:szCs w:val="24"/>
                <w:lang w:eastAsia="bg-BG"/>
              </w:rPr>
              <w:br/>
            </w:r>
            <w:r w:rsidRPr="003A6E2C">
              <w:rPr>
                <w:rFonts w:ascii="Times New Roman" w:hAnsi="Times New Roman"/>
                <w:sz w:val="24"/>
                <w:szCs w:val="24"/>
                <w:lang w:eastAsia="bg-BG"/>
              </w:rPr>
              <w:br/>
            </w:r>
            <w:r w:rsidRPr="003A6E2C">
              <w:rPr>
                <w:rFonts w:ascii="Times New Roman" w:hAnsi="Times New Roman"/>
                <w:sz w:val="24"/>
                <w:szCs w:val="24"/>
                <w:lang w:eastAsia="bg-BG"/>
              </w:rPr>
              <w:br/>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3A6E2C" w:rsidRPr="003A6E2C" w:rsidTr="003A6E2C">
        <w:trPr>
          <w:trHeight w:val="303"/>
        </w:trPr>
        <w:tc>
          <w:tcPr>
            <w:tcW w:w="4644" w:type="dxa"/>
            <w:vMerge w:val="restart"/>
            <w:shd w:val="clear" w:color="auto" w:fill="auto"/>
          </w:tcPr>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lastRenderedPageBreak/>
              <w:t xml:space="preserve">Икономическият оператор извършил ли е </w:t>
            </w:r>
            <w:r w:rsidRPr="003A6E2C">
              <w:rPr>
                <w:rFonts w:ascii="Times New Roman" w:hAnsi="Times New Roman"/>
                <w:b/>
                <w:sz w:val="24"/>
                <w:szCs w:val="24"/>
                <w:lang w:eastAsia="bg-BG"/>
              </w:rPr>
              <w:t>тежко професионално нарушение</w:t>
            </w:r>
            <w:r w:rsidRPr="003A6E2C">
              <w:rPr>
                <w:rFonts w:ascii="Times New Roman" w:hAnsi="Times New Roman"/>
                <w:b/>
                <w:sz w:val="24"/>
                <w:szCs w:val="24"/>
                <w:vertAlign w:val="superscript"/>
                <w:lang w:eastAsia="bg-BG"/>
              </w:rPr>
              <w:footnoteReference w:id="29"/>
            </w:r>
            <w:r w:rsidRPr="003A6E2C">
              <w:rPr>
                <w:rFonts w:ascii="Times New Roman" w:hAnsi="Times New Roman"/>
                <w:sz w:val="24"/>
                <w:szCs w:val="24"/>
                <w:lang w:eastAsia="bg-BG"/>
              </w:rPr>
              <w:t xml:space="preserve">? </w:t>
            </w:r>
            <w:r w:rsidRPr="003A6E2C">
              <w:rPr>
                <w:rFonts w:ascii="Times New Roman" w:hAnsi="Times New Roman"/>
                <w:sz w:val="24"/>
                <w:szCs w:val="24"/>
                <w:lang w:eastAsia="bg-BG"/>
              </w:rPr>
              <w:br/>
            </w:r>
            <w:r w:rsidRPr="003A6E2C">
              <w:rPr>
                <w:rFonts w:ascii="Times New Roman" w:hAnsi="Times New Roman"/>
                <w:b/>
                <w:sz w:val="24"/>
                <w:szCs w:val="24"/>
                <w:lang w:eastAsia="bg-BG"/>
              </w:rPr>
              <w:t>Ако „да“</w:t>
            </w:r>
            <w:r w:rsidRPr="003A6E2C">
              <w:rPr>
                <w:rFonts w:ascii="Times New Roman" w:hAnsi="Times New Roman"/>
                <w:sz w:val="24"/>
                <w:szCs w:val="24"/>
                <w:lang w:eastAsia="bg-BG"/>
              </w:rPr>
              <w:t>, моля, опишете подробно:</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 xml:space="preserve"> [……]</w:t>
            </w:r>
          </w:p>
        </w:tc>
      </w:tr>
      <w:tr w:rsidR="003A6E2C" w:rsidRPr="003A6E2C" w:rsidTr="003A6E2C">
        <w:trPr>
          <w:trHeight w:val="303"/>
        </w:trPr>
        <w:tc>
          <w:tcPr>
            <w:tcW w:w="4644" w:type="dxa"/>
            <w:vMerge/>
            <w:shd w:val="clear" w:color="auto" w:fill="auto"/>
          </w:tcPr>
          <w:p w:rsidR="003A6E2C" w:rsidRPr="003A6E2C" w:rsidRDefault="003A6E2C" w:rsidP="003A6E2C">
            <w:pPr>
              <w:spacing w:after="0" w:line="240" w:lineRule="auto"/>
              <w:rPr>
                <w:rFonts w:ascii="Times New Roman" w:hAnsi="Times New Roman"/>
                <w:sz w:val="24"/>
                <w:szCs w:val="24"/>
                <w:lang w:eastAsia="bg-BG"/>
              </w:rPr>
            </w:pP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икономическият оператор предприел ли е мерки за реабилитиране по своя инициатива? [] Да [] Не</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моля опишете предприетите мерки: [……]</w:t>
            </w:r>
          </w:p>
        </w:tc>
      </w:tr>
      <w:tr w:rsidR="003A6E2C" w:rsidRPr="003A6E2C" w:rsidTr="003A6E2C">
        <w:trPr>
          <w:trHeight w:val="515"/>
        </w:trPr>
        <w:tc>
          <w:tcPr>
            <w:tcW w:w="4644" w:type="dxa"/>
            <w:vMerge w:val="restart"/>
            <w:shd w:val="clear" w:color="auto" w:fill="auto"/>
          </w:tcPr>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 xml:space="preserve">Икономическият оператор сключил ли е </w:t>
            </w:r>
            <w:r w:rsidRPr="003A6E2C">
              <w:rPr>
                <w:rFonts w:ascii="Times New Roman" w:hAnsi="Times New Roman"/>
                <w:b/>
                <w:sz w:val="24"/>
                <w:szCs w:val="24"/>
                <w:lang w:eastAsia="bg-BG"/>
              </w:rPr>
              <w:t>споразумения</w:t>
            </w:r>
            <w:r w:rsidRPr="003A6E2C">
              <w:rPr>
                <w:rFonts w:ascii="Times New Roman" w:hAnsi="Times New Roman"/>
                <w:sz w:val="24"/>
                <w:szCs w:val="24"/>
                <w:lang w:eastAsia="bg-BG"/>
              </w:rPr>
              <w:t xml:space="preserve"> с други икономически оператори, насочени към </w:t>
            </w:r>
            <w:r w:rsidRPr="003A6E2C">
              <w:rPr>
                <w:rFonts w:ascii="Times New Roman" w:hAnsi="Times New Roman"/>
                <w:b/>
                <w:sz w:val="24"/>
                <w:szCs w:val="24"/>
                <w:lang w:eastAsia="bg-BG"/>
              </w:rPr>
              <w:t>нарушаване на конкуренцията</w:t>
            </w:r>
            <w:r w:rsidRPr="003A6E2C">
              <w:rPr>
                <w:rFonts w:ascii="Times New Roman" w:hAnsi="Times New Roman"/>
                <w:sz w:val="24"/>
                <w:szCs w:val="24"/>
                <w:lang w:eastAsia="bg-BG"/>
              </w:rPr>
              <w:t>?</w:t>
            </w:r>
            <w:r w:rsidRPr="003A6E2C">
              <w:rPr>
                <w:rFonts w:ascii="Times New Roman" w:hAnsi="Times New Roman"/>
                <w:sz w:val="24"/>
                <w:szCs w:val="24"/>
                <w:lang w:eastAsia="bg-BG"/>
              </w:rPr>
              <w:br/>
            </w:r>
            <w:r w:rsidRPr="003A6E2C">
              <w:rPr>
                <w:rFonts w:ascii="Times New Roman" w:hAnsi="Times New Roman"/>
                <w:b/>
                <w:sz w:val="24"/>
                <w:szCs w:val="24"/>
                <w:lang w:eastAsia="bg-BG"/>
              </w:rPr>
              <w:t>Ако „да“</w:t>
            </w:r>
            <w:r w:rsidRPr="003A6E2C">
              <w:rPr>
                <w:rFonts w:ascii="Times New Roman" w:hAnsi="Times New Roman"/>
                <w:sz w:val="24"/>
                <w:szCs w:val="24"/>
                <w:lang w:eastAsia="bg-BG"/>
              </w:rPr>
              <w:t>, моля, опишете подробно:</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w:t>
            </w:r>
          </w:p>
        </w:tc>
      </w:tr>
      <w:tr w:rsidR="003A6E2C" w:rsidRPr="003A6E2C" w:rsidTr="003A6E2C">
        <w:trPr>
          <w:trHeight w:val="514"/>
        </w:trPr>
        <w:tc>
          <w:tcPr>
            <w:tcW w:w="4644" w:type="dxa"/>
            <w:vMerge/>
            <w:shd w:val="clear" w:color="auto" w:fill="auto"/>
          </w:tcPr>
          <w:p w:rsidR="003A6E2C" w:rsidRPr="003A6E2C" w:rsidRDefault="003A6E2C" w:rsidP="003A6E2C">
            <w:pPr>
              <w:spacing w:after="0" w:line="240" w:lineRule="auto"/>
              <w:rPr>
                <w:rFonts w:ascii="Times New Roman" w:hAnsi="Times New Roman"/>
                <w:sz w:val="24"/>
                <w:szCs w:val="24"/>
                <w:lang w:eastAsia="bg-BG"/>
              </w:rPr>
            </w:pP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икономическият оператор предприел ли е мерки за реабилитиране по своя инициатива? [] Да [] Не</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моля опишете предприетите мерки: [……]</w:t>
            </w:r>
          </w:p>
        </w:tc>
      </w:tr>
      <w:tr w:rsidR="003A6E2C" w:rsidRPr="003A6E2C" w:rsidTr="003A6E2C">
        <w:trPr>
          <w:trHeight w:val="1316"/>
        </w:trPr>
        <w:tc>
          <w:tcPr>
            <w:tcW w:w="4644" w:type="dxa"/>
            <w:shd w:val="clear" w:color="auto" w:fill="auto"/>
          </w:tcPr>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 xml:space="preserve">Икономическият оператор има ли информация за </w:t>
            </w:r>
            <w:r w:rsidRPr="003A6E2C">
              <w:rPr>
                <w:rFonts w:ascii="Times New Roman" w:hAnsi="Times New Roman"/>
                <w:b/>
                <w:sz w:val="24"/>
                <w:szCs w:val="24"/>
                <w:lang w:eastAsia="bg-BG"/>
              </w:rPr>
              <w:t>конфликт на интереси</w:t>
            </w:r>
            <w:r w:rsidRPr="003A6E2C">
              <w:rPr>
                <w:rFonts w:ascii="Times New Roman" w:hAnsi="Times New Roman"/>
                <w:b/>
                <w:sz w:val="24"/>
                <w:szCs w:val="24"/>
                <w:vertAlign w:val="superscript"/>
                <w:lang w:eastAsia="bg-BG"/>
              </w:rPr>
              <w:footnoteReference w:id="30"/>
            </w:r>
            <w:r w:rsidRPr="003A6E2C">
              <w:rPr>
                <w:rFonts w:ascii="Times New Roman" w:hAnsi="Times New Roman"/>
                <w:sz w:val="24"/>
                <w:szCs w:val="24"/>
                <w:lang w:eastAsia="bg-BG"/>
              </w:rPr>
              <w:t>, свързан с участието му в процедурата за възлагане на обществена поръчка?</w:t>
            </w:r>
            <w:r w:rsidRPr="003A6E2C">
              <w:rPr>
                <w:rFonts w:ascii="Times New Roman" w:hAnsi="Times New Roman"/>
                <w:sz w:val="24"/>
                <w:szCs w:val="24"/>
                <w:lang w:eastAsia="bg-BG"/>
              </w:rPr>
              <w:br/>
            </w:r>
            <w:r w:rsidRPr="003A6E2C">
              <w:rPr>
                <w:rFonts w:ascii="Times New Roman" w:hAnsi="Times New Roman"/>
                <w:b/>
                <w:sz w:val="24"/>
                <w:szCs w:val="24"/>
                <w:lang w:eastAsia="bg-BG"/>
              </w:rPr>
              <w:t>Ако „да“</w:t>
            </w:r>
            <w:r w:rsidRPr="003A6E2C">
              <w:rPr>
                <w:rFonts w:ascii="Times New Roman" w:hAnsi="Times New Roman"/>
                <w:sz w:val="24"/>
                <w:szCs w:val="24"/>
                <w:lang w:eastAsia="bg-BG"/>
              </w:rPr>
              <w:t>, моля, опишете подробно:</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w:t>
            </w:r>
          </w:p>
        </w:tc>
      </w:tr>
      <w:tr w:rsidR="003A6E2C" w:rsidRPr="003A6E2C" w:rsidTr="003A6E2C">
        <w:trPr>
          <w:trHeight w:val="1544"/>
        </w:trPr>
        <w:tc>
          <w:tcPr>
            <w:tcW w:w="4644" w:type="dxa"/>
            <w:shd w:val="clear" w:color="auto" w:fill="auto"/>
          </w:tcPr>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b/>
                <w:sz w:val="24"/>
                <w:szCs w:val="24"/>
                <w:lang w:eastAsia="bg-BG"/>
              </w:rPr>
              <w:t>Икономическият оператор или свързано</w:t>
            </w:r>
            <w:r w:rsidRPr="003A6E2C">
              <w:rPr>
                <w:rFonts w:ascii="Times New Roman" w:hAnsi="Times New Roman"/>
                <w:sz w:val="24"/>
                <w:szCs w:val="24"/>
                <w:lang w:eastAsia="bg-BG"/>
              </w:rPr>
              <w:t xml:space="preserve"> с него предприятие, предоставял ли е </w:t>
            </w:r>
            <w:r w:rsidRPr="003A6E2C">
              <w:rPr>
                <w:rFonts w:ascii="Times New Roman" w:hAnsi="Times New Roman"/>
                <w:b/>
                <w:sz w:val="24"/>
                <w:szCs w:val="24"/>
                <w:lang w:eastAsia="bg-BG"/>
              </w:rPr>
              <w:t>консултантски</w:t>
            </w:r>
            <w:r w:rsidRPr="003A6E2C">
              <w:rPr>
                <w:rFonts w:ascii="Times New Roman" w:hAnsi="Times New Roman"/>
                <w:sz w:val="24"/>
                <w:szCs w:val="24"/>
                <w:lang w:eastAsia="bg-BG"/>
              </w:rPr>
              <w:t xml:space="preserve"> услуги на възлагащия орган или на възложителя или </w:t>
            </w:r>
            <w:r w:rsidRPr="003A6E2C">
              <w:rPr>
                <w:rFonts w:ascii="Times New Roman" w:hAnsi="Times New Roman"/>
                <w:b/>
                <w:sz w:val="24"/>
                <w:szCs w:val="24"/>
                <w:lang w:eastAsia="bg-BG"/>
              </w:rPr>
              <w:t>участвал ли е по друг начин в подготовката</w:t>
            </w:r>
            <w:r w:rsidRPr="003A6E2C">
              <w:rPr>
                <w:rFonts w:ascii="Times New Roman" w:hAnsi="Times New Roman"/>
                <w:sz w:val="24"/>
                <w:szCs w:val="24"/>
                <w:lang w:eastAsia="bg-BG"/>
              </w:rPr>
              <w:t xml:space="preserve"> на </w:t>
            </w:r>
            <w:r w:rsidRPr="003A6E2C">
              <w:rPr>
                <w:rFonts w:ascii="Times New Roman" w:hAnsi="Times New Roman"/>
                <w:sz w:val="24"/>
                <w:szCs w:val="24"/>
                <w:lang w:eastAsia="bg-BG"/>
              </w:rPr>
              <w:lastRenderedPageBreak/>
              <w:t>процедурата за възлагане на обществена поръчка?</w:t>
            </w:r>
            <w:r w:rsidRPr="003A6E2C">
              <w:rPr>
                <w:rFonts w:ascii="Times New Roman" w:hAnsi="Times New Roman"/>
                <w:sz w:val="24"/>
                <w:szCs w:val="24"/>
                <w:lang w:eastAsia="bg-BG"/>
              </w:rPr>
              <w:br/>
            </w:r>
            <w:r w:rsidRPr="003A6E2C">
              <w:rPr>
                <w:rFonts w:ascii="Times New Roman" w:hAnsi="Times New Roman"/>
                <w:b/>
                <w:sz w:val="24"/>
                <w:szCs w:val="24"/>
                <w:lang w:eastAsia="bg-BG"/>
              </w:rPr>
              <w:t>Ако „да“</w:t>
            </w:r>
            <w:r w:rsidRPr="003A6E2C">
              <w:rPr>
                <w:rFonts w:ascii="Times New Roman" w:hAnsi="Times New Roman"/>
                <w:sz w:val="24"/>
                <w:szCs w:val="24"/>
                <w:lang w:eastAsia="bg-BG"/>
              </w:rPr>
              <w:t>, моля, опишете подробно:</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w:t>
            </w:r>
          </w:p>
        </w:tc>
      </w:tr>
      <w:tr w:rsidR="003A6E2C" w:rsidRPr="003A6E2C" w:rsidTr="003A6E2C">
        <w:trPr>
          <w:trHeight w:val="932"/>
        </w:trPr>
        <w:tc>
          <w:tcPr>
            <w:tcW w:w="4644" w:type="dxa"/>
            <w:vMerge w:val="restart"/>
            <w:shd w:val="clear" w:color="auto" w:fill="auto"/>
          </w:tcPr>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A6E2C">
              <w:rPr>
                <w:rFonts w:ascii="Times New Roman" w:hAnsi="Times New Roman"/>
                <w:b/>
                <w:sz w:val="24"/>
                <w:szCs w:val="24"/>
                <w:lang w:eastAsia="bg-BG"/>
              </w:rPr>
              <w:t>предсрочно прекратен</w:t>
            </w:r>
            <w:r w:rsidRPr="003A6E2C">
              <w:rPr>
                <w:rFonts w:ascii="Times New Roman" w:hAnsi="Times New Roman"/>
                <w:sz w:val="24"/>
                <w:szCs w:val="24"/>
                <w:lang w:eastAsia="bg-BG"/>
              </w:rPr>
              <w:t xml:space="preserve"> или да са му били налагани обезщетения или други подобни санкции във връзка с такава поръчка в миналото?</w:t>
            </w:r>
            <w:r w:rsidRPr="003A6E2C">
              <w:rPr>
                <w:rFonts w:ascii="Times New Roman" w:hAnsi="Times New Roman"/>
                <w:sz w:val="24"/>
                <w:szCs w:val="24"/>
                <w:lang w:eastAsia="bg-BG"/>
              </w:rPr>
              <w:br/>
            </w:r>
            <w:r w:rsidRPr="003A6E2C">
              <w:rPr>
                <w:rFonts w:ascii="Times New Roman" w:hAnsi="Times New Roman"/>
                <w:b/>
                <w:sz w:val="24"/>
                <w:szCs w:val="24"/>
                <w:lang w:eastAsia="bg-BG"/>
              </w:rPr>
              <w:t>Ако „да“</w:t>
            </w:r>
            <w:r w:rsidRPr="003A6E2C">
              <w:rPr>
                <w:rFonts w:ascii="Times New Roman" w:hAnsi="Times New Roman"/>
                <w:sz w:val="24"/>
                <w:szCs w:val="24"/>
                <w:lang w:eastAsia="bg-BG"/>
              </w:rPr>
              <w:t>, моля, опишете подробно:</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w:t>
            </w:r>
          </w:p>
        </w:tc>
      </w:tr>
      <w:tr w:rsidR="003A6E2C" w:rsidRPr="003A6E2C" w:rsidTr="003A6E2C">
        <w:trPr>
          <w:trHeight w:val="931"/>
        </w:trPr>
        <w:tc>
          <w:tcPr>
            <w:tcW w:w="4644" w:type="dxa"/>
            <w:vMerge/>
            <w:shd w:val="clear" w:color="auto" w:fill="auto"/>
          </w:tcPr>
          <w:p w:rsidR="003A6E2C" w:rsidRPr="003A6E2C" w:rsidRDefault="003A6E2C" w:rsidP="003A6E2C">
            <w:pPr>
              <w:spacing w:after="0" w:line="240" w:lineRule="auto"/>
              <w:rPr>
                <w:rFonts w:ascii="Times New Roman" w:hAnsi="Times New Roman"/>
                <w:sz w:val="24"/>
                <w:szCs w:val="24"/>
                <w:lang w:eastAsia="bg-BG"/>
              </w:rPr>
            </w:pP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xml:space="preserve">,  икономическият оператор предприел ли е мерки за реабилитиране по своя инициатива? [] Да [] Не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моля опишете предприетите мерки: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Може ли икономическият оператор да потвърди, че:</w:t>
            </w:r>
            <w:r w:rsidRPr="003A6E2C">
              <w:rPr>
                <w:rFonts w:ascii="Times New Roman" w:hAnsi="Times New Roman"/>
                <w:sz w:val="24"/>
                <w:szCs w:val="24"/>
                <w:lang w:eastAsia="bg-BG"/>
              </w:rPr>
              <w:br/>
              <w:t xml:space="preserve">а) не е виновен за подаване на </w:t>
            </w:r>
            <w:r w:rsidRPr="003A6E2C">
              <w:rPr>
                <w:rFonts w:ascii="Times New Roman" w:hAnsi="Times New Roman"/>
                <w:b/>
                <w:sz w:val="24"/>
                <w:szCs w:val="24"/>
                <w:lang w:eastAsia="bg-BG"/>
              </w:rPr>
              <w:t>неверни данни</w:t>
            </w:r>
            <w:r w:rsidRPr="003A6E2C">
              <w:rPr>
                <w:rFonts w:ascii="Times New Roman" w:hAnsi="Times New Roman"/>
                <w:sz w:val="24"/>
                <w:szCs w:val="24"/>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 xml:space="preserve">б) </w:t>
            </w:r>
            <w:r w:rsidRPr="003A6E2C">
              <w:rPr>
                <w:rFonts w:ascii="Times New Roman" w:hAnsi="Times New Roman"/>
                <w:b/>
                <w:sz w:val="24"/>
                <w:szCs w:val="24"/>
                <w:lang w:eastAsia="bg-BG"/>
              </w:rPr>
              <w:t xml:space="preserve">не е укрил такава </w:t>
            </w:r>
            <w:r w:rsidRPr="003A6E2C">
              <w:rPr>
                <w:rFonts w:ascii="Times New Roman" w:hAnsi="Times New Roman"/>
                <w:sz w:val="24"/>
                <w:szCs w:val="24"/>
                <w:lang w:eastAsia="bg-BG"/>
              </w:rPr>
              <w:t>информация;</w:t>
            </w:r>
          </w:p>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в) може без забавяне да предостави придружаващите документи, изисквани от възлагащия орган или възложителя; и</w:t>
            </w:r>
          </w:p>
          <w:p w:rsidR="003A6E2C" w:rsidRPr="003A6E2C" w:rsidRDefault="003A6E2C" w:rsidP="003A6E2C">
            <w:pPr>
              <w:spacing w:after="0" w:line="240" w:lineRule="auto"/>
              <w:rPr>
                <w:rFonts w:ascii="Times New Roman" w:hAnsi="Times New Roman"/>
                <w:sz w:val="24"/>
                <w:szCs w:val="24"/>
                <w:lang w:eastAsia="bg-BG"/>
              </w:rPr>
            </w:pPr>
            <w:r w:rsidRPr="003A6E2C">
              <w:rPr>
                <w:rFonts w:ascii="Times New Roman" w:hAnsi="Times New Roman"/>
                <w:sz w:val="24"/>
                <w:szCs w:val="24"/>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Специфични национални основания за изключване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color w:val="000000"/>
                <w:sz w:val="24"/>
                <w:szCs w:val="24"/>
                <w:lang w:eastAsia="bg-BG"/>
              </w:rPr>
              <w:t xml:space="preserve">Прилагат ли се </w:t>
            </w:r>
            <w:r w:rsidRPr="003A6E2C">
              <w:rPr>
                <w:rFonts w:ascii="Times New Roman" w:eastAsia="Arial Unicode MS" w:hAnsi="Times New Roman"/>
                <w:b/>
                <w:color w:val="000000"/>
                <w:sz w:val="24"/>
                <w:szCs w:val="24"/>
                <w:lang w:eastAsia="bg-BG"/>
              </w:rPr>
              <w:t>специфичните национални основания за изключване</w:t>
            </w:r>
            <w:r w:rsidRPr="003A6E2C">
              <w:rPr>
                <w:rFonts w:ascii="Times New Roman" w:eastAsia="Arial Unicode MS" w:hAnsi="Times New Roman"/>
                <w:color w:val="000000"/>
                <w:sz w:val="24"/>
                <w:szCs w:val="24"/>
                <w:lang w:eastAsia="bg-BG"/>
              </w:rPr>
              <w:t>, които са посочени в съответното обявление или в документацията за обществената поръчка?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lastRenderedPageBreak/>
              <w:t>Ако документацията, изисквана в съответното обявление или в документацията за поръчката са достъпни по електронен път, моля, посочете:</w:t>
            </w:r>
          </w:p>
          <w:p w:rsidR="003A6E2C" w:rsidRPr="003A6E2C" w:rsidRDefault="003A6E2C" w:rsidP="003A6E2C">
            <w:pPr>
              <w:spacing w:before="58" w:after="58" w:line="240" w:lineRule="auto"/>
              <w:ind w:right="22"/>
              <w:jc w:val="both"/>
              <w:rPr>
                <w:rFonts w:ascii="Times New Roman" w:hAnsi="Times New Roman"/>
                <w:sz w:val="24"/>
                <w:szCs w:val="24"/>
                <w:lang w:val="ru-RU" w:eastAsia="bg-BG"/>
              </w:rPr>
            </w:pPr>
            <w:r w:rsidRPr="003A6E2C">
              <w:rPr>
                <w:rFonts w:ascii="Times New Roman" w:hAnsi="Times New Roman"/>
                <w:sz w:val="24"/>
                <w:lang w:eastAsia="bg-BG"/>
              </w:rPr>
              <w:t xml:space="preserve">Чл. 3, ал. 8 от </w:t>
            </w:r>
            <w:r w:rsidRPr="003A6E2C">
              <w:rPr>
                <w:rFonts w:ascii="Times New Roman" w:hAnsi="Times New Roman"/>
                <w:sz w:val="24"/>
                <w:szCs w:val="24"/>
                <w:lang w:val="ru-RU" w:eastAsia="bg-BG"/>
              </w:rPr>
              <w:t xml:space="preserve">Закона за </w:t>
            </w:r>
            <w:proofErr w:type="spellStart"/>
            <w:r w:rsidRPr="003A6E2C">
              <w:rPr>
                <w:rFonts w:ascii="Times New Roman" w:hAnsi="Times New Roman"/>
                <w:sz w:val="24"/>
                <w:szCs w:val="24"/>
                <w:lang w:val="ru-RU" w:eastAsia="bg-BG"/>
              </w:rPr>
              <w:t>икономическите</w:t>
            </w:r>
            <w:proofErr w:type="spellEnd"/>
            <w:r w:rsidRPr="003A6E2C">
              <w:rPr>
                <w:rFonts w:ascii="Times New Roman" w:hAnsi="Times New Roman"/>
                <w:sz w:val="24"/>
                <w:szCs w:val="24"/>
                <w:lang w:val="ru-RU" w:eastAsia="bg-BG"/>
              </w:rPr>
              <w:t xml:space="preserve"> и </w:t>
            </w:r>
            <w:proofErr w:type="spellStart"/>
            <w:r w:rsidRPr="003A6E2C">
              <w:rPr>
                <w:rFonts w:ascii="Times New Roman" w:hAnsi="Times New Roman"/>
                <w:sz w:val="24"/>
                <w:szCs w:val="24"/>
                <w:lang w:val="ru-RU" w:eastAsia="bg-BG"/>
              </w:rPr>
              <w:t>финансовите</w:t>
            </w:r>
            <w:proofErr w:type="spellEnd"/>
            <w:r w:rsidRPr="003A6E2C">
              <w:rPr>
                <w:rFonts w:ascii="Times New Roman" w:hAnsi="Times New Roman"/>
                <w:sz w:val="24"/>
                <w:szCs w:val="24"/>
                <w:lang w:val="ru-RU" w:eastAsia="bg-BG"/>
              </w:rPr>
              <w:t xml:space="preserve"> отношения с </w:t>
            </w:r>
            <w:proofErr w:type="spellStart"/>
            <w:r w:rsidRPr="003A6E2C">
              <w:rPr>
                <w:rFonts w:ascii="Times New Roman" w:hAnsi="Times New Roman"/>
                <w:sz w:val="24"/>
                <w:szCs w:val="24"/>
                <w:lang w:val="ru-RU" w:eastAsia="bg-BG"/>
              </w:rPr>
              <w:t>дружествата</w:t>
            </w:r>
            <w:proofErr w:type="spellEnd"/>
            <w:r w:rsidRPr="003A6E2C">
              <w:rPr>
                <w:rFonts w:ascii="Times New Roman" w:hAnsi="Times New Roman"/>
                <w:sz w:val="24"/>
                <w:szCs w:val="24"/>
                <w:lang w:val="ru-RU" w:eastAsia="bg-BG"/>
              </w:rPr>
              <w:t xml:space="preserve">, </w:t>
            </w:r>
            <w:proofErr w:type="spellStart"/>
            <w:r w:rsidRPr="003A6E2C">
              <w:rPr>
                <w:rFonts w:ascii="Times New Roman" w:hAnsi="Times New Roman"/>
                <w:sz w:val="24"/>
                <w:szCs w:val="24"/>
                <w:lang w:val="ru-RU" w:eastAsia="bg-BG"/>
              </w:rPr>
              <w:t>регистрирани</w:t>
            </w:r>
            <w:proofErr w:type="spellEnd"/>
            <w:r w:rsidRPr="003A6E2C">
              <w:rPr>
                <w:rFonts w:ascii="Times New Roman" w:hAnsi="Times New Roman"/>
                <w:sz w:val="24"/>
                <w:szCs w:val="24"/>
                <w:lang w:val="ru-RU" w:eastAsia="bg-BG"/>
              </w:rPr>
              <w:t xml:space="preserve"> в юрисдикции с </w:t>
            </w:r>
            <w:proofErr w:type="spellStart"/>
            <w:r w:rsidRPr="003A6E2C">
              <w:rPr>
                <w:rFonts w:ascii="Times New Roman" w:hAnsi="Times New Roman"/>
                <w:sz w:val="24"/>
                <w:szCs w:val="24"/>
                <w:lang w:val="ru-RU" w:eastAsia="bg-BG"/>
              </w:rPr>
              <w:t>преференциален</w:t>
            </w:r>
            <w:proofErr w:type="spellEnd"/>
            <w:r w:rsidRPr="003A6E2C">
              <w:rPr>
                <w:rFonts w:ascii="Times New Roman" w:hAnsi="Times New Roman"/>
                <w:sz w:val="24"/>
                <w:szCs w:val="24"/>
                <w:lang w:val="ru-RU" w:eastAsia="bg-BG"/>
              </w:rPr>
              <w:t xml:space="preserve"> </w:t>
            </w:r>
            <w:proofErr w:type="spellStart"/>
            <w:r w:rsidRPr="003A6E2C">
              <w:rPr>
                <w:rFonts w:ascii="Times New Roman" w:hAnsi="Times New Roman"/>
                <w:sz w:val="24"/>
                <w:szCs w:val="24"/>
                <w:lang w:val="ru-RU" w:eastAsia="bg-BG"/>
              </w:rPr>
              <w:t>данъчен</w:t>
            </w:r>
            <w:proofErr w:type="spellEnd"/>
            <w:r w:rsidRPr="003A6E2C">
              <w:rPr>
                <w:rFonts w:ascii="Times New Roman" w:hAnsi="Times New Roman"/>
                <w:sz w:val="24"/>
                <w:szCs w:val="24"/>
                <w:lang w:val="ru-RU" w:eastAsia="bg-BG"/>
              </w:rPr>
              <w:t xml:space="preserve"> режим, </w:t>
            </w:r>
            <w:proofErr w:type="spellStart"/>
            <w:r w:rsidRPr="003A6E2C">
              <w:rPr>
                <w:rFonts w:ascii="Times New Roman" w:hAnsi="Times New Roman"/>
                <w:sz w:val="24"/>
                <w:szCs w:val="24"/>
                <w:lang w:val="ru-RU" w:eastAsia="bg-BG"/>
              </w:rPr>
              <w:t>контролираните</w:t>
            </w:r>
            <w:proofErr w:type="spellEnd"/>
            <w:r w:rsidRPr="003A6E2C">
              <w:rPr>
                <w:rFonts w:ascii="Times New Roman" w:hAnsi="Times New Roman"/>
                <w:sz w:val="24"/>
                <w:szCs w:val="24"/>
                <w:lang w:val="ru-RU" w:eastAsia="bg-BG"/>
              </w:rPr>
              <w:t xml:space="preserve"> от </w:t>
            </w:r>
            <w:proofErr w:type="spellStart"/>
            <w:r w:rsidRPr="003A6E2C">
              <w:rPr>
                <w:rFonts w:ascii="Times New Roman" w:hAnsi="Times New Roman"/>
                <w:sz w:val="24"/>
                <w:szCs w:val="24"/>
                <w:lang w:val="ru-RU" w:eastAsia="bg-BG"/>
              </w:rPr>
              <w:t>тях</w:t>
            </w:r>
            <w:proofErr w:type="spellEnd"/>
            <w:r w:rsidRPr="003A6E2C">
              <w:rPr>
                <w:rFonts w:ascii="Times New Roman" w:hAnsi="Times New Roman"/>
                <w:sz w:val="24"/>
                <w:szCs w:val="24"/>
                <w:lang w:val="ru-RU" w:eastAsia="bg-BG"/>
              </w:rPr>
              <w:t xml:space="preserve"> лица и </w:t>
            </w:r>
            <w:proofErr w:type="spellStart"/>
            <w:r w:rsidRPr="003A6E2C">
              <w:rPr>
                <w:rFonts w:ascii="Times New Roman" w:hAnsi="Times New Roman"/>
                <w:sz w:val="24"/>
                <w:szCs w:val="24"/>
                <w:lang w:val="ru-RU" w:eastAsia="bg-BG"/>
              </w:rPr>
              <w:t>техните</w:t>
            </w:r>
            <w:proofErr w:type="spellEnd"/>
            <w:r w:rsidRPr="003A6E2C">
              <w:rPr>
                <w:rFonts w:ascii="Times New Roman" w:hAnsi="Times New Roman"/>
                <w:sz w:val="24"/>
                <w:szCs w:val="24"/>
                <w:lang w:val="ru-RU" w:eastAsia="bg-BG"/>
              </w:rPr>
              <w:t xml:space="preserve"> </w:t>
            </w:r>
            <w:proofErr w:type="spellStart"/>
            <w:r w:rsidRPr="003A6E2C">
              <w:rPr>
                <w:rFonts w:ascii="Times New Roman" w:hAnsi="Times New Roman"/>
                <w:sz w:val="24"/>
                <w:szCs w:val="24"/>
                <w:lang w:val="ru-RU" w:eastAsia="bg-BG"/>
              </w:rPr>
              <w:t>действителни</w:t>
            </w:r>
            <w:proofErr w:type="spellEnd"/>
            <w:r w:rsidRPr="003A6E2C">
              <w:rPr>
                <w:rFonts w:ascii="Times New Roman" w:hAnsi="Times New Roman"/>
                <w:sz w:val="24"/>
                <w:szCs w:val="24"/>
                <w:lang w:val="ru-RU" w:eastAsia="bg-BG"/>
              </w:rPr>
              <w:t xml:space="preserve"> </w:t>
            </w:r>
            <w:proofErr w:type="spellStart"/>
            <w:r w:rsidRPr="003A6E2C">
              <w:rPr>
                <w:rFonts w:ascii="Times New Roman" w:hAnsi="Times New Roman"/>
                <w:sz w:val="24"/>
                <w:szCs w:val="24"/>
                <w:lang w:val="ru-RU" w:eastAsia="bg-BG"/>
              </w:rPr>
              <w:t>собственици</w:t>
            </w:r>
            <w:proofErr w:type="spellEnd"/>
            <w:r w:rsidRPr="003A6E2C">
              <w:rPr>
                <w:rFonts w:ascii="Times New Roman" w:hAnsi="Times New Roman"/>
                <w:sz w:val="24"/>
                <w:szCs w:val="24"/>
                <w:lang w:val="ru-RU" w:eastAsia="bg-BG"/>
              </w:rPr>
              <w:t xml:space="preserve"> (ЗИФОДРЮПДРКТЛТДС)</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tc>
        <w:tc>
          <w:tcPr>
            <w:tcW w:w="4645" w:type="dxa"/>
            <w:shd w:val="clear" w:color="auto" w:fill="auto"/>
          </w:tcPr>
          <w:p w:rsidR="003A6E2C" w:rsidRPr="003A6E2C" w:rsidRDefault="003A6E2C" w:rsidP="003A6E2C">
            <w:pPr>
              <w:rPr>
                <w:rFonts w:ascii="Times New Roman" w:hAnsi="Times New Roman"/>
                <w:sz w:val="24"/>
                <w:lang w:val="ru-RU" w:eastAsia="bg-BG"/>
              </w:rPr>
            </w:pPr>
            <w:r w:rsidRPr="003A6E2C">
              <w:rPr>
                <w:rFonts w:ascii="Times New Roman" w:eastAsia="Arial Unicode MS" w:hAnsi="Times New Roman"/>
                <w:color w:val="000000"/>
                <w:sz w:val="24"/>
                <w:szCs w:val="24"/>
                <w:lang w:eastAsia="bg-BG"/>
              </w:rPr>
              <w:lastRenderedPageBreak/>
              <w:t>[…] []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hAnsi="Times New Roman"/>
                <w:sz w:val="24"/>
                <w:lang w:val="ru-RU" w:eastAsia="bg-BG"/>
              </w:rPr>
              <w:t>1. </w:t>
            </w:r>
            <w:proofErr w:type="spellStart"/>
            <w:r w:rsidRPr="003A6E2C">
              <w:rPr>
                <w:rFonts w:ascii="Times New Roman" w:hAnsi="Times New Roman"/>
                <w:sz w:val="24"/>
                <w:lang w:val="ru-RU" w:eastAsia="bg-BG"/>
              </w:rPr>
              <w:t>Представляваният</w:t>
            </w:r>
            <w:proofErr w:type="spellEnd"/>
            <w:r w:rsidRPr="003A6E2C">
              <w:rPr>
                <w:rFonts w:ascii="Times New Roman" w:hAnsi="Times New Roman"/>
                <w:sz w:val="24"/>
                <w:lang w:val="ru-RU" w:eastAsia="bg-BG"/>
              </w:rPr>
              <w:t xml:space="preserve"> от мен участник </w:t>
            </w:r>
            <w:r w:rsidRPr="003A6E2C">
              <w:rPr>
                <w:rFonts w:ascii="Times New Roman" w:hAnsi="Times New Roman"/>
                <w:sz w:val="24"/>
                <w:lang w:eastAsia="bg-BG"/>
              </w:rPr>
              <w:t>е/</w:t>
            </w:r>
            <w:r w:rsidRPr="003A6E2C">
              <w:rPr>
                <w:rFonts w:ascii="Times New Roman" w:hAnsi="Times New Roman"/>
                <w:sz w:val="24"/>
                <w:lang w:val="ru-RU" w:eastAsia="bg-BG"/>
              </w:rPr>
              <w:t>не</w:t>
            </w:r>
            <w:r w:rsidRPr="003A6E2C">
              <w:rPr>
                <w:rFonts w:ascii="Times New Roman" w:hAnsi="Times New Roman"/>
                <w:sz w:val="24"/>
                <w:lang w:eastAsia="bg-BG"/>
              </w:rPr>
              <w:t>*</w:t>
            </w:r>
            <w:r w:rsidRPr="003A6E2C">
              <w:rPr>
                <w:rFonts w:ascii="Times New Roman" w:hAnsi="Times New Roman"/>
                <w:sz w:val="24"/>
                <w:lang w:val="ru-RU" w:eastAsia="bg-BG"/>
              </w:rPr>
              <w:t xml:space="preserve"> е дружество, </w:t>
            </w:r>
            <w:proofErr w:type="spellStart"/>
            <w:r w:rsidRPr="003A6E2C">
              <w:rPr>
                <w:rFonts w:ascii="Times New Roman" w:hAnsi="Times New Roman"/>
                <w:sz w:val="24"/>
                <w:lang w:val="ru-RU" w:eastAsia="bg-BG"/>
              </w:rPr>
              <w:t>регистрирано</w:t>
            </w:r>
            <w:proofErr w:type="spellEnd"/>
            <w:r w:rsidRPr="003A6E2C">
              <w:rPr>
                <w:rFonts w:ascii="Times New Roman" w:hAnsi="Times New Roman"/>
                <w:sz w:val="24"/>
                <w:lang w:val="ru-RU" w:eastAsia="bg-BG"/>
              </w:rPr>
              <w:t xml:space="preserve"> в юрисдикция/и с </w:t>
            </w:r>
            <w:proofErr w:type="spellStart"/>
            <w:r w:rsidRPr="003A6E2C">
              <w:rPr>
                <w:rFonts w:ascii="Times New Roman" w:hAnsi="Times New Roman"/>
                <w:sz w:val="24"/>
                <w:lang w:val="ru-RU" w:eastAsia="bg-BG"/>
              </w:rPr>
              <w:t>преференциален</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данъчен</w:t>
            </w:r>
            <w:proofErr w:type="spellEnd"/>
            <w:r w:rsidRPr="003A6E2C">
              <w:rPr>
                <w:rFonts w:ascii="Times New Roman" w:hAnsi="Times New Roman"/>
                <w:sz w:val="24"/>
                <w:lang w:val="ru-RU" w:eastAsia="bg-BG"/>
              </w:rPr>
              <w:t xml:space="preserve"> </w:t>
            </w:r>
            <w:r w:rsidRPr="003A6E2C">
              <w:rPr>
                <w:rFonts w:ascii="Times New Roman" w:hAnsi="Times New Roman"/>
                <w:sz w:val="24"/>
                <w:lang w:val="ru-RU" w:eastAsia="bg-BG"/>
              </w:rPr>
              <w:lastRenderedPageBreak/>
              <w:t xml:space="preserve">режим, </w:t>
            </w:r>
            <w:proofErr w:type="spellStart"/>
            <w:r w:rsidRPr="003A6E2C">
              <w:rPr>
                <w:rFonts w:ascii="Times New Roman" w:hAnsi="Times New Roman"/>
                <w:sz w:val="24"/>
                <w:lang w:val="ru-RU" w:eastAsia="bg-BG"/>
              </w:rPr>
              <w:t>включително</w:t>
            </w:r>
            <w:proofErr w:type="spellEnd"/>
            <w:r w:rsidRPr="003A6E2C">
              <w:rPr>
                <w:rFonts w:ascii="Times New Roman" w:hAnsi="Times New Roman"/>
                <w:sz w:val="24"/>
                <w:lang w:val="ru-RU" w:eastAsia="bg-BG"/>
              </w:rPr>
              <w:t xml:space="preserve"> и чрез </w:t>
            </w:r>
            <w:proofErr w:type="spellStart"/>
            <w:r w:rsidRPr="003A6E2C">
              <w:rPr>
                <w:rFonts w:ascii="Times New Roman" w:hAnsi="Times New Roman"/>
                <w:sz w:val="24"/>
                <w:lang w:val="ru-RU" w:eastAsia="bg-BG"/>
              </w:rPr>
              <w:t>гражданско</w:t>
            </w:r>
            <w:proofErr w:type="spellEnd"/>
            <w:r w:rsidRPr="003A6E2C">
              <w:rPr>
                <w:rFonts w:ascii="Times New Roman" w:hAnsi="Times New Roman"/>
                <w:sz w:val="24"/>
                <w:lang w:val="ru-RU" w:eastAsia="bg-BG"/>
              </w:rPr>
              <w:t xml:space="preserve"> дружество/консорциум, в </w:t>
            </w:r>
            <w:proofErr w:type="spellStart"/>
            <w:r w:rsidRPr="003A6E2C">
              <w:rPr>
                <w:rFonts w:ascii="Times New Roman" w:hAnsi="Times New Roman"/>
                <w:sz w:val="24"/>
                <w:lang w:val="ru-RU" w:eastAsia="bg-BG"/>
              </w:rPr>
              <w:t>което</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участва</w:t>
            </w:r>
            <w:proofErr w:type="spellEnd"/>
            <w:r w:rsidRPr="003A6E2C">
              <w:rPr>
                <w:rFonts w:ascii="Times New Roman" w:hAnsi="Times New Roman"/>
                <w:sz w:val="24"/>
                <w:lang w:val="ru-RU" w:eastAsia="bg-BG"/>
              </w:rPr>
              <w:t xml:space="preserve"> дружество, </w:t>
            </w:r>
            <w:proofErr w:type="spellStart"/>
            <w:r w:rsidRPr="003A6E2C">
              <w:rPr>
                <w:rFonts w:ascii="Times New Roman" w:hAnsi="Times New Roman"/>
                <w:sz w:val="24"/>
                <w:lang w:val="ru-RU" w:eastAsia="bg-BG"/>
              </w:rPr>
              <w:t>регистрирано</w:t>
            </w:r>
            <w:proofErr w:type="spellEnd"/>
            <w:r w:rsidRPr="003A6E2C">
              <w:rPr>
                <w:rFonts w:ascii="Times New Roman" w:hAnsi="Times New Roman"/>
                <w:sz w:val="24"/>
                <w:lang w:val="ru-RU" w:eastAsia="bg-BG"/>
              </w:rPr>
              <w:t xml:space="preserve"> в юрисдикция с </w:t>
            </w:r>
            <w:proofErr w:type="spellStart"/>
            <w:r w:rsidRPr="003A6E2C">
              <w:rPr>
                <w:rFonts w:ascii="Times New Roman" w:hAnsi="Times New Roman"/>
                <w:sz w:val="24"/>
                <w:lang w:val="ru-RU" w:eastAsia="bg-BG"/>
              </w:rPr>
              <w:t>преференциален</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данъчен</w:t>
            </w:r>
            <w:proofErr w:type="spellEnd"/>
            <w:r w:rsidRPr="003A6E2C">
              <w:rPr>
                <w:rFonts w:ascii="Times New Roman" w:hAnsi="Times New Roman"/>
                <w:sz w:val="24"/>
                <w:lang w:val="ru-RU" w:eastAsia="bg-BG"/>
              </w:rPr>
              <w:t xml:space="preserve"> режим.</w:t>
            </w:r>
          </w:p>
          <w:p w:rsidR="003A6E2C" w:rsidRPr="003A6E2C" w:rsidRDefault="003A6E2C" w:rsidP="003A6E2C">
            <w:pPr>
              <w:spacing w:before="120" w:after="120" w:line="240" w:lineRule="auto"/>
              <w:jc w:val="both"/>
              <w:rPr>
                <w:rFonts w:ascii="Times New Roman" w:hAnsi="Times New Roman"/>
                <w:sz w:val="24"/>
                <w:lang w:val="ru-RU" w:eastAsia="bg-BG"/>
              </w:rPr>
            </w:pPr>
            <w:r w:rsidRPr="003A6E2C">
              <w:rPr>
                <w:rFonts w:ascii="Times New Roman" w:hAnsi="Times New Roman"/>
                <w:sz w:val="24"/>
                <w:lang w:val="ru-RU" w:eastAsia="bg-BG"/>
              </w:rPr>
              <w:tab/>
              <w:t>2. </w:t>
            </w:r>
            <w:proofErr w:type="spellStart"/>
            <w:r w:rsidRPr="003A6E2C">
              <w:rPr>
                <w:rFonts w:ascii="Times New Roman" w:hAnsi="Times New Roman"/>
                <w:sz w:val="24"/>
                <w:lang w:val="ru-RU" w:eastAsia="bg-BG"/>
              </w:rPr>
              <w:t>Представляваният</w:t>
            </w:r>
            <w:proofErr w:type="spellEnd"/>
            <w:r w:rsidRPr="003A6E2C">
              <w:rPr>
                <w:rFonts w:ascii="Times New Roman" w:hAnsi="Times New Roman"/>
                <w:sz w:val="24"/>
                <w:lang w:val="ru-RU" w:eastAsia="bg-BG"/>
              </w:rPr>
              <w:t xml:space="preserve"> от мен участник </w:t>
            </w:r>
            <w:r w:rsidRPr="003A6E2C">
              <w:rPr>
                <w:rFonts w:ascii="Times New Roman" w:hAnsi="Times New Roman"/>
                <w:sz w:val="24"/>
                <w:lang w:eastAsia="bg-BG"/>
              </w:rPr>
              <w:t>е/</w:t>
            </w:r>
            <w:r w:rsidRPr="003A6E2C">
              <w:rPr>
                <w:rFonts w:ascii="Times New Roman" w:hAnsi="Times New Roman"/>
                <w:sz w:val="24"/>
                <w:lang w:val="ru-RU" w:eastAsia="bg-BG"/>
              </w:rPr>
              <w:t>не</w:t>
            </w:r>
            <w:r w:rsidRPr="003A6E2C">
              <w:rPr>
                <w:rFonts w:ascii="Times New Roman" w:hAnsi="Times New Roman"/>
                <w:sz w:val="24"/>
                <w:lang w:eastAsia="bg-BG"/>
              </w:rPr>
              <w:t>*</w:t>
            </w:r>
            <w:r w:rsidRPr="003A6E2C">
              <w:rPr>
                <w:rFonts w:ascii="Times New Roman" w:hAnsi="Times New Roman"/>
                <w:sz w:val="24"/>
                <w:lang w:val="ru-RU" w:eastAsia="bg-BG"/>
              </w:rPr>
              <w:t xml:space="preserve"> е </w:t>
            </w:r>
            <w:proofErr w:type="gramStart"/>
            <w:r w:rsidRPr="003A6E2C">
              <w:rPr>
                <w:rFonts w:ascii="Times New Roman" w:hAnsi="Times New Roman"/>
                <w:sz w:val="24"/>
                <w:lang w:val="ru-RU" w:eastAsia="bg-BG"/>
              </w:rPr>
              <w:t>лице</w:t>
            </w:r>
            <w:proofErr w:type="gram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контролирано</w:t>
            </w:r>
            <w:proofErr w:type="spellEnd"/>
            <w:r w:rsidRPr="003A6E2C">
              <w:rPr>
                <w:rFonts w:ascii="Times New Roman" w:hAnsi="Times New Roman"/>
                <w:sz w:val="24"/>
                <w:lang w:val="ru-RU" w:eastAsia="bg-BG"/>
              </w:rPr>
              <w:t xml:space="preserve"> от дружество, </w:t>
            </w:r>
            <w:proofErr w:type="spellStart"/>
            <w:r w:rsidRPr="003A6E2C">
              <w:rPr>
                <w:rFonts w:ascii="Times New Roman" w:hAnsi="Times New Roman"/>
                <w:sz w:val="24"/>
                <w:lang w:val="ru-RU" w:eastAsia="bg-BG"/>
              </w:rPr>
              <w:t>регистрирано</w:t>
            </w:r>
            <w:proofErr w:type="spellEnd"/>
            <w:r w:rsidRPr="003A6E2C">
              <w:rPr>
                <w:rFonts w:ascii="Times New Roman" w:hAnsi="Times New Roman"/>
                <w:sz w:val="24"/>
                <w:lang w:val="ru-RU" w:eastAsia="bg-BG"/>
              </w:rPr>
              <w:t xml:space="preserve"> в юрисдикция/и с </w:t>
            </w:r>
            <w:proofErr w:type="spellStart"/>
            <w:r w:rsidRPr="003A6E2C">
              <w:rPr>
                <w:rFonts w:ascii="Times New Roman" w:hAnsi="Times New Roman"/>
                <w:sz w:val="24"/>
                <w:lang w:val="ru-RU" w:eastAsia="bg-BG"/>
              </w:rPr>
              <w:t>преференциален</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данъчен</w:t>
            </w:r>
            <w:proofErr w:type="spellEnd"/>
            <w:r w:rsidRPr="003A6E2C">
              <w:rPr>
                <w:rFonts w:ascii="Times New Roman" w:hAnsi="Times New Roman"/>
                <w:sz w:val="24"/>
                <w:lang w:val="ru-RU" w:eastAsia="bg-BG"/>
              </w:rPr>
              <w:t xml:space="preserve"> режим, </w:t>
            </w:r>
            <w:proofErr w:type="spellStart"/>
            <w:r w:rsidRPr="003A6E2C">
              <w:rPr>
                <w:rFonts w:ascii="Times New Roman" w:hAnsi="Times New Roman"/>
                <w:sz w:val="24"/>
                <w:lang w:val="ru-RU" w:eastAsia="bg-BG"/>
              </w:rPr>
              <w:t>включително</w:t>
            </w:r>
            <w:proofErr w:type="spellEnd"/>
            <w:r w:rsidRPr="003A6E2C">
              <w:rPr>
                <w:rFonts w:ascii="Times New Roman" w:hAnsi="Times New Roman"/>
                <w:sz w:val="24"/>
                <w:lang w:val="ru-RU" w:eastAsia="bg-BG"/>
              </w:rPr>
              <w:t xml:space="preserve"> и чрез </w:t>
            </w:r>
            <w:proofErr w:type="spellStart"/>
            <w:r w:rsidRPr="003A6E2C">
              <w:rPr>
                <w:rFonts w:ascii="Times New Roman" w:hAnsi="Times New Roman"/>
                <w:sz w:val="24"/>
                <w:lang w:val="ru-RU" w:eastAsia="bg-BG"/>
              </w:rPr>
              <w:t>гражданско</w:t>
            </w:r>
            <w:proofErr w:type="spellEnd"/>
            <w:r w:rsidRPr="003A6E2C">
              <w:rPr>
                <w:rFonts w:ascii="Times New Roman" w:hAnsi="Times New Roman"/>
                <w:sz w:val="24"/>
                <w:lang w:val="ru-RU" w:eastAsia="bg-BG"/>
              </w:rPr>
              <w:t xml:space="preserve"> дружество/консорциум, в </w:t>
            </w:r>
            <w:proofErr w:type="spellStart"/>
            <w:r w:rsidRPr="003A6E2C">
              <w:rPr>
                <w:rFonts w:ascii="Times New Roman" w:hAnsi="Times New Roman"/>
                <w:sz w:val="24"/>
                <w:lang w:val="ru-RU" w:eastAsia="bg-BG"/>
              </w:rPr>
              <w:t>което</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участва</w:t>
            </w:r>
            <w:proofErr w:type="spellEnd"/>
            <w:r w:rsidRPr="003A6E2C">
              <w:rPr>
                <w:rFonts w:ascii="Times New Roman" w:hAnsi="Times New Roman"/>
                <w:sz w:val="24"/>
                <w:lang w:val="ru-RU" w:eastAsia="bg-BG"/>
              </w:rPr>
              <w:t xml:space="preserve"> дружество, </w:t>
            </w:r>
            <w:proofErr w:type="spellStart"/>
            <w:r w:rsidRPr="003A6E2C">
              <w:rPr>
                <w:rFonts w:ascii="Times New Roman" w:hAnsi="Times New Roman"/>
                <w:sz w:val="24"/>
                <w:lang w:val="ru-RU" w:eastAsia="bg-BG"/>
              </w:rPr>
              <w:t>регистрирано</w:t>
            </w:r>
            <w:proofErr w:type="spellEnd"/>
            <w:r w:rsidRPr="003A6E2C">
              <w:rPr>
                <w:rFonts w:ascii="Times New Roman" w:hAnsi="Times New Roman"/>
                <w:sz w:val="24"/>
                <w:lang w:val="ru-RU" w:eastAsia="bg-BG"/>
              </w:rPr>
              <w:t xml:space="preserve"> в юрисдикция с </w:t>
            </w:r>
            <w:proofErr w:type="spellStart"/>
            <w:r w:rsidRPr="003A6E2C">
              <w:rPr>
                <w:rFonts w:ascii="Times New Roman" w:hAnsi="Times New Roman"/>
                <w:sz w:val="24"/>
                <w:lang w:val="ru-RU" w:eastAsia="bg-BG"/>
              </w:rPr>
              <w:t>преференциален</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данъчен</w:t>
            </w:r>
            <w:proofErr w:type="spellEnd"/>
            <w:r w:rsidRPr="003A6E2C">
              <w:rPr>
                <w:rFonts w:ascii="Times New Roman" w:hAnsi="Times New Roman"/>
                <w:sz w:val="24"/>
                <w:lang w:val="ru-RU" w:eastAsia="bg-BG"/>
              </w:rPr>
              <w:t xml:space="preserve"> режим.</w:t>
            </w:r>
          </w:p>
          <w:p w:rsidR="003A6E2C" w:rsidRPr="003A6E2C" w:rsidRDefault="003A6E2C" w:rsidP="003A6E2C">
            <w:pPr>
              <w:spacing w:before="120" w:after="120" w:line="240" w:lineRule="auto"/>
              <w:jc w:val="both"/>
              <w:rPr>
                <w:rFonts w:ascii="Times New Roman" w:hAnsi="Times New Roman"/>
                <w:sz w:val="24"/>
                <w:lang w:eastAsia="bg-BG"/>
              </w:rPr>
            </w:pPr>
            <w:r w:rsidRPr="003A6E2C">
              <w:rPr>
                <w:rFonts w:ascii="Times New Roman" w:hAnsi="Times New Roman"/>
                <w:sz w:val="24"/>
                <w:lang w:val="ru-RU" w:eastAsia="bg-BG"/>
              </w:rPr>
              <w:tab/>
              <w:t xml:space="preserve">3. Не </w:t>
            </w:r>
            <w:proofErr w:type="spellStart"/>
            <w:r w:rsidRPr="003A6E2C">
              <w:rPr>
                <w:rFonts w:ascii="Times New Roman" w:hAnsi="Times New Roman"/>
                <w:sz w:val="24"/>
                <w:lang w:val="ru-RU" w:eastAsia="bg-BG"/>
              </w:rPr>
              <w:t>съм</w:t>
            </w:r>
            <w:proofErr w:type="spellEnd"/>
            <w:r w:rsidRPr="003A6E2C">
              <w:rPr>
                <w:rFonts w:ascii="Times New Roman" w:hAnsi="Times New Roman"/>
                <w:sz w:val="24"/>
                <w:lang w:eastAsia="bg-BG"/>
              </w:rPr>
              <w:t>/съм*</w:t>
            </w:r>
            <w:r w:rsidRPr="003A6E2C">
              <w:rPr>
                <w:rFonts w:ascii="Times New Roman" w:hAnsi="Times New Roman"/>
                <w:sz w:val="24"/>
                <w:lang w:val="ru-RU" w:eastAsia="bg-BG"/>
              </w:rPr>
              <w:t xml:space="preserve"> </w:t>
            </w:r>
            <w:proofErr w:type="gramStart"/>
            <w:r w:rsidRPr="003A6E2C">
              <w:rPr>
                <w:rFonts w:ascii="Times New Roman" w:hAnsi="Times New Roman"/>
                <w:sz w:val="24"/>
                <w:lang w:val="ru-RU" w:eastAsia="bg-BG"/>
              </w:rPr>
              <w:t>лице</w:t>
            </w:r>
            <w:proofErr w:type="gram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контролирано</w:t>
            </w:r>
            <w:proofErr w:type="spellEnd"/>
            <w:r w:rsidRPr="003A6E2C">
              <w:rPr>
                <w:rFonts w:ascii="Times New Roman" w:hAnsi="Times New Roman"/>
                <w:sz w:val="24"/>
                <w:lang w:val="ru-RU" w:eastAsia="bg-BG"/>
              </w:rPr>
              <w:t xml:space="preserve"> от дружество, </w:t>
            </w:r>
            <w:proofErr w:type="spellStart"/>
            <w:r w:rsidRPr="003A6E2C">
              <w:rPr>
                <w:rFonts w:ascii="Times New Roman" w:hAnsi="Times New Roman"/>
                <w:sz w:val="24"/>
                <w:lang w:val="ru-RU" w:eastAsia="bg-BG"/>
              </w:rPr>
              <w:t>регистрирано</w:t>
            </w:r>
            <w:proofErr w:type="spellEnd"/>
            <w:r w:rsidRPr="003A6E2C">
              <w:rPr>
                <w:rFonts w:ascii="Times New Roman" w:hAnsi="Times New Roman"/>
                <w:sz w:val="24"/>
                <w:lang w:val="ru-RU" w:eastAsia="bg-BG"/>
              </w:rPr>
              <w:t xml:space="preserve"> в юрисдикция/и с </w:t>
            </w:r>
            <w:proofErr w:type="spellStart"/>
            <w:r w:rsidRPr="003A6E2C">
              <w:rPr>
                <w:rFonts w:ascii="Times New Roman" w:hAnsi="Times New Roman"/>
                <w:sz w:val="24"/>
                <w:lang w:val="ru-RU" w:eastAsia="bg-BG"/>
              </w:rPr>
              <w:t>преференциален</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данъчен</w:t>
            </w:r>
            <w:proofErr w:type="spellEnd"/>
            <w:r w:rsidRPr="003A6E2C">
              <w:rPr>
                <w:rFonts w:ascii="Times New Roman" w:hAnsi="Times New Roman"/>
                <w:sz w:val="24"/>
                <w:lang w:val="ru-RU" w:eastAsia="bg-BG"/>
              </w:rPr>
              <w:t xml:space="preserve"> режим, </w:t>
            </w:r>
            <w:proofErr w:type="spellStart"/>
            <w:r w:rsidRPr="003A6E2C">
              <w:rPr>
                <w:rFonts w:ascii="Times New Roman" w:hAnsi="Times New Roman"/>
                <w:sz w:val="24"/>
                <w:lang w:val="ru-RU" w:eastAsia="bg-BG"/>
              </w:rPr>
              <w:t>включително</w:t>
            </w:r>
            <w:proofErr w:type="spellEnd"/>
            <w:r w:rsidRPr="003A6E2C">
              <w:rPr>
                <w:rFonts w:ascii="Times New Roman" w:hAnsi="Times New Roman"/>
                <w:sz w:val="24"/>
                <w:lang w:val="ru-RU" w:eastAsia="bg-BG"/>
              </w:rPr>
              <w:t xml:space="preserve"> и чрез </w:t>
            </w:r>
            <w:proofErr w:type="spellStart"/>
            <w:r w:rsidRPr="003A6E2C">
              <w:rPr>
                <w:rFonts w:ascii="Times New Roman" w:hAnsi="Times New Roman"/>
                <w:sz w:val="24"/>
                <w:lang w:val="ru-RU" w:eastAsia="bg-BG"/>
              </w:rPr>
              <w:t>гражданско</w:t>
            </w:r>
            <w:proofErr w:type="spellEnd"/>
            <w:r w:rsidRPr="003A6E2C">
              <w:rPr>
                <w:rFonts w:ascii="Times New Roman" w:hAnsi="Times New Roman"/>
                <w:sz w:val="24"/>
                <w:lang w:val="ru-RU" w:eastAsia="bg-BG"/>
              </w:rPr>
              <w:t xml:space="preserve"> дружество/консорциум, в </w:t>
            </w:r>
            <w:proofErr w:type="spellStart"/>
            <w:r w:rsidRPr="003A6E2C">
              <w:rPr>
                <w:rFonts w:ascii="Times New Roman" w:hAnsi="Times New Roman"/>
                <w:sz w:val="24"/>
                <w:lang w:val="ru-RU" w:eastAsia="bg-BG"/>
              </w:rPr>
              <w:t>което</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участва</w:t>
            </w:r>
            <w:proofErr w:type="spellEnd"/>
            <w:r w:rsidRPr="003A6E2C">
              <w:rPr>
                <w:rFonts w:ascii="Times New Roman" w:hAnsi="Times New Roman"/>
                <w:sz w:val="24"/>
                <w:lang w:val="ru-RU" w:eastAsia="bg-BG"/>
              </w:rPr>
              <w:t xml:space="preserve"> дружество, </w:t>
            </w:r>
            <w:proofErr w:type="spellStart"/>
            <w:r w:rsidRPr="003A6E2C">
              <w:rPr>
                <w:rFonts w:ascii="Times New Roman" w:hAnsi="Times New Roman"/>
                <w:sz w:val="24"/>
                <w:lang w:val="ru-RU" w:eastAsia="bg-BG"/>
              </w:rPr>
              <w:t>регистрирано</w:t>
            </w:r>
            <w:proofErr w:type="spellEnd"/>
            <w:r w:rsidRPr="003A6E2C">
              <w:rPr>
                <w:rFonts w:ascii="Times New Roman" w:hAnsi="Times New Roman"/>
                <w:sz w:val="24"/>
                <w:lang w:val="ru-RU" w:eastAsia="bg-BG"/>
              </w:rPr>
              <w:t xml:space="preserve"> в юрисдикция с </w:t>
            </w:r>
            <w:proofErr w:type="spellStart"/>
            <w:r w:rsidRPr="003A6E2C">
              <w:rPr>
                <w:rFonts w:ascii="Times New Roman" w:hAnsi="Times New Roman"/>
                <w:sz w:val="24"/>
                <w:lang w:val="ru-RU" w:eastAsia="bg-BG"/>
              </w:rPr>
              <w:t>преференциален</w:t>
            </w:r>
            <w:proofErr w:type="spellEnd"/>
            <w:r w:rsidRPr="003A6E2C">
              <w:rPr>
                <w:rFonts w:ascii="Times New Roman" w:hAnsi="Times New Roman"/>
                <w:sz w:val="24"/>
                <w:lang w:val="ru-RU" w:eastAsia="bg-BG"/>
              </w:rPr>
              <w:t xml:space="preserve"> </w:t>
            </w:r>
            <w:proofErr w:type="spellStart"/>
            <w:r w:rsidRPr="003A6E2C">
              <w:rPr>
                <w:rFonts w:ascii="Times New Roman" w:hAnsi="Times New Roman"/>
                <w:sz w:val="24"/>
                <w:lang w:val="ru-RU" w:eastAsia="bg-BG"/>
              </w:rPr>
              <w:t>данъчен</w:t>
            </w:r>
            <w:proofErr w:type="spellEnd"/>
            <w:r w:rsidRPr="003A6E2C">
              <w:rPr>
                <w:rFonts w:ascii="Times New Roman" w:hAnsi="Times New Roman"/>
                <w:sz w:val="24"/>
                <w:lang w:val="ru-RU" w:eastAsia="bg-BG"/>
              </w:rPr>
              <w:t xml:space="preserve"> режим</w:t>
            </w:r>
            <w:r w:rsidRPr="003A6E2C">
              <w:rPr>
                <w:rFonts w:ascii="Times New Roman" w:hAnsi="Times New Roman"/>
                <w:sz w:val="24"/>
                <w:lang w:eastAsia="bg-BG"/>
              </w:rPr>
              <w:t>.</w:t>
            </w:r>
          </w:p>
          <w:p w:rsidR="003A6E2C" w:rsidRPr="003A6E2C" w:rsidRDefault="003A6E2C" w:rsidP="003A6E2C">
            <w:pPr>
              <w:spacing w:before="120" w:after="120" w:line="240" w:lineRule="auto"/>
              <w:jc w:val="both"/>
              <w:rPr>
                <w:rFonts w:ascii="Times New Roman" w:hAnsi="Times New Roman"/>
                <w:sz w:val="24"/>
                <w:lang w:eastAsia="bg-BG"/>
              </w:rPr>
            </w:pPr>
            <w:r w:rsidRPr="003A6E2C">
              <w:rPr>
                <w:rFonts w:ascii="Times New Roman" w:hAnsi="Times New Roman"/>
                <w:sz w:val="24"/>
                <w:lang w:eastAsia="bg-BG"/>
              </w:rPr>
              <w:t>*</w:t>
            </w:r>
            <w:r w:rsidRPr="003A6E2C">
              <w:rPr>
                <w:rFonts w:ascii="Times New Roman" w:hAnsi="Times New Roman"/>
                <w:i/>
                <w:sz w:val="24"/>
                <w:lang w:eastAsia="bg-BG"/>
              </w:rPr>
              <w:t>(</w:t>
            </w:r>
            <w:proofErr w:type="spellStart"/>
            <w:r w:rsidRPr="003A6E2C">
              <w:rPr>
                <w:rFonts w:ascii="Times New Roman" w:hAnsi="Times New Roman"/>
                <w:bCs/>
                <w:i/>
                <w:sz w:val="24"/>
                <w:lang w:val="ru-RU" w:eastAsia="bg-BG"/>
              </w:rPr>
              <w:t>вярното</w:t>
            </w:r>
            <w:proofErr w:type="spellEnd"/>
            <w:r w:rsidRPr="003A6E2C">
              <w:rPr>
                <w:rFonts w:ascii="Times New Roman" w:hAnsi="Times New Roman"/>
                <w:bCs/>
                <w:i/>
                <w:sz w:val="24"/>
                <w:lang w:val="ru-RU" w:eastAsia="bg-BG"/>
              </w:rPr>
              <w:t xml:space="preserve"> се </w:t>
            </w:r>
            <w:proofErr w:type="spellStart"/>
            <w:r w:rsidRPr="003A6E2C">
              <w:rPr>
                <w:rFonts w:ascii="Times New Roman" w:hAnsi="Times New Roman"/>
                <w:bCs/>
                <w:i/>
                <w:sz w:val="24"/>
                <w:lang w:val="ru-RU" w:eastAsia="bg-BG"/>
              </w:rPr>
              <w:t>подчертава</w:t>
            </w:r>
            <w:proofErr w:type="spellEnd"/>
            <w:r w:rsidRPr="003A6E2C">
              <w:rPr>
                <w:rFonts w:ascii="Times New Roman" w:hAnsi="Times New Roman"/>
                <w:i/>
                <w:sz w:val="24"/>
                <w:lang w:eastAsia="bg-BG"/>
              </w:rPr>
              <w:t>)</w:t>
            </w:r>
          </w:p>
          <w:p w:rsidR="003A6E2C" w:rsidRPr="003A6E2C" w:rsidRDefault="003A6E2C" w:rsidP="003A6E2C">
            <w:pPr>
              <w:spacing w:before="58" w:after="58" w:line="240" w:lineRule="auto"/>
              <w:ind w:right="22"/>
              <w:jc w:val="both"/>
              <w:rPr>
                <w:rFonts w:ascii="Times New Roman" w:hAnsi="Times New Roman"/>
                <w:i/>
                <w:sz w:val="24"/>
                <w:lang w:eastAsia="bg-BG"/>
              </w:rPr>
            </w:pPr>
            <w:r w:rsidRPr="003A6E2C">
              <w:rPr>
                <w:rFonts w:ascii="Times New Roman" w:hAnsi="Times New Roman"/>
                <w:sz w:val="24"/>
                <w:lang w:eastAsia="bg-BG"/>
              </w:rPr>
              <w:t xml:space="preserve">Представляваното от мен дружество попада в изключението на </w:t>
            </w:r>
            <w:r w:rsidRPr="003A6E2C">
              <w:rPr>
                <w:rFonts w:ascii="Times New Roman" w:hAnsi="Times New Roman"/>
                <w:b/>
                <w:sz w:val="24"/>
                <w:lang w:eastAsia="bg-BG"/>
              </w:rPr>
              <w:t xml:space="preserve">чл. 4, т. ___ </w:t>
            </w:r>
            <w:r w:rsidRPr="003A6E2C">
              <w:rPr>
                <w:rFonts w:ascii="Times New Roman" w:hAnsi="Times New Roman"/>
                <w:sz w:val="24"/>
                <w:lang w:eastAsia="bg-BG"/>
              </w:rPr>
              <w:t xml:space="preserve">от </w:t>
            </w:r>
            <w:r w:rsidRPr="003A6E2C">
              <w:rPr>
                <w:rFonts w:ascii="Times New Roman" w:hAnsi="Times New Roman"/>
                <w:sz w:val="24"/>
                <w:szCs w:val="24"/>
                <w:lang w:val="ru-RU" w:eastAsia="bg-BG"/>
              </w:rPr>
              <w:t>ЗИФОДРЮПДРКТЛТДС</w:t>
            </w:r>
            <w:r w:rsidRPr="003A6E2C">
              <w:rPr>
                <w:rFonts w:ascii="Times New Roman" w:hAnsi="Times New Roman"/>
                <w:sz w:val="24"/>
                <w:lang w:eastAsia="bg-BG"/>
              </w:rPr>
              <w:t>**.</w:t>
            </w:r>
          </w:p>
          <w:p w:rsidR="003A6E2C" w:rsidRPr="003A6E2C" w:rsidRDefault="003A6E2C" w:rsidP="003A6E2C">
            <w:pPr>
              <w:spacing w:before="120" w:after="120" w:line="240" w:lineRule="auto"/>
              <w:jc w:val="both"/>
              <w:rPr>
                <w:rFonts w:ascii="Times New Roman" w:hAnsi="Times New Roman"/>
                <w:sz w:val="24"/>
                <w:lang w:eastAsia="bg-BG"/>
              </w:rPr>
            </w:pPr>
            <w:r w:rsidRPr="003A6E2C">
              <w:rPr>
                <w:rFonts w:ascii="Times New Roman" w:hAnsi="Times New Roman"/>
                <w:i/>
                <w:sz w:val="24"/>
                <w:lang w:eastAsia="bg-BG"/>
              </w:rPr>
              <w:tab/>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 като се посочва конкретната точка от чл. 4 от закона.</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t xml:space="preserve">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w:t>
            </w:r>
            <w:r w:rsidRPr="003A6E2C">
              <w:rPr>
                <w:rFonts w:ascii="Times New Roman" w:eastAsia="Arial Unicode MS" w:hAnsi="Times New Roman"/>
                <w:i/>
                <w:color w:val="000000"/>
                <w:sz w:val="24"/>
                <w:szCs w:val="24"/>
                <w:vertAlign w:val="superscript"/>
                <w:lang w:eastAsia="bg-BG"/>
              </w:rPr>
              <w:footnoteReference w:id="31"/>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hAnsi="Times New Roman"/>
                <w:b/>
                <w:color w:val="000000"/>
                <w:sz w:val="24"/>
                <w:szCs w:val="24"/>
                <w:lang w:eastAsia="bg-BG"/>
              </w:rPr>
              <w:lastRenderedPageBreak/>
              <w:t>В случай че се прилага някое специфично национално основание за изключване</w:t>
            </w:r>
            <w:r w:rsidRPr="003A6E2C">
              <w:rPr>
                <w:rFonts w:ascii="Times New Roman" w:eastAsia="Arial Unicode MS" w:hAnsi="Times New Roman"/>
                <w:color w:val="000000"/>
                <w:sz w:val="24"/>
                <w:szCs w:val="24"/>
                <w:lang w:eastAsia="bg-BG"/>
              </w:rPr>
              <w:t xml:space="preserve">, икономическият оператор предприел ли е мерки за реабилитиране по своя инициатива?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Ако „да“</w:t>
            </w:r>
            <w:r w:rsidRPr="003A6E2C">
              <w:rPr>
                <w:rFonts w:ascii="Times New Roman" w:eastAsia="Arial Unicode MS" w:hAnsi="Times New Roman"/>
                <w:color w:val="000000"/>
                <w:sz w:val="24"/>
                <w:szCs w:val="24"/>
                <w:lang w:eastAsia="bg-BG"/>
              </w:rPr>
              <w:t xml:space="preserve">, моля опишете предприетите мерки: </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w:t>
            </w:r>
          </w:p>
        </w:tc>
      </w:tr>
    </w:tbl>
    <w:p w:rsidR="003A6E2C" w:rsidRPr="003A6E2C" w:rsidRDefault="003A6E2C" w:rsidP="003A6E2C">
      <w:pPr>
        <w:keepNext/>
        <w:spacing w:after="0" w:line="240" w:lineRule="auto"/>
        <w:jc w:val="center"/>
        <w:rPr>
          <w:rFonts w:ascii="Times New Roman" w:hAnsi="Times New Roman"/>
          <w:b/>
          <w:sz w:val="24"/>
          <w:szCs w:val="24"/>
          <w:lang w:val="en-US" w:eastAsia="bg-BG"/>
        </w:rPr>
      </w:pPr>
    </w:p>
    <w:p w:rsidR="003A6E2C" w:rsidRPr="003A6E2C" w:rsidRDefault="003A6E2C" w:rsidP="003A6E2C">
      <w:pPr>
        <w:keepNext/>
        <w:spacing w:after="0" w:line="240" w:lineRule="auto"/>
        <w:jc w:val="center"/>
        <w:rPr>
          <w:rFonts w:ascii="Times New Roman" w:hAnsi="Times New Roman"/>
          <w:b/>
          <w:sz w:val="24"/>
          <w:szCs w:val="24"/>
          <w:lang w:eastAsia="bg-BG"/>
        </w:rPr>
      </w:pPr>
      <w:r w:rsidRPr="003A6E2C">
        <w:rPr>
          <w:rFonts w:ascii="Times New Roman" w:hAnsi="Times New Roman"/>
          <w:b/>
          <w:sz w:val="24"/>
          <w:szCs w:val="24"/>
          <w:lang w:eastAsia="bg-BG"/>
        </w:rPr>
        <w:t>Част IV: Критерии за подбор</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i/>
          <w:color w:val="000000"/>
          <w:sz w:val="24"/>
          <w:szCs w:val="24"/>
          <w:lang w:eastAsia="bg-BG"/>
        </w:rPr>
        <w:t>Относно критериите за подбор (раздел</w:t>
      </w:r>
      <w:r w:rsidRPr="003A6E2C">
        <w:rPr>
          <w:rFonts w:ascii="Times New Roman" w:eastAsia="Arial Unicode MS" w:hAnsi="Times New Roman"/>
          <w:b/>
          <w:i/>
          <w:color w:val="000000"/>
          <w:sz w:val="24"/>
          <w:szCs w:val="24"/>
          <w:lang w:eastAsia="bg-BG"/>
        </w:rPr>
        <w:sym w:font="Symbol" w:char="F061"/>
      </w:r>
      <w:r w:rsidRPr="003A6E2C">
        <w:rPr>
          <w:rFonts w:ascii="Times New Roman" w:eastAsia="Arial Unicode MS" w:hAnsi="Times New Roman"/>
          <w:b/>
          <w:i/>
          <w:color w:val="000000"/>
          <w:sz w:val="24"/>
          <w:szCs w:val="24"/>
          <w:lang w:eastAsia="bg-BG"/>
        </w:rPr>
        <w:t xml:space="preserve"> </w:t>
      </w:r>
      <w:proofErr w:type="spellStart"/>
      <w:r w:rsidRPr="003A6E2C">
        <w:rPr>
          <w:rFonts w:ascii="Times New Roman" w:eastAsia="Arial Unicode MS" w:hAnsi="Times New Roman"/>
          <w:b/>
          <w:i/>
          <w:color w:val="000000"/>
          <w:sz w:val="24"/>
          <w:szCs w:val="24"/>
          <w:lang w:eastAsia="bg-BG"/>
        </w:rPr>
        <w:t>илираздели</w:t>
      </w:r>
      <w:proofErr w:type="spellEnd"/>
      <w:r w:rsidRPr="003A6E2C">
        <w:rPr>
          <w:rFonts w:ascii="Times New Roman" w:eastAsia="Arial Unicode MS" w:hAnsi="Times New Roman"/>
          <w:b/>
          <w:i/>
          <w:color w:val="000000"/>
          <w:sz w:val="24"/>
          <w:szCs w:val="24"/>
          <w:lang w:eastAsia="bg-BG"/>
        </w:rPr>
        <w:t xml:space="preserve"> А—Г от настоящата част) икономическият оператор заявява, че</w:t>
      </w: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sym w:font="Symbol" w:char="F061"/>
      </w:r>
      <w:r w:rsidRPr="003A6E2C">
        <w:rPr>
          <w:rFonts w:ascii="Times New Roman" w:hAnsi="Times New Roman"/>
          <w:b/>
          <w:smallCaps/>
          <w:sz w:val="24"/>
          <w:szCs w:val="24"/>
          <w:lang w:eastAsia="bg-BG"/>
        </w:rPr>
        <w:t>: Общо указание за всички критерии за подбор</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 xml:space="preserve">Икономическият оператор следва да попълни тази информация </w:t>
      </w:r>
      <w:r w:rsidRPr="003A6E2C">
        <w:rPr>
          <w:rFonts w:ascii="Times New Roman" w:eastAsia="Arial Unicode MS" w:hAnsi="Times New Roman"/>
          <w:b/>
          <w:i/>
          <w:color w:val="000000"/>
          <w:sz w:val="24"/>
          <w:szCs w:val="24"/>
          <w:u w:val="single"/>
          <w:lang w:eastAsia="bg-BG"/>
        </w:rPr>
        <w:t>само</w:t>
      </w:r>
      <w:r w:rsidRPr="003A6E2C">
        <w:rPr>
          <w:rFonts w:ascii="Times New Roman" w:eastAsia="Arial Unicode MS" w:hAnsi="Times New Roman"/>
          <w:b/>
          <w:i/>
          <w:color w:val="000000"/>
          <w:sz w:val="24"/>
          <w:szCs w:val="24"/>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A6E2C">
        <w:rPr>
          <w:rFonts w:ascii="Times New Roman" w:eastAsia="Arial Unicode MS" w:hAnsi="Times New Roman"/>
          <w:b/>
          <w:i/>
          <w:color w:val="000000"/>
          <w:sz w:val="24"/>
          <w:szCs w:val="24"/>
          <w:lang w:eastAsia="bg-BG"/>
        </w:rPr>
        <w:sym w:font="Symbol" w:char="F061"/>
      </w:r>
      <w:r w:rsidRPr="003A6E2C">
        <w:rPr>
          <w:rFonts w:ascii="Times New Roman" w:eastAsia="Arial Unicode MS" w:hAnsi="Times New Roman"/>
          <w:b/>
          <w:i/>
          <w:color w:val="000000"/>
          <w:sz w:val="24"/>
          <w:szCs w:val="24"/>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A6E2C" w:rsidRPr="003A6E2C" w:rsidTr="003A6E2C">
        <w:tc>
          <w:tcPr>
            <w:tcW w:w="4606"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Спазване на всички изисквани критерии за подбор</w:t>
            </w:r>
          </w:p>
        </w:tc>
        <w:tc>
          <w:tcPr>
            <w:tcW w:w="4607"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06"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Той отговаря на изискваните критерии за подбор:</w:t>
            </w:r>
          </w:p>
        </w:tc>
        <w:tc>
          <w:tcPr>
            <w:tcW w:w="4607"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Да [] Не</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А: Годност</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3A6E2C">
        <w:rPr>
          <w:rFonts w:ascii="Times New Roman" w:eastAsia="Arial Unicode MS" w:hAnsi="Times New Roman"/>
          <w:b/>
          <w:i/>
          <w:color w:val="000000"/>
          <w:sz w:val="24"/>
          <w:szCs w:val="24"/>
          <w:u w:val="single"/>
          <w:lang w:eastAsia="bg-BG"/>
        </w:rPr>
        <w:t>само</w:t>
      </w:r>
      <w:r w:rsidRPr="003A6E2C">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Годност</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1) </w:t>
            </w:r>
            <w:r w:rsidRPr="003A6E2C">
              <w:rPr>
                <w:rFonts w:ascii="Times New Roman" w:eastAsia="Arial Unicode MS" w:hAnsi="Times New Roman"/>
                <w:b/>
                <w:color w:val="000000"/>
                <w:sz w:val="24"/>
                <w:szCs w:val="24"/>
                <w:lang w:eastAsia="bg-BG"/>
              </w:rPr>
              <w:t>Той е вписан в съответния професионален или търговски регистър</w:t>
            </w:r>
            <w:r w:rsidRPr="003A6E2C">
              <w:rPr>
                <w:rFonts w:ascii="Times New Roman" w:eastAsia="Arial Unicode MS" w:hAnsi="Times New Roman"/>
                <w:color w:val="000000"/>
                <w:sz w:val="24"/>
                <w:szCs w:val="24"/>
                <w:lang w:eastAsia="bg-BG"/>
              </w:rPr>
              <w:t xml:space="preserve"> в държавата членка, в която е установен</w:t>
            </w:r>
            <w:r w:rsidRPr="003A6E2C">
              <w:rPr>
                <w:rFonts w:ascii="Times New Roman" w:eastAsia="Arial Unicode MS" w:hAnsi="Times New Roman"/>
                <w:color w:val="000000"/>
                <w:sz w:val="24"/>
                <w:szCs w:val="24"/>
                <w:vertAlign w:val="superscript"/>
                <w:lang w:eastAsia="bg-BG"/>
              </w:rPr>
              <w:footnoteReference w:id="32"/>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t xml:space="preserve">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 xml:space="preserve">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color w:val="000000"/>
                <w:sz w:val="24"/>
                <w:szCs w:val="24"/>
                <w:lang w:eastAsia="bg-BG"/>
              </w:rPr>
            </w:pPr>
            <w:r w:rsidRPr="003A6E2C">
              <w:rPr>
                <w:rFonts w:ascii="Times New Roman" w:eastAsia="Arial Unicode MS" w:hAnsi="Times New Roman"/>
                <w:b/>
                <w:color w:val="000000"/>
                <w:sz w:val="24"/>
                <w:szCs w:val="24"/>
                <w:lang w:eastAsia="bg-BG"/>
              </w:rPr>
              <w:t>2) При поръчки за услуги:</w:t>
            </w:r>
            <w:r w:rsidRPr="003A6E2C">
              <w:rPr>
                <w:rFonts w:ascii="Times New Roman" w:eastAsia="Arial Unicode MS" w:hAnsi="Times New Roman"/>
                <w:color w:val="000000"/>
                <w:sz w:val="24"/>
                <w:szCs w:val="24"/>
                <w:lang w:eastAsia="bg-BG"/>
              </w:rPr>
              <w:br/>
              <w:t xml:space="preserve">Необходимо ли е специално </w:t>
            </w:r>
            <w:r w:rsidRPr="003A6E2C">
              <w:rPr>
                <w:rFonts w:ascii="Times New Roman" w:eastAsia="Arial Unicode MS" w:hAnsi="Times New Roman"/>
                <w:b/>
                <w:color w:val="000000"/>
                <w:sz w:val="24"/>
                <w:szCs w:val="24"/>
                <w:lang w:eastAsia="bg-BG"/>
              </w:rPr>
              <w:t>разрешение</w:t>
            </w:r>
            <w:r w:rsidRPr="003A6E2C">
              <w:rPr>
                <w:rFonts w:ascii="Times New Roman" w:eastAsia="Arial Unicode MS" w:hAnsi="Times New Roman"/>
                <w:color w:val="000000"/>
                <w:sz w:val="24"/>
                <w:szCs w:val="24"/>
                <w:lang w:eastAsia="bg-BG"/>
              </w:rPr>
              <w:t xml:space="preserve"> или </w:t>
            </w:r>
            <w:r w:rsidRPr="003A6E2C">
              <w:rPr>
                <w:rFonts w:ascii="Times New Roman" w:eastAsia="Arial Unicode MS" w:hAnsi="Times New Roman"/>
                <w:b/>
                <w:color w:val="000000"/>
                <w:sz w:val="24"/>
                <w:szCs w:val="24"/>
                <w:lang w:eastAsia="bg-BG"/>
              </w:rPr>
              <w:t>членство</w:t>
            </w:r>
            <w:r w:rsidRPr="003A6E2C">
              <w:rPr>
                <w:rFonts w:ascii="Times New Roman" w:eastAsia="Arial Unicode MS" w:hAnsi="Times New Roman"/>
                <w:color w:val="000000"/>
                <w:sz w:val="24"/>
                <w:szCs w:val="24"/>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Ако да, моля посочете какво и дали икономическият оператор го притежава: […] [] Да [] Не</w:t>
            </w:r>
            <w:r w:rsidRPr="003A6E2C">
              <w:rPr>
                <w:rFonts w:ascii="Times New Roman" w:eastAsia="Arial Unicode MS" w:hAnsi="Times New Roman"/>
                <w:color w:val="000000"/>
                <w:sz w:val="24"/>
                <w:szCs w:val="24"/>
                <w:lang w:eastAsia="bg-BG"/>
              </w:rPr>
              <w:br/>
              <w:t xml:space="preserve">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 xml:space="preserve"> [……][……][……][……]</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Б: икономическо и финансово състояние</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3A6E2C">
        <w:rPr>
          <w:rFonts w:ascii="Times New Roman" w:eastAsia="Arial Unicode MS" w:hAnsi="Times New Roman"/>
          <w:b/>
          <w:i/>
          <w:color w:val="000000"/>
          <w:sz w:val="24"/>
          <w:szCs w:val="24"/>
          <w:u w:val="single"/>
          <w:lang w:eastAsia="bg-BG"/>
        </w:rPr>
        <w:t>само</w:t>
      </w:r>
      <w:r w:rsidRPr="003A6E2C">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Икономическо и финансово състояние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1а) Неговият („общ“) </w:t>
            </w:r>
            <w:r w:rsidRPr="003A6E2C">
              <w:rPr>
                <w:rFonts w:ascii="Times New Roman" w:eastAsia="Arial Unicode MS" w:hAnsi="Times New Roman"/>
                <w:b/>
                <w:color w:val="000000"/>
                <w:sz w:val="24"/>
                <w:szCs w:val="24"/>
                <w:lang w:eastAsia="bg-BG"/>
              </w:rPr>
              <w:t>годишен оборот</w:t>
            </w:r>
            <w:r w:rsidRPr="003A6E2C">
              <w:rPr>
                <w:rFonts w:ascii="Times New Roman" w:eastAsia="Arial Unicode MS" w:hAnsi="Times New Roman"/>
                <w:color w:val="000000"/>
                <w:sz w:val="24"/>
                <w:szCs w:val="24"/>
                <w:lang w:eastAsia="bg-BG"/>
              </w:rPr>
              <w:t xml:space="preserve"> за броя финансови години, изисквани в съответното обявление или в документацията за поръчката, е както следва: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u w:val="single"/>
                <w:lang w:eastAsia="bg-BG"/>
              </w:rPr>
              <w:lastRenderedPageBreak/>
              <w:t>и/или</w:t>
            </w: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color w:val="000000"/>
                <w:sz w:val="24"/>
                <w:szCs w:val="24"/>
                <w:lang w:eastAsia="bg-BG"/>
              </w:rPr>
              <w:br/>
              <w:t xml:space="preserve">1б) Неговият </w:t>
            </w:r>
            <w:r w:rsidRPr="003A6E2C">
              <w:rPr>
                <w:rFonts w:ascii="Times New Roman" w:eastAsia="Arial Unicode MS" w:hAnsi="Times New Roman"/>
                <w:b/>
                <w:color w:val="000000"/>
                <w:sz w:val="24"/>
                <w:szCs w:val="24"/>
                <w:lang w:eastAsia="bg-BG"/>
              </w:rPr>
              <w:t>среден</w:t>
            </w:r>
            <w:r w:rsidRPr="003A6E2C">
              <w:rPr>
                <w:rFonts w:ascii="Times New Roman" w:eastAsia="Arial Unicode MS" w:hAnsi="Times New Roman"/>
                <w:color w:val="000000"/>
                <w:sz w:val="24"/>
                <w:szCs w:val="24"/>
                <w:lang w:eastAsia="bg-BG"/>
              </w:rPr>
              <w:t xml:space="preserve"> годишен </w:t>
            </w:r>
            <w:r w:rsidRPr="003A6E2C">
              <w:rPr>
                <w:rFonts w:ascii="Times New Roman" w:eastAsia="Arial Unicode MS" w:hAnsi="Times New Roman"/>
                <w:b/>
                <w:color w:val="000000"/>
                <w:sz w:val="24"/>
                <w:szCs w:val="24"/>
                <w:lang w:eastAsia="bg-BG"/>
              </w:rPr>
              <w:t>оборот за броя години, изисквани в съответното обявление или в документацията за поръчката, е както следва</w:t>
            </w:r>
            <w:r w:rsidRPr="003A6E2C">
              <w:rPr>
                <w:rFonts w:ascii="Times New Roman" w:eastAsia="Arial Unicode MS" w:hAnsi="Times New Roman"/>
                <w:b/>
                <w:color w:val="000000"/>
                <w:sz w:val="24"/>
                <w:szCs w:val="24"/>
                <w:vertAlign w:val="superscript"/>
                <w:lang w:eastAsia="bg-BG"/>
              </w:rPr>
              <w:footnoteReference w:id="33"/>
            </w:r>
            <w:r w:rsidRPr="003A6E2C">
              <w:rPr>
                <w:rFonts w:ascii="Times New Roman" w:eastAsia="Arial Unicode MS" w:hAnsi="Times New Roman"/>
                <w:b/>
                <w:color w:val="000000"/>
                <w:sz w:val="24"/>
                <w:szCs w:val="24"/>
                <w:lang w:eastAsia="bg-BG"/>
              </w:rPr>
              <w:t>(</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b/>
                <w:color w:val="000000"/>
                <w:sz w:val="24"/>
                <w:szCs w:val="24"/>
                <w:lang w:eastAsia="bg-BG"/>
              </w:rPr>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color w:val="000000"/>
                <w:sz w:val="24"/>
                <w:szCs w:val="24"/>
                <w:lang w:eastAsia="bg-BG"/>
              </w:rPr>
              <w:lastRenderedPageBreak/>
              <w:t>година: [……] оборот:[……][…]валута</w:t>
            </w:r>
            <w:r w:rsidRPr="003A6E2C">
              <w:rPr>
                <w:rFonts w:ascii="Times New Roman" w:eastAsia="Arial Unicode MS" w:hAnsi="Times New Roman"/>
                <w:color w:val="000000"/>
                <w:sz w:val="24"/>
                <w:szCs w:val="24"/>
                <w:lang w:eastAsia="bg-BG"/>
              </w:rPr>
              <w:br/>
              <w:t>година: [……] оборот:[……][…]валута година: [……] оборот:[……][…]валута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(брой години, среден оборот)</w:t>
            </w:r>
            <w:r w:rsidRPr="003A6E2C">
              <w:rPr>
                <w:rFonts w:ascii="Times New Roman" w:eastAsia="Arial Unicode MS" w:hAnsi="Times New Roman"/>
                <w:b/>
                <w:color w:val="000000"/>
                <w:sz w:val="24"/>
                <w:szCs w:val="24"/>
                <w:lang w:eastAsia="bg-BG"/>
              </w:rPr>
              <w:t>:</w:t>
            </w: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color w:val="000000"/>
                <w:sz w:val="24"/>
                <w:szCs w:val="24"/>
                <w:lang w:eastAsia="bg-BG"/>
              </w:rPr>
              <w:lastRenderedPageBreak/>
              <w:t>[……],[……][…]валута</w:t>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u w:val="single"/>
                <w:lang w:eastAsia="bg-BG"/>
              </w:rPr>
            </w:pPr>
            <w:r w:rsidRPr="003A6E2C">
              <w:rPr>
                <w:rFonts w:ascii="Times New Roman" w:eastAsia="Arial Unicode MS" w:hAnsi="Times New Roman"/>
                <w:color w:val="000000"/>
                <w:sz w:val="24"/>
                <w:szCs w:val="24"/>
                <w:lang w:eastAsia="bg-BG"/>
              </w:rPr>
              <w:lastRenderedPageBreak/>
              <w:t xml:space="preserve">2а) Неговият („конкретен“) годишен </w:t>
            </w:r>
            <w:r w:rsidRPr="003A6E2C">
              <w:rPr>
                <w:rFonts w:ascii="Times New Roman" w:eastAsia="Arial Unicode MS" w:hAnsi="Times New Roman"/>
                <w:b/>
                <w:color w:val="000000"/>
                <w:sz w:val="24"/>
                <w:szCs w:val="24"/>
                <w:lang w:eastAsia="bg-BG"/>
              </w:rPr>
              <w:t>оборот в стопанската област, обхваната от поръчката</w:t>
            </w:r>
            <w:r w:rsidRPr="003A6E2C">
              <w:rPr>
                <w:rFonts w:ascii="Times New Roman" w:eastAsia="Arial Unicode MS" w:hAnsi="Times New Roman"/>
                <w:color w:val="000000"/>
                <w:sz w:val="24"/>
                <w:szCs w:val="24"/>
                <w:lang w:eastAsia="bg-BG"/>
              </w:rPr>
              <w:t xml:space="preserve"> и посочена в съответното обявление,</w:t>
            </w:r>
            <w:r w:rsidRPr="003A6E2C">
              <w:rPr>
                <w:rFonts w:ascii="Times New Roman" w:eastAsia="Arial Unicode MS" w:hAnsi="Times New Roman"/>
                <w:b/>
                <w:i/>
                <w:color w:val="000000"/>
                <w:sz w:val="24"/>
                <w:szCs w:val="24"/>
                <w:lang w:eastAsia="bg-BG"/>
              </w:rPr>
              <w:t xml:space="preserve"> </w:t>
            </w:r>
            <w:r w:rsidRPr="003A6E2C">
              <w:rPr>
                <w:rFonts w:ascii="Times New Roman" w:eastAsia="Arial Unicode MS" w:hAnsi="Times New Roman"/>
                <w:color w:val="000000"/>
                <w:sz w:val="24"/>
                <w:szCs w:val="24"/>
                <w:lang w:eastAsia="bg-BG"/>
              </w:rPr>
              <w:t xml:space="preserve"> или в документацията за поръчката, за изисквания брой финансови години, е както следва: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i/>
                <w:color w:val="000000"/>
                <w:sz w:val="24"/>
                <w:szCs w:val="24"/>
                <w:u w:val="single"/>
                <w:lang w:eastAsia="bg-BG"/>
              </w:rPr>
              <w:t>и/или</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2б) Неговият </w:t>
            </w:r>
            <w:r w:rsidRPr="003A6E2C">
              <w:rPr>
                <w:rFonts w:ascii="Times New Roman" w:eastAsia="Arial Unicode MS" w:hAnsi="Times New Roman"/>
                <w:b/>
                <w:color w:val="000000"/>
                <w:sz w:val="24"/>
                <w:szCs w:val="24"/>
                <w:lang w:eastAsia="bg-BG"/>
              </w:rPr>
              <w:t>среден</w:t>
            </w:r>
            <w:r w:rsidRPr="003A6E2C">
              <w:rPr>
                <w:rFonts w:ascii="Times New Roman" w:eastAsia="Arial Unicode MS" w:hAnsi="Times New Roman"/>
                <w:color w:val="000000"/>
                <w:sz w:val="24"/>
                <w:szCs w:val="24"/>
                <w:lang w:eastAsia="bg-BG"/>
              </w:rPr>
              <w:t xml:space="preserve"> годишен </w:t>
            </w:r>
            <w:r w:rsidRPr="003A6E2C">
              <w:rPr>
                <w:rFonts w:ascii="Times New Roman" w:eastAsia="Arial Unicode MS" w:hAnsi="Times New Roman"/>
                <w:b/>
                <w:color w:val="000000"/>
                <w:sz w:val="24"/>
                <w:szCs w:val="24"/>
                <w:lang w:eastAsia="bg-BG"/>
              </w:rPr>
              <w:t>оборот в областта и за броя години, изисквани в съответното обявление или документацията за поръчката, е както следва</w:t>
            </w:r>
            <w:r w:rsidRPr="003A6E2C">
              <w:rPr>
                <w:rFonts w:ascii="Times New Roman" w:eastAsia="Arial Unicode MS" w:hAnsi="Times New Roman"/>
                <w:b/>
                <w:color w:val="000000"/>
                <w:sz w:val="24"/>
                <w:szCs w:val="24"/>
                <w:vertAlign w:val="superscript"/>
                <w:lang w:eastAsia="bg-BG"/>
              </w:rPr>
              <w:footnoteReference w:id="34"/>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година: [……] оборот:[……][…]валута</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година: [……] оборот:[……][…]валута</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година: [……] оборот:[……][…]валута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(брой години, среден оборот): [……],[……][…]валута</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документацията):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4) Що се отнася до </w:t>
            </w:r>
            <w:r w:rsidRPr="003A6E2C">
              <w:rPr>
                <w:rFonts w:ascii="Times New Roman" w:eastAsia="Arial Unicode MS" w:hAnsi="Times New Roman"/>
                <w:b/>
                <w:color w:val="000000"/>
                <w:sz w:val="24"/>
                <w:szCs w:val="24"/>
                <w:lang w:eastAsia="bg-BG"/>
              </w:rPr>
              <w:t>финансовите съотношения</w:t>
            </w:r>
            <w:r w:rsidRPr="003A6E2C">
              <w:rPr>
                <w:rFonts w:ascii="Times New Roman" w:eastAsia="Arial Unicode MS" w:hAnsi="Times New Roman"/>
                <w:b/>
                <w:color w:val="000000"/>
                <w:sz w:val="24"/>
                <w:szCs w:val="24"/>
                <w:vertAlign w:val="superscript"/>
                <w:lang w:eastAsia="bg-BG"/>
              </w:rPr>
              <w:footnoteReference w:id="35"/>
            </w:r>
            <w:r w:rsidRPr="003A6E2C">
              <w:rPr>
                <w:rFonts w:ascii="Times New Roman" w:eastAsia="Arial Unicode MS" w:hAnsi="Times New Roman"/>
                <w:color w:val="000000"/>
                <w:sz w:val="24"/>
                <w:szCs w:val="24"/>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(посочване на изискваното съотношение — съотношение между х и у</w:t>
            </w:r>
            <w:r w:rsidRPr="003A6E2C">
              <w:rPr>
                <w:rFonts w:ascii="Times New Roman" w:eastAsia="Arial Unicode MS" w:hAnsi="Times New Roman"/>
                <w:color w:val="000000"/>
                <w:sz w:val="24"/>
                <w:szCs w:val="24"/>
                <w:vertAlign w:val="superscript"/>
                <w:lang w:eastAsia="bg-BG"/>
              </w:rPr>
              <w:footnoteReference w:id="36"/>
            </w:r>
            <w:r w:rsidRPr="003A6E2C">
              <w:rPr>
                <w:rFonts w:ascii="Times New Roman" w:eastAsia="Arial Unicode MS" w:hAnsi="Times New Roman"/>
                <w:color w:val="000000"/>
                <w:sz w:val="24"/>
                <w:szCs w:val="24"/>
                <w:lang w:eastAsia="bg-BG"/>
              </w:rPr>
              <w:t xml:space="preserve"> — и стойността):</w:t>
            </w:r>
            <w:r w:rsidRPr="003A6E2C">
              <w:rPr>
                <w:rFonts w:ascii="Times New Roman" w:eastAsia="Arial Unicode MS" w:hAnsi="Times New Roman"/>
                <w:color w:val="000000"/>
                <w:sz w:val="24"/>
                <w:szCs w:val="24"/>
                <w:lang w:eastAsia="bg-BG"/>
              </w:rPr>
              <w:br/>
              <w:t>[…], [……]</w:t>
            </w:r>
            <w:r w:rsidRPr="003A6E2C">
              <w:rPr>
                <w:rFonts w:ascii="Times New Roman" w:eastAsia="Arial Unicode MS" w:hAnsi="Times New Roman"/>
                <w:color w:val="000000"/>
                <w:sz w:val="24"/>
                <w:szCs w:val="24"/>
                <w:vertAlign w:val="superscript"/>
                <w:lang w:eastAsia="bg-BG"/>
              </w:rPr>
              <w:footnoteReference w:id="37"/>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 xml:space="preserve">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5) Застрахователната сума по неговата </w:t>
            </w:r>
            <w:r w:rsidRPr="003A6E2C">
              <w:rPr>
                <w:rFonts w:ascii="Times New Roman" w:eastAsia="Arial Unicode MS" w:hAnsi="Times New Roman"/>
                <w:b/>
                <w:color w:val="000000"/>
                <w:sz w:val="24"/>
                <w:szCs w:val="24"/>
                <w:lang w:eastAsia="bg-BG"/>
              </w:rPr>
              <w:t>застрахователна полица за риска „професионална отговорност“</w:t>
            </w:r>
            <w:r w:rsidRPr="003A6E2C">
              <w:rPr>
                <w:rFonts w:ascii="Times New Roman" w:eastAsia="Arial Unicode MS" w:hAnsi="Times New Roman"/>
                <w:color w:val="000000"/>
                <w:sz w:val="24"/>
                <w:szCs w:val="24"/>
                <w:lang w:eastAsia="bg-BG"/>
              </w:rPr>
              <w:t xml:space="preserve"> възлиза на:</w:t>
            </w:r>
            <w:r w:rsidRPr="003A6E2C">
              <w:rPr>
                <w:rFonts w:ascii="Times New Roman" w:eastAsia="Arial Unicode MS" w:hAnsi="Times New Roman"/>
                <w:color w:val="000000"/>
                <w:sz w:val="24"/>
                <w:szCs w:val="24"/>
                <w:lang w:eastAsia="bg-BG"/>
              </w:rPr>
              <w:br/>
            </w:r>
            <w:r w:rsidRPr="003A6E2C">
              <w:rPr>
                <w:rFonts w:ascii="Times New Roman" w:hAnsi="Times New Roman"/>
                <w:i/>
                <w:color w:val="000000"/>
                <w:sz w:val="24"/>
                <w:szCs w:val="24"/>
                <w:lang w:eastAsia="bg-BG"/>
              </w:rPr>
              <w:t>Ако</w:t>
            </w:r>
            <w:r w:rsidRPr="003A6E2C">
              <w:rPr>
                <w:rFonts w:ascii="Times New Roman" w:eastAsia="Arial Unicode MS" w:hAnsi="Times New Roman"/>
                <w:i/>
                <w:color w:val="000000"/>
                <w:sz w:val="24"/>
                <w:szCs w:val="24"/>
                <w:lang w:eastAsia="bg-BG"/>
              </w:rPr>
              <w:t xml:space="preserve"> съответната информация е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[……],[……][…]валута</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6) Що се отнася до </w:t>
            </w:r>
            <w:r w:rsidRPr="003A6E2C">
              <w:rPr>
                <w:rFonts w:ascii="Times New Roman" w:eastAsia="Arial Unicode MS" w:hAnsi="Times New Roman"/>
                <w:b/>
                <w:color w:val="000000"/>
                <w:sz w:val="24"/>
                <w:szCs w:val="24"/>
                <w:lang w:eastAsia="bg-BG"/>
              </w:rPr>
              <w:t xml:space="preserve">другите </w:t>
            </w:r>
            <w:r w:rsidRPr="003A6E2C">
              <w:rPr>
                <w:rFonts w:ascii="Times New Roman" w:eastAsia="Arial Unicode MS" w:hAnsi="Times New Roman"/>
                <w:b/>
                <w:color w:val="000000"/>
                <w:sz w:val="24"/>
                <w:szCs w:val="24"/>
                <w:lang w:eastAsia="bg-BG"/>
              </w:rPr>
              <w:lastRenderedPageBreak/>
              <w:t>икономически или финансови изисквания</w:t>
            </w: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b/>
                <w:color w:val="000000"/>
                <w:sz w:val="24"/>
                <w:szCs w:val="24"/>
                <w:lang w:eastAsia="bg-BG"/>
              </w:rPr>
              <w:t>ако има такива</w:t>
            </w:r>
            <w:r w:rsidRPr="003A6E2C">
              <w:rPr>
                <w:rFonts w:ascii="Times New Roman" w:eastAsia="Arial Unicode MS" w:hAnsi="Times New Roman"/>
                <w:color w:val="000000"/>
                <w:sz w:val="24"/>
                <w:szCs w:val="24"/>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 xml:space="preserve">Ако съответната документация, която </w:t>
            </w:r>
            <w:r w:rsidRPr="003A6E2C">
              <w:rPr>
                <w:rFonts w:ascii="Times New Roman" w:eastAsia="Arial Unicode MS" w:hAnsi="Times New Roman"/>
                <w:b/>
                <w:i/>
                <w:color w:val="000000"/>
                <w:sz w:val="24"/>
                <w:szCs w:val="24"/>
                <w:lang w:eastAsia="bg-BG"/>
              </w:rPr>
              <w:t xml:space="preserve">може </w:t>
            </w:r>
            <w:r w:rsidRPr="003A6E2C">
              <w:rPr>
                <w:rFonts w:ascii="Times New Roman" w:eastAsia="Arial Unicode MS" w:hAnsi="Times New Roman"/>
                <w:i/>
                <w:color w:val="000000"/>
                <w:sz w:val="24"/>
                <w:szCs w:val="24"/>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lastRenderedPageBreak/>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 xml:space="preserve">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документацията)</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 xml:space="preserve"> [……][……][……][……]</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В: Технически и професионални способности</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3A6E2C">
        <w:rPr>
          <w:rFonts w:ascii="Times New Roman" w:eastAsia="Arial Unicode MS" w:hAnsi="Times New Roman"/>
          <w:b/>
          <w:i/>
          <w:color w:val="000000"/>
          <w:sz w:val="24"/>
          <w:szCs w:val="24"/>
          <w:u w:val="single"/>
          <w:lang w:eastAsia="bg-BG"/>
        </w:rPr>
        <w:t>само</w:t>
      </w:r>
      <w:r w:rsidRPr="003A6E2C">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w:t>
      </w: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b/>
          <w:i/>
          <w:color w:val="000000"/>
          <w:sz w:val="24"/>
          <w:szCs w:val="24"/>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Технически и професионални способности</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1а) </w:t>
            </w:r>
            <w:r w:rsidRPr="003A6E2C">
              <w:rPr>
                <w:rFonts w:ascii="Times New Roman" w:eastAsia="Arial Unicode MS" w:hAnsi="Times New Roman"/>
                <w:color w:val="000000"/>
                <w:sz w:val="24"/>
                <w:szCs w:val="24"/>
                <w:highlight w:val="lightGray"/>
                <w:lang w:eastAsia="bg-BG"/>
              </w:rPr>
              <w:t xml:space="preserve">Само за </w:t>
            </w:r>
            <w:r w:rsidRPr="003A6E2C">
              <w:rPr>
                <w:rFonts w:ascii="Times New Roman" w:eastAsia="Arial Unicode MS" w:hAnsi="Times New Roman"/>
                <w:b/>
                <w:i/>
                <w:color w:val="000000"/>
                <w:sz w:val="24"/>
                <w:szCs w:val="24"/>
                <w:highlight w:val="lightGray"/>
                <w:lang w:eastAsia="bg-BG"/>
              </w:rPr>
              <w:t>обществените поръчки за</w:t>
            </w:r>
            <w:r w:rsidRPr="003A6E2C">
              <w:rPr>
                <w:rFonts w:ascii="Times New Roman" w:eastAsia="Arial Unicode MS" w:hAnsi="Times New Roman"/>
                <w:color w:val="000000"/>
                <w:sz w:val="24"/>
                <w:szCs w:val="24"/>
                <w:highlight w:val="lightGray"/>
                <w:lang w:eastAsia="bg-BG"/>
              </w:rPr>
              <w:t xml:space="preserve"> </w:t>
            </w:r>
            <w:r w:rsidRPr="003A6E2C">
              <w:rPr>
                <w:rFonts w:ascii="Times New Roman" w:eastAsia="Arial Unicode MS" w:hAnsi="Times New Roman"/>
                <w:b/>
                <w:i/>
                <w:color w:val="000000"/>
                <w:sz w:val="24"/>
                <w:szCs w:val="24"/>
                <w:highlight w:val="lightGray"/>
                <w:lang w:eastAsia="bg-BG"/>
              </w:rPr>
              <w:t>строителство</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t>През референтния период</w:t>
            </w:r>
            <w:r w:rsidRPr="003A6E2C">
              <w:rPr>
                <w:rFonts w:ascii="Times New Roman" w:eastAsia="Arial Unicode MS" w:hAnsi="Times New Roman"/>
                <w:color w:val="000000"/>
                <w:sz w:val="24"/>
                <w:szCs w:val="24"/>
                <w:vertAlign w:val="superscript"/>
                <w:lang w:eastAsia="bg-BG"/>
              </w:rPr>
              <w:footnoteReference w:id="38"/>
            </w:r>
            <w:r w:rsidRPr="003A6E2C">
              <w:rPr>
                <w:rFonts w:ascii="Times New Roman" w:eastAsia="Arial Unicode MS" w:hAnsi="Times New Roman"/>
                <w:color w:val="000000"/>
                <w:sz w:val="24"/>
                <w:szCs w:val="24"/>
                <w:lang w:eastAsia="bg-BG"/>
              </w:rPr>
              <w:t xml:space="preserve"> икономическият оператор е </w:t>
            </w:r>
            <w:r w:rsidRPr="003A6E2C">
              <w:rPr>
                <w:rFonts w:ascii="Times New Roman" w:eastAsia="Arial Unicode MS" w:hAnsi="Times New Roman"/>
                <w:b/>
                <w:color w:val="000000"/>
                <w:sz w:val="24"/>
                <w:szCs w:val="24"/>
                <w:lang w:eastAsia="bg-BG"/>
              </w:rPr>
              <w:t>извършил следните строителни дейности от конкретния вид</w:t>
            </w:r>
            <w:r w:rsidRPr="003A6E2C">
              <w:rPr>
                <w:rFonts w:ascii="Times New Roman" w:eastAsia="Arial Unicode MS" w:hAnsi="Times New Roman"/>
                <w:color w:val="000000"/>
                <w:sz w:val="24"/>
                <w:szCs w:val="24"/>
                <w:lang w:eastAsia="bg-BG"/>
              </w:rPr>
              <w:t xml:space="preserve">: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Брой години (този период е определен в обявлението или документацията за обществената поръчка):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Строителни работи:  [……]</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shd w:val="clear" w:color="000000" w:fill="auto"/>
                <w:lang w:eastAsia="bg-BG"/>
              </w:rPr>
            </w:pPr>
            <w:r w:rsidRPr="003A6E2C">
              <w:rPr>
                <w:rFonts w:ascii="Times New Roman" w:eastAsia="Arial Unicode MS" w:hAnsi="Times New Roman"/>
                <w:color w:val="000000"/>
                <w:sz w:val="24"/>
                <w:szCs w:val="24"/>
                <w:lang w:eastAsia="bg-BG"/>
              </w:rPr>
              <w:t xml:space="preserve">1б) </w:t>
            </w:r>
            <w:r w:rsidRPr="003A6E2C">
              <w:rPr>
                <w:rFonts w:ascii="Times New Roman" w:eastAsia="Arial Unicode MS" w:hAnsi="Times New Roman"/>
                <w:color w:val="000000"/>
                <w:sz w:val="24"/>
                <w:szCs w:val="24"/>
                <w:highlight w:val="lightGray"/>
                <w:lang w:eastAsia="bg-BG"/>
              </w:rPr>
              <w:t xml:space="preserve">Само за </w:t>
            </w:r>
            <w:r w:rsidRPr="003A6E2C">
              <w:rPr>
                <w:rFonts w:ascii="Times New Roman" w:eastAsia="Arial Unicode MS" w:hAnsi="Times New Roman"/>
                <w:b/>
                <w:i/>
                <w:color w:val="000000"/>
                <w:sz w:val="24"/>
                <w:szCs w:val="24"/>
                <w:highlight w:val="lightGray"/>
                <w:lang w:eastAsia="bg-BG"/>
              </w:rPr>
              <w:t>обществени поръчки за доставки и обществени поръчки за услуги</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t>През референтния период</w:t>
            </w:r>
            <w:r w:rsidRPr="003A6E2C">
              <w:rPr>
                <w:rFonts w:ascii="Times New Roman" w:eastAsia="Arial Unicode MS" w:hAnsi="Times New Roman"/>
                <w:color w:val="000000"/>
                <w:sz w:val="24"/>
                <w:szCs w:val="24"/>
                <w:vertAlign w:val="superscript"/>
                <w:lang w:eastAsia="bg-BG"/>
              </w:rPr>
              <w:footnoteReference w:id="39"/>
            </w:r>
            <w:r w:rsidRPr="003A6E2C">
              <w:rPr>
                <w:rFonts w:ascii="Times New Roman" w:eastAsia="Arial Unicode MS" w:hAnsi="Times New Roman"/>
                <w:color w:val="000000"/>
                <w:sz w:val="24"/>
                <w:szCs w:val="24"/>
                <w:lang w:eastAsia="bg-BG"/>
              </w:rPr>
              <w:t xml:space="preserve"> икономическият оператор е извършил </w:t>
            </w:r>
            <w:r w:rsidRPr="003A6E2C">
              <w:rPr>
                <w:rFonts w:ascii="Times New Roman" w:eastAsia="Arial Unicode MS" w:hAnsi="Times New Roman"/>
                <w:b/>
                <w:color w:val="000000"/>
                <w:sz w:val="24"/>
                <w:szCs w:val="24"/>
                <w:lang w:eastAsia="bg-BG"/>
              </w:rPr>
              <w:t>следните основни доставки или е предоставил следните основни услуги от посочения вид</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b/>
                <w:color w:val="000000"/>
                <w:sz w:val="24"/>
                <w:szCs w:val="24"/>
                <w:lang w:eastAsia="bg-BG"/>
              </w:rPr>
              <w:t xml:space="preserve"> </w:t>
            </w:r>
            <w:r w:rsidRPr="003A6E2C">
              <w:rPr>
                <w:rFonts w:ascii="Times New Roman" w:eastAsia="Arial Unicode MS" w:hAnsi="Times New Roman"/>
                <w:color w:val="000000"/>
                <w:sz w:val="24"/>
                <w:szCs w:val="24"/>
                <w:lang w:eastAsia="bg-BG"/>
              </w:rPr>
              <w:t>При изготвяне на списъка, моля, посочете сумите, датите и получателите, независимо дали са публични или частни субекти</w:t>
            </w:r>
            <w:r w:rsidRPr="003A6E2C">
              <w:rPr>
                <w:rFonts w:ascii="Times New Roman" w:eastAsia="Arial Unicode MS" w:hAnsi="Times New Roman"/>
                <w:color w:val="000000"/>
                <w:sz w:val="24"/>
                <w:szCs w:val="24"/>
                <w:vertAlign w:val="superscript"/>
                <w:lang w:eastAsia="bg-BG"/>
              </w:rPr>
              <w:footnoteReference w:id="40"/>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A6E2C" w:rsidRPr="003A6E2C" w:rsidTr="003A6E2C">
              <w:tc>
                <w:tcPr>
                  <w:tcW w:w="1336"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Описание</w:t>
                  </w:r>
                </w:p>
              </w:tc>
              <w:tc>
                <w:tcPr>
                  <w:tcW w:w="936"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Суми</w:t>
                  </w:r>
                </w:p>
              </w:tc>
              <w:tc>
                <w:tcPr>
                  <w:tcW w:w="72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Дати</w:t>
                  </w:r>
                </w:p>
              </w:tc>
              <w:tc>
                <w:tcPr>
                  <w:tcW w:w="1149"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Получатели</w:t>
                  </w:r>
                </w:p>
              </w:tc>
            </w:tr>
            <w:tr w:rsidR="003A6E2C" w:rsidRPr="003A6E2C" w:rsidTr="003A6E2C">
              <w:tc>
                <w:tcPr>
                  <w:tcW w:w="1336"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p>
              </w:tc>
              <w:tc>
                <w:tcPr>
                  <w:tcW w:w="936"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p>
              </w:tc>
              <w:tc>
                <w:tcPr>
                  <w:tcW w:w="72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p>
              </w:tc>
              <w:tc>
                <w:tcPr>
                  <w:tcW w:w="1149"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p>
              </w:tc>
            </w:tr>
          </w:tbl>
          <w:p w:rsidR="003A6E2C" w:rsidRPr="003A6E2C" w:rsidRDefault="003A6E2C" w:rsidP="003A6E2C">
            <w:pPr>
              <w:spacing w:after="0" w:line="240" w:lineRule="auto"/>
              <w:rPr>
                <w:rFonts w:ascii="Times New Roman" w:eastAsia="Arial Unicode MS" w:hAnsi="Times New Roman"/>
                <w:color w:val="000000"/>
                <w:sz w:val="24"/>
                <w:szCs w:val="24"/>
                <w:lang w:eastAsia="bg-BG"/>
              </w:rPr>
            </w:pP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shd w:val="clear" w:color="000000" w:fill="auto"/>
                <w:lang w:eastAsia="bg-BG"/>
              </w:rPr>
            </w:pPr>
            <w:r w:rsidRPr="003A6E2C">
              <w:rPr>
                <w:rFonts w:ascii="Times New Roman" w:eastAsia="Arial Unicode MS" w:hAnsi="Times New Roman"/>
                <w:color w:val="000000"/>
                <w:sz w:val="24"/>
                <w:szCs w:val="24"/>
                <w:lang w:eastAsia="bg-BG"/>
              </w:rPr>
              <w:t xml:space="preserve">2) Той може да използва следните </w:t>
            </w:r>
            <w:r w:rsidRPr="003A6E2C">
              <w:rPr>
                <w:rFonts w:ascii="Times New Roman" w:eastAsia="Arial Unicode MS" w:hAnsi="Times New Roman"/>
                <w:b/>
                <w:color w:val="000000"/>
                <w:sz w:val="24"/>
                <w:szCs w:val="24"/>
                <w:lang w:eastAsia="bg-BG"/>
              </w:rPr>
              <w:t>технически лица или органи</w:t>
            </w:r>
            <w:r w:rsidRPr="003A6E2C">
              <w:rPr>
                <w:rFonts w:ascii="Times New Roman" w:eastAsia="Arial Unicode MS" w:hAnsi="Times New Roman"/>
                <w:b/>
                <w:color w:val="000000"/>
                <w:sz w:val="24"/>
                <w:szCs w:val="24"/>
                <w:vertAlign w:val="superscript"/>
                <w:lang w:eastAsia="bg-BG"/>
              </w:rPr>
              <w:footnoteReference w:id="41"/>
            </w:r>
            <w:r w:rsidRPr="003A6E2C">
              <w:rPr>
                <w:rFonts w:ascii="Times New Roman" w:eastAsia="Arial Unicode MS" w:hAnsi="Times New Roman"/>
                <w:color w:val="000000"/>
                <w:sz w:val="24"/>
                <w:szCs w:val="24"/>
                <w:lang w:eastAsia="bg-BG"/>
              </w:rPr>
              <w:t xml:space="preserve">, особено </w:t>
            </w:r>
            <w:r w:rsidRPr="003A6E2C">
              <w:rPr>
                <w:rFonts w:ascii="Times New Roman" w:eastAsia="Arial Unicode MS" w:hAnsi="Times New Roman"/>
                <w:color w:val="000000"/>
                <w:sz w:val="24"/>
                <w:szCs w:val="24"/>
                <w:lang w:eastAsia="bg-BG"/>
              </w:rPr>
              <w:lastRenderedPageBreak/>
              <w:t>тези, отговарящи за контрола на качеството:</w:t>
            </w:r>
            <w:r w:rsidRPr="003A6E2C">
              <w:rPr>
                <w:rFonts w:ascii="Times New Roman" w:eastAsia="Arial Unicode MS" w:hAnsi="Times New Roman"/>
                <w:color w:val="000000"/>
                <w:sz w:val="24"/>
                <w:szCs w:val="24"/>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lastRenderedPageBreak/>
              <w:b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 xml:space="preserve">3) Той използва следните </w:t>
            </w:r>
            <w:r w:rsidRPr="003A6E2C">
              <w:rPr>
                <w:rFonts w:ascii="Times New Roman" w:eastAsia="Arial Unicode MS" w:hAnsi="Times New Roman"/>
                <w:b/>
                <w:color w:val="000000"/>
                <w:sz w:val="24"/>
                <w:szCs w:val="24"/>
                <w:lang w:eastAsia="bg-BG"/>
              </w:rPr>
              <w:t>технически съоръжения и мерки за гарантиране на качество</w:t>
            </w:r>
            <w:r w:rsidRPr="003A6E2C">
              <w:rPr>
                <w:rFonts w:ascii="Times New Roman" w:eastAsia="Arial Unicode MS" w:hAnsi="Times New Roman"/>
                <w:color w:val="000000"/>
                <w:sz w:val="24"/>
                <w:szCs w:val="24"/>
                <w:lang w:eastAsia="bg-BG"/>
              </w:rPr>
              <w:t xml:space="preserve">, а </w:t>
            </w:r>
            <w:r w:rsidRPr="003A6E2C">
              <w:rPr>
                <w:rFonts w:ascii="Times New Roman" w:eastAsia="Arial Unicode MS" w:hAnsi="Times New Roman"/>
                <w:b/>
                <w:color w:val="000000"/>
                <w:sz w:val="24"/>
                <w:szCs w:val="24"/>
                <w:lang w:eastAsia="bg-BG"/>
              </w:rPr>
              <w:t>съоръженията за проучване и изследване</w:t>
            </w:r>
            <w:r w:rsidRPr="003A6E2C">
              <w:rPr>
                <w:rFonts w:ascii="Times New Roman" w:eastAsia="Arial Unicode MS" w:hAnsi="Times New Roman"/>
                <w:color w:val="000000"/>
                <w:sz w:val="24"/>
                <w:szCs w:val="24"/>
                <w:lang w:eastAsia="bg-BG"/>
              </w:rPr>
              <w:t xml:space="preserve"> са както следва: </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4) При изпълнение на поръчката той ще бъде в състояние да прилага следните </w:t>
            </w:r>
            <w:r w:rsidRPr="003A6E2C">
              <w:rPr>
                <w:rFonts w:ascii="Times New Roman" w:eastAsia="Arial Unicode MS" w:hAnsi="Times New Roman"/>
                <w:b/>
                <w:color w:val="000000"/>
                <w:sz w:val="24"/>
                <w:szCs w:val="24"/>
                <w:lang w:eastAsia="bg-BG"/>
              </w:rPr>
              <w:t>системи за управление и за проследяване на веригата на доставка</w:t>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b/>
                <w:i/>
                <w:color w:val="000000"/>
                <w:sz w:val="24"/>
                <w:szCs w:val="24"/>
                <w:lang w:eastAsia="bg-BG"/>
              </w:rPr>
              <w:t>5) За комплексни стоки или услуги или, по изключение, за стоки или услуги, които са със специално предназначение:</w:t>
            </w:r>
            <w:r w:rsidRPr="003A6E2C">
              <w:rPr>
                <w:rFonts w:ascii="Times New Roman" w:eastAsia="Arial Unicode MS" w:hAnsi="Times New Roman"/>
                <w:color w:val="000000"/>
                <w:sz w:val="24"/>
                <w:szCs w:val="24"/>
                <w:lang w:eastAsia="bg-BG"/>
              </w:rPr>
              <w:br/>
              <w:t xml:space="preserve">Икономическият оператор </w:t>
            </w:r>
            <w:r w:rsidRPr="003A6E2C">
              <w:rPr>
                <w:rFonts w:ascii="Times New Roman" w:eastAsia="Arial Unicode MS" w:hAnsi="Times New Roman"/>
                <w:b/>
                <w:color w:val="000000"/>
                <w:sz w:val="24"/>
                <w:szCs w:val="24"/>
                <w:lang w:eastAsia="bg-BG"/>
              </w:rPr>
              <w:t>ще</w:t>
            </w:r>
            <w:r w:rsidRPr="003A6E2C">
              <w:rPr>
                <w:rFonts w:ascii="Times New Roman" w:eastAsia="Arial Unicode MS" w:hAnsi="Times New Roman"/>
                <w:color w:val="000000"/>
                <w:sz w:val="24"/>
                <w:szCs w:val="24"/>
                <w:lang w:eastAsia="bg-BG"/>
              </w:rPr>
              <w:t xml:space="preserve"> позволи ли извършването на </w:t>
            </w:r>
            <w:r w:rsidRPr="003A6E2C">
              <w:rPr>
                <w:rFonts w:ascii="Times New Roman" w:eastAsia="Arial Unicode MS" w:hAnsi="Times New Roman"/>
                <w:b/>
                <w:color w:val="000000"/>
                <w:sz w:val="24"/>
                <w:szCs w:val="24"/>
                <w:lang w:eastAsia="bg-BG"/>
              </w:rPr>
              <w:t>проверки</w:t>
            </w:r>
            <w:r w:rsidRPr="003A6E2C">
              <w:rPr>
                <w:rFonts w:ascii="Times New Roman" w:eastAsia="Arial Unicode MS" w:hAnsi="Times New Roman"/>
                <w:b/>
                <w:color w:val="000000"/>
                <w:sz w:val="24"/>
                <w:szCs w:val="24"/>
                <w:vertAlign w:val="superscript"/>
                <w:lang w:eastAsia="bg-BG"/>
              </w:rPr>
              <w:footnoteReference w:id="42"/>
            </w:r>
            <w:r w:rsidRPr="003A6E2C">
              <w:rPr>
                <w:rFonts w:ascii="Times New Roman" w:eastAsia="Arial Unicode MS" w:hAnsi="Times New Roman"/>
                <w:color w:val="000000"/>
                <w:sz w:val="24"/>
                <w:szCs w:val="24"/>
                <w:lang w:eastAsia="bg-BG"/>
              </w:rPr>
              <w:t xml:space="preserve"> на неговия </w:t>
            </w:r>
            <w:r w:rsidRPr="003A6E2C">
              <w:rPr>
                <w:rFonts w:ascii="Times New Roman" w:eastAsia="Arial Unicode MS" w:hAnsi="Times New Roman"/>
                <w:b/>
                <w:color w:val="000000"/>
                <w:sz w:val="24"/>
                <w:szCs w:val="24"/>
                <w:lang w:eastAsia="bg-BG"/>
              </w:rPr>
              <w:t>производствен или технически капацитет</w:t>
            </w:r>
            <w:r w:rsidRPr="003A6E2C">
              <w:rPr>
                <w:rFonts w:ascii="Times New Roman" w:eastAsia="Arial Unicode MS" w:hAnsi="Times New Roman"/>
                <w:color w:val="000000"/>
                <w:sz w:val="24"/>
                <w:szCs w:val="24"/>
                <w:lang w:eastAsia="bg-BG"/>
              </w:rPr>
              <w:t xml:space="preserve"> и, когато е необходимо, на </w:t>
            </w:r>
            <w:r w:rsidRPr="003A6E2C">
              <w:rPr>
                <w:rFonts w:ascii="Times New Roman" w:eastAsia="Arial Unicode MS" w:hAnsi="Times New Roman"/>
                <w:b/>
                <w:color w:val="000000"/>
                <w:sz w:val="24"/>
                <w:szCs w:val="24"/>
                <w:lang w:eastAsia="bg-BG"/>
              </w:rPr>
              <w:t>средствата за проучване и изследване</w:t>
            </w:r>
            <w:r w:rsidRPr="003A6E2C">
              <w:rPr>
                <w:rFonts w:ascii="Times New Roman" w:eastAsia="Arial Unicode MS" w:hAnsi="Times New Roman"/>
                <w:color w:val="000000"/>
                <w:sz w:val="24"/>
                <w:szCs w:val="24"/>
                <w:lang w:eastAsia="bg-BG"/>
              </w:rPr>
              <w:t xml:space="preserve">, с които разполага, както и на </w:t>
            </w:r>
            <w:r w:rsidRPr="003A6E2C">
              <w:rPr>
                <w:rFonts w:ascii="Times New Roman" w:eastAsia="Arial Unicode MS" w:hAnsi="Times New Roman"/>
                <w:b/>
                <w:color w:val="000000"/>
                <w:sz w:val="24"/>
                <w:szCs w:val="24"/>
                <w:lang w:eastAsia="bg-BG"/>
              </w:rPr>
              <w:t>мерките за контрол на качеството</w:t>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 Да [] Не</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6) Следната </w:t>
            </w:r>
            <w:r w:rsidRPr="003A6E2C">
              <w:rPr>
                <w:rFonts w:ascii="Times New Roman" w:eastAsia="Arial Unicode MS" w:hAnsi="Times New Roman"/>
                <w:b/>
                <w:color w:val="000000"/>
                <w:sz w:val="24"/>
                <w:szCs w:val="24"/>
                <w:lang w:eastAsia="bg-BG"/>
              </w:rPr>
              <w:t>образователна и професионална квалификация</w:t>
            </w:r>
            <w:r w:rsidRPr="003A6E2C">
              <w:rPr>
                <w:rFonts w:ascii="Times New Roman" w:eastAsia="Arial Unicode MS" w:hAnsi="Times New Roman"/>
                <w:color w:val="000000"/>
                <w:sz w:val="24"/>
                <w:szCs w:val="24"/>
                <w:lang w:eastAsia="bg-BG"/>
              </w:rPr>
              <w:t xml:space="preserve"> се притежава от:</w:t>
            </w:r>
            <w:r w:rsidRPr="003A6E2C">
              <w:rPr>
                <w:rFonts w:ascii="Times New Roman" w:eastAsia="Arial Unicode MS" w:hAnsi="Times New Roman"/>
                <w:color w:val="000000"/>
                <w:sz w:val="24"/>
                <w:szCs w:val="24"/>
                <w:lang w:eastAsia="bg-BG"/>
              </w:rPr>
              <w:br/>
              <w:t xml:space="preserve">а) доставчика на услуга или самия изпълнител, </w:t>
            </w:r>
            <w:r w:rsidRPr="003A6E2C">
              <w:rPr>
                <w:rFonts w:ascii="Times New Roman" w:eastAsia="Arial Unicode MS" w:hAnsi="Times New Roman"/>
                <w:b/>
                <w:i/>
                <w:color w:val="000000"/>
                <w:sz w:val="24"/>
                <w:szCs w:val="24"/>
                <w:lang w:eastAsia="bg-BG"/>
              </w:rPr>
              <w:t>и/или</w:t>
            </w:r>
            <w:r w:rsidRPr="003A6E2C">
              <w:rPr>
                <w:rFonts w:ascii="Times New Roman" w:eastAsia="Arial Unicode MS" w:hAnsi="Times New Roman"/>
                <w:color w:val="000000"/>
                <w:sz w:val="24"/>
                <w:szCs w:val="24"/>
                <w:lang w:eastAsia="bg-BG"/>
              </w:rPr>
              <w:t xml:space="preserve"> (в зависимост от изискванията, посочени в обявлението, или в документацията за обществената поръчка)</w:t>
            </w:r>
          </w:p>
          <w:p w:rsidR="003A6E2C" w:rsidRPr="003A6E2C" w:rsidRDefault="003A6E2C" w:rsidP="003A6E2C">
            <w:pPr>
              <w:spacing w:after="0" w:line="240" w:lineRule="auto"/>
              <w:rPr>
                <w:rFonts w:ascii="Times New Roman" w:eastAsia="Arial Unicode MS" w:hAnsi="Times New Roman"/>
                <w:b/>
                <w:color w:val="000000"/>
                <w:sz w:val="24"/>
                <w:szCs w:val="24"/>
                <w:shd w:val="clear" w:color="000000" w:fill="auto"/>
                <w:lang w:eastAsia="bg-BG"/>
              </w:rPr>
            </w:pPr>
            <w:r w:rsidRPr="003A6E2C">
              <w:rPr>
                <w:rFonts w:ascii="Times New Roman" w:eastAsia="Arial Unicode MS" w:hAnsi="Times New Roman"/>
                <w:color w:val="000000"/>
                <w:sz w:val="24"/>
                <w:szCs w:val="24"/>
                <w:lang w:eastAsia="bg-BG"/>
              </w:rPr>
              <w:t>б) неговия ръководен състав:</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a)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б)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7) При изпълнение на поръчката икономическият оператор ще може да приложи следните </w:t>
            </w:r>
            <w:r w:rsidRPr="003A6E2C">
              <w:rPr>
                <w:rFonts w:ascii="Times New Roman" w:eastAsia="Arial Unicode MS" w:hAnsi="Times New Roman"/>
                <w:b/>
                <w:color w:val="000000"/>
                <w:sz w:val="24"/>
                <w:szCs w:val="24"/>
                <w:lang w:eastAsia="bg-BG"/>
              </w:rPr>
              <w:t>мерки за управление на околната среда</w:t>
            </w:r>
            <w:r w:rsidRPr="003A6E2C">
              <w:rPr>
                <w:rFonts w:ascii="Times New Roman" w:eastAsia="Arial Unicode MS" w:hAnsi="Times New Roman"/>
                <w:color w:val="000000"/>
                <w:sz w:val="24"/>
                <w:szCs w:val="24"/>
                <w:lang w:eastAsia="bg-BG"/>
              </w:rPr>
              <w:t>:</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8)</w:t>
            </w:r>
            <w:r w:rsidRPr="003A6E2C">
              <w:rPr>
                <w:rFonts w:ascii="Times New Roman" w:eastAsia="Arial Unicode MS" w:hAnsi="Times New Roman"/>
                <w:b/>
                <w:color w:val="000000"/>
                <w:sz w:val="24"/>
                <w:szCs w:val="24"/>
                <w:lang w:eastAsia="bg-BG"/>
              </w:rPr>
              <w:t xml:space="preserve"> Средната годишна численост на състава</w:t>
            </w:r>
            <w:r w:rsidRPr="003A6E2C">
              <w:rPr>
                <w:rFonts w:ascii="Times New Roman" w:eastAsia="Arial Unicode MS" w:hAnsi="Times New Roman"/>
                <w:color w:val="000000"/>
                <w:sz w:val="24"/>
                <w:szCs w:val="24"/>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Година, средна годишна численост на състава:</w:t>
            </w:r>
            <w:r w:rsidRPr="003A6E2C">
              <w:rPr>
                <w:rFonts w:ascii="Times New Roman" w:eastAsia="Arial Unicode MS" w:hAnsi="Times New Roman"/>
                <w:color w:val="000000"/>
                <w:sz w:val="24"/>
                <w:szCs w:val="24"/>
                <w:lang w:eastAsia="bg-BG"/>
              </w:rPr>
              <w:br/>
              <w:t>[……],[……],</w:t>
            </w:r>
            <w:r w:rsidRPr="003A6E2C">
              <w:rPr>
                <w:rFonts w:ascii="Times New Roman" w:eastAsia="Arial Unicode MS" w:hAnsi="Times New Roman"/>
                <w:color w:val="000000"/>
                <w:sz w:val="24"/>
                <w:szCs w:val="24"/>
                <w:lang w:eastAsia="bg-BG"/>
              </w:rPr>
              <w:br/>
              <w:t>[……],[……],</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Година, брой на ръководните кадри:</w:t>
            </w:r>
            <w:r w:rsidRPr="003A6E2C">
              <w:rPr>
                <w:rFonts w:ascii="Times New Roman" w:eastAsia="Arial Unicode MS" w:hAnsi="Times New Roman"/>
                <w:color w:val="000000"/>
                <w:sz w:val="24"/>
                <w:szCs w:val="24"/>
                <w:lang w:eastAsia="bg-BG"/>
              </w:rPr>
              <w:br/>
              <w:t>[……],[……],</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9) Следните </w:t>
            </w:r>
            <w:r w:rsidRPr="003A6E2C">
              <w:rPr>
                <w:rFonts w:ascii="Times New Roman" w:eastAsia="Arial Unicode MS" w:hAnsi="Times New Roman"/>
                <w:b/>
                <w:color w:val="000000"/>
                <w:sz w:val="24"/>
                <w:szCs w:val="24"/>
                <w:lang w:eastAsia="bg-BG"/>
              </w:rPr>
              <w:t>инструменти, съоръжения или техническо оборудване</w:t>
            </w:r>
            <w:r w:rsidRPr="003A6E2C">
              <w:rPr>
                <w:rFonts w:ascii="Times New Roman" w:eastAsia="Arial Unicode MS" w:hAnsi="Times New Roman"/>
                <w:color w:val="000000"/>
                <w:sz w:val="24"/>
                <w:szCs w:val="24"/>
                <w:lang w:eastAsia="bg-BG"/>
              </w:rPr>
              <w:t xml:space="preserve"> ще бъдат на негово разположение за изпълнение на </w:t>
            </w:r>
            <w:r w:rsidRPr="003A6E2C">
              <w:rPr>
                <w:rFonts w:ascii="Times New Roman" w:eastAsia="Arial Unicode MS" w:hAnsi="Times New Roman"/>
                <w:color w:val="000000"/>
                <w:sz w:val="24"/>
                <w:szCs w:val="24"/>
                <w:lang w:eastAsia="bg-BG"/>
              </w:rPr>
              <w:lastRenderedPageBreak/>
              <w:t>договора: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 xml:space="preserve">10) Икономическият оператор </w:t>
            </w:r>
            <w:r w:rsidRPr="003A6E2C">
              <w:rPr>
                <w:rFonts w:ascii="Times New Roman" w:eastAsia="Arial Unicode MS" w:hAnsi="Times New Roman"/>
                <w:b/>
                <w:color w:val="000000"/>
                <w:sz w:val="24"/>
                <w:szCs w:val="24"/>
                <w:lang w:eastAsia="bg-BG"/>
              </w:rPr>
              <w:t>възнамерява евентуално да възложи на подизпълнител</w:t>
            </w:r>
            <w:r w:rsidRPr="003A6E2C">
              <w:rPr>
                <w:rFonts w:ascii="Times New Roman" w:eastAsia="Arial Unicode MS" w:hAnsi="Times New Roman"/>
                <w:b/>
                <w:color w:val="000000"/>
                <w:sz w:val="24"/>
                <w:szCs w:val="24"/>
                <w:vertAlign w:val="superscript"/>
                <w:lang w:eastAsia="bg-BG"/>
              </w:rPr>
              <w:footnoteReference w:id="43"/>
            </w:r>
            <w:r w:rsidRPr="003A6E2C">
              <w:rPr>
                <w:rFonts w:ascii="Times New Roman" w:eastAsia="Arial Unicode MS" w:hAnsi="Times New Roman"/>
                <w:b/>
                <w:color w:val="000000"/>
                <w:sz w:val="24"/>
                <w:szCs w:val="24"/>
                <w:lang w:eastAsia="bg-BG"/>
              </w:rPr>
              <w:t xml:space="preserve"> </w:t>
            </w:r>
            <w:r w:rsidRPr="003A6E2C">
              <w:rPr>
                <w:rFonts w:ascii="Times New Roman" w:eastAsia="Arial Unicode MS" w:hAnsi="Times New Roman"/>
                <w:color w:val="000000"/>
                <w:sz w:val="24"/>
                <w:szCs w:val="24"/>
                <w:lang w:eastAsia="bg-BG"/>
              </w:rPr>
              <w:t>изпълнението на</w:t>
            </w:r>
            <w:r w:rsidRPr="003A6E2C">
              <w:rPr>
                <w:rFonts w:ascii="Times New Roman" w:eastAsia="Arial Unicode MS" w:hAnsi="Times New Roman"/>
                <w:b/>
                <w:color w:val="000000"/>
                <w:sz w:val="24"/>
                <w:szCs w:val="24"/>
                <w:lang w:eastAsia="bg-BG"/>
              </w:rPr>
              <w:t xml:space="preserve"> следната част (процентно изражение)</w:t>
            </w:r>
            <w:r w:rsidRPr="003A6E2C">
              <w:rPr>
                <w:rFonts w:ascii="Times New Roman" w:eastAsia="Arial Unicode MS" w:hAnsi="Times New Roman"/>
                <w:color w:val="000000"/>
                <w:sz w:val="24"/>
                <w:szCs w:val="24"/>
                <w:lang w:eastAsia="bg-BG"/>
              </w:rPr>
              <w:t xml:space="preserve"> от поръчката:</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11) </w:t>
            </w:r>
            <w:r w:rsidRPr="003A6E2C">
              <w:rPr>
                <w:rFonts w:ascii="Times New Roman" w:eastAsia="Arial Unicode MS" w:hAnsi="Times New Roman"/>
                <w:color w:val="000000"/>
                <w:sz w:val="24"/>
                <w:szCs w:val="24"/>
                <w:highlight w:val="lightGray"/>
                <w:lang w:eastAsia="bg-BG"/>
              </w:rPr>
              <w:t xml:space="preserve">За </w:t>
            </w:r>
            <w:r w:rsidRPr="003A6E2C">
              <w:rPr>
                <w:rFonts w:ascii="Times New Roman" w:eastAsia="Arial Unicode MS" w:hAnsi="Times New Roman"/>
                <w:b/>
                <w:i/>
                <w:color w:val="000000"/>
                <w:sz w:val="24"/>
                <w:szCs w:val="24"/>
                <w:highlight w:val="lightGray"/>
                <w:lang w:eastAsia="bg-BG"/>
              </w:rPr>
              <w:t>обществени поръчки за доставки</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A6E2C">
              <w:rPr>
                <w:rFonts w:ascii="Times New Roman" w:eastAsia="Arial Unicode MS" w:hAnsi="Times New Roman"/>
                <w:color w:val="000000"/>
                <w:sz w:val="24"/>
                <w:szCs w:val="24"/>
                <w:lang w:eastAsia="bg-BG"/>
              </w:rPr>
              <w:br/>
              <w:t>Ако е приложимо, икономическият оператор декларира, че ще осигури изискваните сертификати за автентичност.</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br/>
              <w:t>[…] []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 xml:space="preserve"> [] Да[] Не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 xml:space="preserve">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shd w:val="clear" w:color="000000" w:fill="auto"/>
                <w:lang w:eastAsia="bg-BG"/>
              </w:rPr>
            </w:pPr>
            <w:r w:rsidRPr="003A6E2C">
              <w:rPr>
                <w:rFonts w:ascii="Times New Roman" w:eastAsia="Arial Unicode MS" w:hAnsi="Times New Roman"/>
                <w:color w:val="000000"/>
                <w:sz w:val="24"/>
                <w:szCs w:val="24"/>
                <w:lang w:eastAsia="bg-BG"/>
              </w:rPr>
              <w:t xml:space="preserve">12) </w:t>
            </w:r>
            <w:r w:rsidRPr="003A6E2C">
              <w:rPr>
                <w:rFonts w:ascii="Times New Roman" w:eastAsia="Arial Unicode MS" w:hAnsi="Times New Roman"/>
                <w:color w:val="000000"/>
                <w:sz w:val="24"/>
                <w:szCs w:val="24"/>
                <w:highlight w:val="lightGray"/>
                <w:lang w:eastAsia="bg-BG"/>
              </w:rPr>
              <w:t xml:space="preserve">За </w:t>
            </w:r>
            <w:r w:rsidRPr="003A6E2C">
              <w:rPr>
                <w:rFonts w:ascii="Times New Roman" w:eastAsia="Arial Unicode MS" w:hAnsi="Times New Roman"/>
                <w:b/>
                <w:i/>
                <w:color w:val="000000"/>
                <w:sz w:val="24"/>
                <w:szCs w:val="24"/>
                <w:highlight w:val="lightGray"/>
                <w:lang w:eastAsia="bg-BG"/>
              </w:rPr>
              <w:t>обществени поръчки за доставки</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t xml:space="preserve">Икономическият оператор може ли да представи изискваните </w:t>
            </w:r>
            <w:r w:rsidRPr="003A6E2C">
              <w:rPr>
                <w:rFonts w:ascii="Times New Roman" w:eastAsia="Arial Unicode MS" w:hAnsi="Times New Roman"/>
                <w:b/>
                <w:color w:val="000000"/>
                <w:sz w:val="24"/>
                <w:szCs w:val="24"/>
                <w:lang w:eastAsia="bg-BG"/>
              </w:rPr>
              <w:t>сертификати</w:t>
            </w:r>
            <w:r w:rsidRPr="003A6E2C">
              <w:rPr>
                <w:rFonts w:ascii="Times New Roman" w:eastAsia="Arial Unicode MS" w:hAnsi="Times New Roman"/>
                <w:color w:val="000000"/>
                <w:sz w:val="24"/>
                <w:szCs w:val="24"/>
                <w:lang w:eastAsia="bg-BG"/>
              </w:rPr>
              <w:t xml:space="preserve">, изготвени от официално признати </w:t>
            </w:r>
            <w:r w:rsidRPr="003A6E2C">
              <w:rPr>
                <w:rFonts w:ascii="Times New Roman" w:eastAsia="Arial Unicode MS" w:hAnsi="Times New Roman"/>
                <w:b/>
                <w:color w:val="000000"/>
                <w:sz w:val="24"/>
                <w:szCs w:val="24"/>
                <w:lang w:eastAsia="bg-BG"/>
              </w:rPr>
              <w:t>институции или агенции по контрол на качеството</w:t>
            </w:r>
            <w:r w:rsidRPr="003A6E2C">
              <w:rPr>
                <w:rFonts w:ascii="Times New Roman" w:eastAsia="Arial Unicode MS" w:hAnsi="Times New Roman"/>
                <w:color w:val="000000"/>
                <w:sz w:val="24"/>
                <w:szCs w:val="24"/>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Ако „не“</w:t>
            </w:r>
            <w:r w:rsidRPr="003A6E2C">
              <w:rPr>
                <w:rFonts w:ascii="Times New Roman" w:eastAsia="Arial Unicode MS" w:hAnsi="Times New Roman"/>
                <w:color w:val="000000"/>
                <w:sz w:val="24"/>
                <w:szCs w:val="24"/>
                <w:lang w:eastAsia="bg-BG"/>
              </w:rPr>
              <w:t>, моля, обяснете защо и посочете какви други доказателства могат да бъдат представени:</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color w:val="000000"/>
                <w:sz w:val="24"/>
                <w:szCs w:val="24"/>
                <w:lang w:eastAsia="bg-BG"/>
              </w:rPr>
              <w:b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w:t>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bl>
    <w:p w:rsidR="003A6E2C" w:rsidRPr="003A6E2C" w:rsidRDefault="003A6E2C" w:rsidP="003A6E2C">
      <w:pPr>
        <w:keepNext/>
        <w:spacing w:after="0" w:line="240" w:lineRule="auto"/>
        <w:jc w:val="center"/>
        <w:rPr>
          <w:rFonts w:ascii="Times New Roman" w:hAnsi="Times New Roman"/>
          <w:b/>
          <w:smallCaps/>
          <w:sz w:val="24"/>
          <w:szCs w:val="24"/>
          <w:lang w:val="en-US" w:eastAsia="bg-BG"/>
        </w:rPr>
      </w:pPr>
    </w:p>
    <w:p w:rsidR="003A6E2C" w:rsidRPr="003A6E2C" w:rsidRDefault="003A6E2C" w:rsidP="003A6E2C">
      <w:pPr>
        <w:keepNext/>
        <w:spacing w:after="0" w:line="240" w:lineRule="auto"/>
        <w:jc w:val="center"/>
        <w:rPr>
          <w:rFonts w:ascii="Times New Roman" w:hAnsi="Times New Roman"/>
          <w:b/>
          <w:smallCaps/>
          <w:sz w:val="24"/>
          <w:szCs w:val="24"/>
          <w:lang w:eastAsia="bg-BG"/>
        </w:rPr>
      </w:pPr>
      <w:r w:rsidRPr="003A6E2C">
        <w:rPr>
          <w:rFonts w:ascii="Times New Roman" w:hAnsi="Times New Roman"/>
          <w:b/>
          <w:smallCaps/>
          <w:sz w:val="24"/>
          <w:szCs w:val="24"/>
          <w:lang w:eastAsia="bg-BG"/>
        </w:rPr>
        <w:t>Г: Стандарти за осигуряване на качеството и стандарти за екологично управление</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3A6E2C">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3A6E2C">
        <w:rPr>
          <w:rFonts w:ascii="Times New Roman" w:eastAsia="Arial Unicode MS" w:hAnsi="Times New Roman"/>
          <w:b/>
          <w:i/>
          <w:color w:val="000000"/>
          <w:sz w:val="24"/>
          <w:szCs w:val="24"/>
          <w:u w:val="single"/>
          <w:lang w:eastAsia="bg-BG"/>
        </w:rPr>
        <w:t>само</w:t>
      </w:r>
      <w:r w:rsidRPr="003A6E2C">
        <w:rPr>
          <w:rFonts w:ascii="Times New Roman" w:eastAsia="Arial Unicode MS" w:hAnsi="Times New Roman"/>
          <w:b/>
          <w:i/>
          <w:color w:val="000000"/>
          <w:sz w:val="24"/>
          <w:szCs w:val="24"/>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Стандарти за осигуряване на качеството и стандарти за екологично управление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 xml:space="preserve">Икономическият оператор ще може ли да представи </w:t>
            </w:r>
            <w:r w:rsidRPr="003A6E2C">
              <w:rPr>
                <w:rFonts w:ascii="Times New Roman" w:eastAsia="Arial Unicode MS" w:hAnsi="Times New Roman"/>
                <w:b/>
                <w:color w:val="000000"/>
                <w:sz w:val="24"/>
                <w:szCs w:val="24"/>
                <w:lang w:eastAsia="bg-BG"/>
              </w:rPr>
              <w:t>сертификати</w:t>
            </w:r>
            <w:r w:rsidRPr="003A6E2C">
              <w:rPr>
                <w:rFonts w:ascii="Times New Roman" w:eastAsia="Arial Unicode MS" w:hAnsi="Times New Roman"/>
                <w:color w:val="000000"/>
                <w:sz w:val="24"/>
                <w:szCs w:val="24"/>
                <w:lang w:eastAsia="bg-BG"/>
              </w:rPr>
              <w:t xml:space="preserve">, изготвени от независими органи и доказващи, че </w:t>
            </w:r>
            <w:r w:rsidRPr="003A6E2C">
              <w:rPr>
                <w:rFonts w:ascii="Times New Roman" w:eastAsia="Arial Unicode MS" w:hAnsi="Times New Roman"/>
                <w:color w:val="000000"/>
                <w:sz w:val="24"/>
                <w:szCs w:val="24"/>
                <w:lang w:eastAsia="bg-BG"/>
              </w:rPr>
              <w:lastRenderedPageBreak/>
              <w:t xml:space="preserve">икономическият оператор отговаря на </w:t>
            </w:r>
            <w:r w:rsidRPr="003A6E2C">
              <w:rPr>
                <w:rFonts w:ascii="Times New Roman" w:eastAsia="Arial Unicode MS" w:hAnsi="Times New Roman"/>
                <w:b/>
                <w:color w:val="000000"/>
                <w:sz w:val="24"/>
                <w:szCs w:val="24"/>
                <w:lang w:eastAsia="bg-BG"/>
              </w:rPr>
              <w:t>стандартите за осигуряване на качеството</w:t>
            </w:r>
            <w:r w:rsidRPr="003A6E2C">
              <w:rPr>
                <w:rFonts w:ascii="Times New Roman" w:eastAsia="Arial Unicode MS" w:hAnsi="Times New Roman"/>
                <w:color w:val="000000"/>
                <w:sz w:val="24"/>
                <w:szCs w:val="24"/>
                <w:lang w:eastAsia="bg-BG"/>
              </w:rPr>
              <w:t>, включително тези за достъпност за хора с увреждания.</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Ако „не“</w:t>
            </w:r>
            <w:r w:rsidRPr="003A6E2C">
              <w:rPr>
                <w:rFonts w:ascii="Times New Roman" w:eastAsia="Arial Unicode MS" w:hAnsi="Times New Roman"/>
                <w:color w:val="000000"/>
                <w:sz w:val="24"/>
                <w:szCs w:val="24"/>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color w:val="000000"/>
                <w:sz w:val="24"/>
                <w:szCs w:val="24"/>
                <w:lang w:eastAsia="bg-BG"/>
              </w:rPr>
              <w:lastRenderedPageBreak/>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lastRenderedPageBreak/>
              <w:br/>
            </w:r>
            <w:r w:rsidRPr="003A6E2C">
              <w:rPr>
                <w:rFonts w:ascii="Times New Roman" w:eastAsia="Arial Unicode MS" w:hAnsi="Times New Roman"/>
                <w:color w:val="000000"/>
                <w:sz w:val="24"/>
                <w:szCs w:val="24"/>
                <w:lang w:eastAsia="bg-BG"/>
              </w:rPr>
              <w:br/>
              <w:t>[……]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lastRenderedPageBreak/>
              <w:t xml:space="preserve">Икономическият оператор ще може ли да представи </w:t>
            </w:r>
            <w:r w:rsidRPr="003A6E2C">
              <w:rPr>
                <w:rFonts w:ascii="Times New Roman" w:eastAsia="Arial Unicode MS" w:hAnsi="Times New Roman"/>
                <w:b/>
                <w:color w:val="000000"/>
                <w:sz w:val="24"/>
                <w:szCs w:val="24"/>
                <w:lang w:eastAsia="bg-BG"/>
              </w:rPr>
              <w:t>сертификати</w:t>
            </w:r>
            <w:r w:rsidRPr="003A6E2C">
              <w:rPr>
                <w:rFonts w:ascii="Times New Roman" w:eastAsia="Arial Unicode MS" w:hAnsi="Times New Roman"/>
                <w:color w:val="000000"/>
                <w:sz w:val="24"/>
                <w:szCs w:val="24"/>
                <w:lang w:eastAsia="bg-BG"/>
              </w:rPr>
              <w:t xml:space="preserve">, изготвени от независими органи, доказващи, че икономическият оператор отговаря на задължителните </w:t>
            </w:r>
            <w:r w:rsidRPr="003A6E2C">
              <w:rPr>
                <w:rFonts w:ascii="Times New Roman" w:eastAsia="Arial Unicode MS" w:hAnsi="Times New Roman"/>
                <w:b/>
                <w:color w:val="000000"/>
                <w:sz w:val="24"/>
                <w:szCs w:val="24"/>
                <w:lang w:eastAsia="bg-BG"/>
              </w:rPr>
              <w:t>стандарти или системи за екологично управление</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color w:val="000000"/>
                <w:sz w:val="24"/>
                <w:szCs w:val="24"/>
                <w:lang w:eastAsia="bg-BG"/>
              </w:rPr>
              <w:t>Ако „не“</w:t>
            </w:r>
            <w:r w:rsidRPr="003A6E2C">
              <w:rPr>
                <w:rFonts w:ascii="Times New Roman" w:eastAsia="Arial Unicode MS" w:hAnsi="Times New Roman"/>
                <w:color w:val="000000"/>
                <w:sz w:val="24"/>
                <w:szCs w:val="24"/>
                <w:lang w:eastAsia="bg-BG"/>
              </w:rPr>
              <w:t xml:space="preserve">, моля, обяснете защо и посочете какви други доказателства относно </w:t>
            </w:r>
            <w:r w:rsidRPr="003A6E2C">
              <w:rPr>
                <w:rFonts w:ascii="Times New Roman" w:eastAsia="Arial Unicode MS" w:hAnsi="Times New Roman"/>
                <w:b/>
                <w:color w:val="000000"/>
                <w:sz w:val="24"/>
                <w:szCs w:val="24"/>
                <w:lang w:eastAsia="bg-BG"/>
              </w:rPr>
              <w:t>стандартите или системите за екологично управление</w:t>
            </w:r>
            <w:r w:rsidRPr="003A6E2C">
              <w:rPr>
                <w:rFonts w:ascii="Times New Roman" w:eastAsia="Arial Unicode MS" w:hAnsi="Times New Roman"/>
                <w:color w:val="000000"/>
                <w:sz w:val="24"/>
                <w:szCs w:val="24"/>
                <w:lang w:eastAsia="bg-BG"/>
              </w:rPr>
              <w:t xml:space="preserve"> могат да бъдат представени:</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color w:val="000000"/>
                <w:sz w:val="24"/>
                <w:szCs w:val="24"/>
                <w:lang w:eastAsia="bg-BG"/>
              </w:rPr>
              <w:t>[] Да [] Не</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 [……]</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bl>
    <w:p w:rsidR="003A6E2C" w:rsidRPr="003A6E2C" w:rsidRDefault="003A6E2C" w:rsidP="003A6E2C">
      <w:pPr>
        <w:keepNext/>
        <w:spacing w:after="0" w:line="240" w:lineRule="auto"/>
        <w:jc w:val="center"/>
        <w:rPr>
          <w:rFonts w:ascii="Times New Roman" w:hAnsi="Times New Roman"/>
          <w:b/>
          <w:sz w:val="24"/>
          <w:szCs w:val="24"/>
          <w:lang w:val="en-US" w:eastAsia="bg-BG"/>
        </w:rPr>
      </w:pPr>
    </w:p>
    <w:p w:rsidR="003A6E2C" w:rsidRPr="003A6E2C" w:rsidRDefault="003A6E2C" w:rsidP="003A6E2C">
      <w:pPr>
        <w:keepNext/>
        <w:spacing w:after="0" w:line="240" w:lineRule="auto"/>
        <w:jc w:val="center"/>
        <w:rPr>
          <w:rFonts w:ascii="Times New Roman" w:hAnsi="Times New Roman"/>
          <w:b/>
          <w:sz w:val="24"/>
          <w:szCs w:val="24"/>
          <w:lang w:eastAsia="bg-BG"/>
        </w:rPr>
      </w:pPr>
      <w:r w:rsidRPr="003A6E2C">
        <w:rPr>
          <w:rFonts w:ascii="Times New Roman" w:hAnsi="Times New Roman"/>
          <w:b/>
          <w:sz w:val="24"/>
          <w:szCs w:val="24"/>
          <w:lang w:eastAsia="bg-BG"/>
        </w:rPr>
        <w:t>Част V: Намаляване на броя на квалифицираните кандидати</w:t>
      </w:r>
    </w:p>
    <w:p w:rsidR="003A6E2C" w:rsidRPr="003A6E2C" w:rsidRDefault="003A6E2C" w:rsidP="003A6E2C">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3A6E2C">
        <w:rPr>
          <w:rFonts w:ascii="Times New Roman" w:eastAsia="Arial Unicode MS" w:hAnsi="Times New Roman"/>
          <w:b/>
          <w:i/>
          <w:color w:val="000000"/>
          <w:sz w:val="24"/>
          <w:szCs w:val="24"/>
          <w:u w:val="single"/>
          <w:lang w:eastAsia="bg-BG"/>
        </w:rPr>
        <w:t xml:space="preserve">само </w:t>
      </w:r>
      <w:r w:rsidRPr="003A6E2C">
        <w:rPr>
          <w:rFonts w:ascii="Times New Roman" w:eastAsia="Arial Unicode MS" w:hAnsi="Times New Roman"/>
          <w:b/>
          <w:i/>
          <w:color w:val="000000"/>
          <w:sz w:val="24"/>
          <w:szCs w:val="24"/>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A6E2C">
        <w:rPr>
          <w:rFonts w:ascii="Times New Roman" w:eastAsia="Arial Unicode MS" w:hAnsi="Times New Roman"/>
          <w:b/>
          <w:color w:val="000000"/>
          <w:sz w:val="24"/>
          <w:szCs w:val="24"/>
          <w:u w:val="single"/>
          <w:lang w:eastAsia="bg-BG"/>
        </w:rPr>
        <w:t>ако има такива</w:t>
      </w:r>
      <w:r w:rsidRPr="003A6E2C">
        <w:rPr>
          <w:rFonts w:ascii="Times New Roman" w:eastAsia="Arial Unicode MS" w:hAnsi="Times New Roman"/>
          <w:b/>
          <w:i/>
          <w:color w:val="000000"/>
          <w:sz w:val="24"/>
          <w:szCs w:val="24"/>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b/>
          <w:i/>
          <w:color w:val="000000"/>
          <w:sz w:val="24"/>
          <w:szCs w:val="24"/>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3A6E2C" w:rsidRPr="003A6E2C" w:rsidRDefault="003A6E2C" w:rsidP="003A6E2C">
      <w:pPr>
        <w:spacing w:after="0" w:line="240" w:lineRule="auto"/>
        <w:rPr>
          <w:rFonts w:ascii="Times New Roman" w:eastAsia="Arial Unicode MS" w:hAnsi="Times New Roman"/>
          <w:b/>
          <w:color w:val="000000"/>
          <w:sz w:val="24"/>
          <w:szCs w:val="24"/>
          <w:lang w:eastAsia="bg-BG"/>
        </w:rPr>
      </w:pPr>
      <w:r w:rsidRPr="003A6E2C">
        <w:rPr>
          <w:rFonts w:ascii="Times New Roman" w:eastAsia="Arial Unicode MS" w:hAnsi="Times New Roman"/>
          <w:b/>
          <w:color w:val="000000"/>
          <w:sz w:val="24"/>
          <w:szCs w:val="24"/>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Намаляване на броя</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i/>
                <w:color w:val="000000"/>
                <w:sz w:val="24"/>
                <w:szCs w:val="24"/>
                <w:lang w:eastAsia="bg-BG"/>
              </w:rPr>
            </w:pPr>
            <w:r w:rsidRPr="003A6E2C">
              <w:rPr>
                <w:rFonts w:ascii="Times New Roman" w:eastAsia="Arial Unicode MS" w:hAnsi="Times New Roman"/>
                <w:b/>
                <w:i/>
                <w:color w:val="000000"/>
                <w:sz w:val="24"/>
                <w:szCs w:val="24"/>
                <w:lang w:eastAsia="bg-BG"/>
              </w:rPr>
              <w:t>Отговор:</w:t>
            </w:r>
          </w:p>
        </w:tc>
      </w:tr>
      <w:tr w:rsidR="003A6E2C" w:rsidRPr="003A6E2C" w:rsidTr="003A6E2C">
        <w:tc>
          <w:tcPr>
            <w:tcW w:w="4644" w:type="dxa"/>
            <w:shd w:val="clear" w:color="auto" w:fill="auto"/>
          </w:tcPr>
          <w:p w:rsidR="003A6E2C" w:rsidRPr="003A6E2C" w:rsidRDefault="003A6E2C" w:rsidP="003A6E2C">
            <w:pPr>
              <w:spacing w:after="0" w:line="240" w:lineRule="auto"/>
              <w:rPr>
                <w:rFonts w:ascii="Times New Roman" w:eastAsia="Arial Unicode MS" w:hAnsi="Times New Roman"/>
                <w:b/>
                <w:color w:val="000000"/>
                <w:sz w:val="24"/>
                <w:szCs w:val="24"/>
                <w:lang w:eastAsia="bg-BG"/>
              </w:rPr>
            </w:pPr>
            <w:r w:rsidRPr="003A6E2C">
              <w:rPr>
                <w:rFonts w:ascii="Times New Roman" w:eastAsia="Arial Unicode MS" w:hAnsi="Times New Roman"/>
                <w:color w:val="000000"/>
                <w:sz w:val="24"/>
                <w:szCs w:val="24"/>
                <w:lang w:eastAsia="bg-BG"/>
              </w:rPr>
              <w:t xml:space="preserve">Той </w:t>
            </w:r>
            <w:r w:rsidRPr="003A6E2C">
              <w:rPr>
                <w:rFonts w:ascii="Times New Roman" w:eastAsia="Arial Unicode MS" w:hAnsi="Times New Roman"/>
                <w:b/>
                <w:color w:val="000000"/>
                <w:sz w:val="24"/>
                <w:szCs w:val="24"/>
                <w:lang w:eastAsia="bg-BG"/>
              </w:rPr>
              <w:t>изпълнява</w:t>
            </w:r>
            <w:r w:rsidRPr="003A6E2C">
              <w:rPr>
                <w:rFonts w:ascii="Times New Roman" w:eastAsia="Arial Unicode MS" w:hAnsi="Times New Roman"/>
                <w:color w:val="000000"/>
                <w:sz w:val="24"/>
                <w:szCs w:val="24"/>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A6E2C">
              <w:rPr>
                <w:rFonts w:ascii="Times New Roman" w:eastAsia="Arial Unicode MS" w:hAnsi="Times New Roman"/>
                <w:color w:val="000000"/>
                <w:sz w:val="24"/>
                <w:szCs w:val="24"/>
                <w:lang w:eastAsia="bg-BG"/>
              </w:rPr>
              <w:br/>
              <w:t xml:space="preserve">В случай, че се изискват  някои сертификати или други форми на документални доказателства, моля, </w:t>
            </w:r>
            <w:r w:rsidRPr="003A6E2C">
              <w:rPr>
                <w:rFonts w:ascii="Times New Roman" w:eastAsia="Arial Unicode MS" w:hAnsi="Times New Roman"/>
                <w:color w:val="000000"/>
                <w:sz w:val="24"/>
                <w:szCs w:val="24"/>
                <w:lang w:eastAsia="bg-BG"/>
              </w:rPr>
              <w:lastRenderedPageBreak/>
              <w:t>посочете за всеки от тях, дали икономическият оператор разполага с изискваните документи:</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i/>
                <w:color w:val="000000"/>
                <w:sz w:val="24"/>
                <w:szCs w:val="24"/>
                <w:lang w:eastAsia="bg-BG"/>
              </w:rPr>
              <w:t>Ако някои от тези сертификати или форми на документални доказателства са на разположение в електронен формат</w:t>
            </w:r>
            <w:r w:rsidRPr="003A6E2C">
              <w:rPr>
                <w:rFonts w:ascii="Times New Roman" w:eastAsia="Arial Unicode MS" w:hAnsi="Times New Roman"/>
                <w:i/>
                <w:color w:val="000000"/>
                <w:sz w:val="24"/>
                <w:szCs w:val="24"/>
                <w:vertAlign w:val="superscript"/>
                <w:lang w:eastAsia="bg-BG"/>
              </w:rPr>
              <w:footnoteReference w:id="44"/>
            </w:r>
            <w:r w:rsidRPr="003A6E2C">
              <w:rPr>
                <w:rFonts w:ascii="Times New Roman" w:eastAsia="Arial Unicode MS" w:hAnsi="Times New Roman"/>
                <w:i/>
                <w:color w:val="000000"/>
                <w:sz w:val="24"/>
                <w:szCs w:val="24"/>
                <w:lang w:eastAsia="bg-BG"/>
              </w:rPr>
              <w:t xml:space="preserve">, моля, посочете за </w:t>
            </w:r>
            <w:r w:rsidRPr="003A6E2C">
              <w:rPr>
                <w:rFonts w:ascii="Times New Roman" w:eastAsia="Arial Unicode MS" w:hAnsi="Times New Roman"/>
                <w:b/>
                <w:i/>
                <w:color w:val="000000"/>
                <w:sz w:val="24"/>
                <w:szCs w:val="24"/>
                <w:lang w:eastAsia="bg-BG"/>
              </w:rPr>
              <w:t>всички</w:t>
            </w:r>
            <w:r w:rsidRPr="003A6E2C">
              <w:rPr>
                <w:rFonts w:ascii="Times New Roman" w:eastAsia="Arial Unicode MS" w:hAnsi="Times New Roman"/>
                <w:i/>
                <w:color w:val="000000"/>
                <w:sz w:val="24"/>
                <w:szCs w:val="24"/>
                <w:lang w:eastAsia="bg-BG"/>
              </w:rPr>
              <w:t xml:space="preserve"> от тях:</w:t>
            </w:r>
            <w:r w:rsidRPr="003A6E2C">
              <w:rPr>
                <w:rFonts w:ascii="Times New Roman" w:eastAsia="Arial Unicode MS" w:hAnsi="Times New Roman"/>
                <w:color w:val="000000"/>
                <w:sz w:val="24"/>
                <w:szCs w:val="24"/>
                <w:lang w:eastAsia="bg-BG"/>
              </w:rPr>
              <w:t xml:space="preserve"> </w:t>
            </w:r>
          </w:p>
        </w:tc>
        <w:tc>
          <w:tcPr>
            <w:tcW w:w="4645" w:type="dxa"/>
            <w:shd w:val="clear" w:color="auto" w:fill="auto"/>
          </w:tcPr>
          <w:p w:rsidR="003A6E2C" w:rsidRPr="003A6E2C" w:rsidRDefault="003A6E2C" w:rsidP="003A6E2C">
            <w:pPr>
              <w:spacing w:after="0" w:line="240" w:lineRule="auto"/>
              <w:rPr>
                <w:rFonts w:ascii="Times New Roman" w:eastAsia="Arial Unicode MS" w:hAnsi="Times New Roman"/>
                <w:b/>
                <w:color w:val="000000"/>
                <w:sz w:val="24"/>
                <w:szCs w:val="24"/>
                <w:lang w:eastAsia="bg-BG"/>
              </w:rPr>
            </w:pPr>
            <w:r w:rsidRPr="003A6E2C">
              <w:rPr>
                <w:rFonts w:ascii="Times New Roman" w:eastAsia="Arial Unicode MS" w:hAnsi="Times New Roman"/>
                <w:color w:val="000000"/>
                <w:sz w:val="24"/>
                <w:szCs w:val="24"/>
                <w:lang w:eastAsia="bg-BG"/>
              </w:rPr>
              <w:lastRenderedPageBreak/>
              <w:t>[……]</w:t>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 [] Да [] Не</w:t>
            </w:r>
            <w:r w:rsidRPr="003A6E2C">
              <w:rPr>
                <w:rFonts w:ascii="Times New Roman" w:eastAsia="Arial Unicode MS" w:hAnsi="Times New Roman"/>
                <w:color w:val="000000"/>
                <w:sz w:val="24"/>
                <w:szCs w:val="24"/>
                <w:vertAlign w:val="superscript"/>
                <w:lang w:eastAsia="bg-BG"/>
              </w:rPr>
              <w:footnoteReference w:id="45"/>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r>
            <w:r w:rsidRPr="003A6E2C">
              <w:rPr>
                <w:rFonts w:ascii="Times New Roman" w:eastAsia="Arial Unicode MS" w:hAnsi="Times New Roman"/>
                <w:color w:val="000000"/>
                <w:sz w:val="24"/>
                <w:szCs w:val="24"/>
                <w:lang w:eastAsia="bg-BG"/>
              </w:rPr>
              <w:br/>
              <w:t>(</w:t>
            </w:r>
            <w:r w:rsidRPr="003A6E2C">
              <w:rPr>
                <w:rFonts w:ascii="Times New Roman" w:eastAsia="Arial Unicode MS" w:hAnsi="Times New Roman"/>
                <w:i/>
                <w:color w:val="000000"/>
                <w:sz w:val="24"/>
                <w:szCs w:val="24"/>
                <w:lang w:eastAsia="bg-BG"/>
              </w:rPr>
              <w:t xml:space="preserve">уеб адрес, орган или служба, издаващи документа, точно позоваване на </w:t>
            </w:r>
            <w:r w:rsidRPr="003A6E2C">
              <w:rPr>
                <w:rFonts w:ascii="Times New Roman" w:eastAsia="Arial Unicode MS" w:hAnsi="Times New Roman"/>
                <w:i/>
                <w:color w:val="000000"/>
                <w:sz w:val="24"/>
                <w:szCs w:val="24"/>
                <w:lang w:eastAsia="bg-BG"/>
              </w:rPr>
              <w:lastRenderedPageBreak/>
              <w:t>документацията</w:t>
            </w:r>
            <w:r w:rsidRPr="003A6E2C">
              <w:rPr>
                <w:rFonts w:ascii="Times New Roman" w:eastAsia="Arial Unicode MS" w:hAnsi="Times New Roman"/>
                <w:color w:val="000000"/>
                <w:sz w:val="24"/>
                <w:szCs w:val="24"/>
                <w:lang w:eastAsia="bg-BG"/>
              </w:rPr>
              <w:t>):</w:t>
            </w:r>
            <w:r w:rsidRPr="003A6E2C">
              <w:rPr>
                <w:rFonts w:ascii="Times New Roman" w:eastAsia="Arial Unicode MS" w:hAnsi="Times New Roman"/>
                <w:i/>
                <w:color w:val="000000"/>
                <w:sz w:val="24"/>
                <w:szCs w:val="24"/>
                <w:lang w:eastAsia="bg-BG"/>
              </w:rPr>
              <w:t xml:space="preserve"> [……][……][……][……]</w:t>
            </w:r>
            <w:r w:rsidRPr="003A6E2C">
              <w:rPr>
                <w:rFonts w:ascii="Times New Roman" w:eastAsia="Arial Unicode MS" w:hAnsi="Times New Roman"/>
                <w:i/>
                <w:color w:val="000000"/>
                <w:sz w:val="24"/>
                <w:szCs w:val="24"/>
                <w:vertAlign w:val="superscript"/>
                <w:lang w:eastAsia="bg-BG"/>
              </w:rPr>
              <w:footnoteReference w:id="46"/>
            </w:r>
          </w:p>
        </w:tc>
      </w:tr>
    </w:tbl>
    <w:p w:rsidR="003A6E2C" w:rsidRPr="003A6E2C" w:rsidRDefault="003A6E2C" w:rsidP="003A6E2C">
      <w:pPr>
        <w:keepNext/>
        <w:spacing w:after="0" w:line="240" w:lineRule="auto"/>
        <w:jc w:val="center"/>
        <w:rPr>
          <w:rFonts w:ascii="Times New Roman" w:hAnsi="Times New Roman"/>
          <w:b/>
          <w:sz w:val="24"/>
          <w:szCs w:val="24"/>
          <w:lang w:val="en-US" w:eastAsia="bg-BG"/>
        </w:rPr>
      </w:pPr>
    </w:p>
    <w:p w:rsidR="003A6E2C" w:rsidRPr="003A6E2C" w:rsidRDefault="003A6E2C" w:rsidP="003A6E2C">
      <w:pPr>
        <w:keepNext/>
        <w:spacing w:after="0" w:line="240" w:lineRule="auto"/>
        <w:jc w:val="center"/>
        <w:rPr>
          <w:rFonts w:ascii="Times New Roman" w:hAnsi="Times New Roman"/>
          <w:b/>
          <w:sz w:val="24"/>
          <w:szCs w:val="24"/>
          <w:lang w:eastAsia="bg-BG"/>
        </w:rPr>
      </w:pPr>
      <w:r w:rsidRPr="003A6E2C">
        <w:rPr>
          <w:rFonts w:ascii="Times New Roman" w:hAnsi="Times New Roman"/>
          <w:b/>
          <w:sz w:val="24"/>
          <w:szCs w:val="24"/>
          <w:lang w:eastAsia="bg-BG"/>
        </w:rPr>
        <w:t>Част VI: Заключителни положения</w:t>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A6E2C">
        <w:rPr>
          <w:rFonts w:ascii="Times New Roman" w:eastAsia="Arial Unicode MS" w:hAnsi="Times New Roman"/>
          <w:i/>
          <w:color w:val="000000"/>
          <w:sz w:val="24"/>
          <w:szCs w:val="24"/>
          <w:vertAlign w:val="superscript"/>
          <w:lang w:eastAsia="bg-BG"/>
        </w:rPr>
        <w:footnoteReference w:id="47"/>
      </w:r>
      <w:r w:rsidRPr="003A6E2C">
        <w:rPr>
          <w:rFonts w:ascii="Times New Roman" w:eastAsia="Arial Unicode MS" w:hAnsi="Times New Roman"/>
          <w:i/>
          <w:color w:val="000000"/>
          <w:sz w:val="24"/>
          <w:szCs w:val="24"/>
          <w:lang w:eastAsia="bg-BG"/>
        </w:rPr>
        <w:t>; или</w:t>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б) считано от 18 октомври 2018 г. най-късно</w:t>
      </w:r>
      <w:r w:rsidRPr="003A6E2C">
        <w:rPr>
          <w:rFonts w:ascii="Times New Roman" w:eastAsia="Arial Unicode MS" w:hAnsi="Times New Roman"/>
          <w:i/>
          <w:color w:val="000000"/>
          <w:sz w:val="24"/>
          <w:szCs w:val="24"/>
          <w:vertAlign w:val="superscript"/>
          <w:lang w:eastAsia="bg-BG"/>
        </w:rPr>
        <w:footnoteReference w:id="48"/>
      </w:r>
      <w:r w:rsidRPr="003A6E2C">
        <w:rPr>
          <w:rFonts w:ascii="Times New Roman" w:eastAsia="Arial Unicode MS" w:hAnsi="Times New Roman"/>
          <w:i/>
          <w:color w:val="000000"/>
          <w:sz w:val="24"/>
          <w:szCs w:val="24"/>
          <w:lang w:eastAsia="bg-BG"/>
        </w:rPr>
        <w:t>, възлагащият орган или възложителят вече притежава съответната документация</w:t>
      </w:r>
      <w:r w:rsidRPr="003A6E2C">
        <w:rPr>
          <w:rFonts w:ascii="Times New Roman" w:eastAsia="Arial Unicode MS" w:hAnsi="Times New Roman"/>
          <w:color w:val="000000"/>
          <w:sz w:val="24"/>
          <w:szCs w:val="24"/>
          <w:lang w:eastAsia="bg-BG"/>
        </w:rPr>
        <w:t>.</w:t>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r w:rsidRPr="003A6E2C">
        <w:rPr>
          <w:rFonts w:ascii="Times New Roman" w:eastAsia="Arial Unicode MS" w:hAnsi="Times New Roman"/>
          <w:i/>
          <w:color w:val="000000"/>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A6E2C">
        <w:rPr>
          <w:rFonts w:ascii="Times New Roman" w:eastAsia="Arial Unicode MS" w:hAnsi="Times New Roman"/>
          <w:color w:val="000000"/>
          <w:sz w:val="24"/>
          <w:szCs w:val="24"/>
          <w:lang w:eastAsia="bg-BG"/>
        </w:rPr>
        <w:t xml:space="preserve"> [посочете процедурата за възлагане на обществена поръчка: (кратко описание, препратка към публикацията в </w:t>
      </w:r>
      <w:r w:rsidRPr="003A6E2C">
        <w:rPr>
          <w:rFonts w:ascii="Times New Roman" w:eastAsia="Arial Unicode MS" w:hAnsi="Times New Roman"/>
          <w:i/>
          <w:color w:val="000000"/>
          <w:sz w:val="24"/>
          <w:szCs w:val="24"/>
          <w:lang w:eastAsia="bg-BG"/>
        </w:rPr>
        <w:t>Официален вестник на Европейския съюз</w:t>
      </w:r>
      <w:r w:rsidRPr="003A6E2C">
        <w:rPr>
          <w:rFonts w:ascii="Times New Roman" w:eastAsia="Arial Unicode MS" w:hAnsi="Times New Roman"/>
          <w:color w:val="000000"/>
          <w:sz w:val="24"/>
          <w:szCs w:val="24"/>
          <w:lang w:eastAsia="bg-BG"/>
        </w:rPr>
        <w:t>, референтен номер)].</w:t>
      </w:r>
      <w:r w:rsidRPr="003A6E2C">
        <w:rPr>
          <w:rFonts w:ascii="Times New Roman" w:eastAsia="Arial Unicode MS" w:hAnsi="Times New Roman"/>
          <w:i/>
          <w:color w:val="000000"/>
          <w:sz w:val="24"/>
          <w:szCs w:val="24"/>
          <w:lang w:eastAsia="bg-BG"/>
        </w:rPr>
        <w:t xml:space="preserve"> </w:t>
      </w:r>
    </w:p>
    <w:p w:rsidR="003A6E2C" w:rsidRPr="003A6E2C" w:rsidRDefault="003A6E2C" w:rsidP="003A6E2C">
      <w:pPr>
        <w:spacing w:after="0" w:line="240" w:lineRule="auto"/>
        <w:rPr>
          <w:rFonts w:ascii="Times New Roman" w:eastAsia="Arial Unicode MS" w:hAnsi="Times New Roman"/>
          <w:i/>
          <w:color w:val="000000"/>
          <w:sz w:val="24"/>
          <w:szCs w:val="24"/>
          <w:lang w:eastAsia="bg-BG"/>
        </w:rPr>
      </w:pPr>
    </w:p>
    <w:p w:rsidR="003A6E2C" w:rsidRPr="003A6E2C" w:rsidRDefault="003A6E2C" w:rsidP="003A6E2C">
      <w:pPr>
        <w:spacing w:after="0" w:line="240" w:lineRule="auto"/>
        <w:rPr>
          <w:rFonts w:ascii="Times New Roman" w:eastAsia="Arial Unicode MS" w:hAnsi="Times New Roman"/>
          <w:color w:val="000000"/>
          <w:sz w:val="24"/>
          <w:szCs w:val="24"/>
          <w:lang w:eastAsia="bg-BG"/>
        </w:rPr>
      </w:pPr>
      <w:r w:rsidRPr="003A6E2C">
        <w:rPr>
          <w:rFonts w:ascii="Times New Roman" w:eastAsia="Arial Unicode MS" w:hAnsi="Times New Roman"/>
          <w:color w:val="000000"/>
          <w:sz w:val="24"/>
          <w:szCs w:val="24"/>
          <w:lang w:eastAsia="bg-BG"/>
        </w:rPr>
        <w:t>Дата, място и, когато се изисква или е необходимо, подпис(и):  [……]</w:t>
      </w:r>
    </w:p>
    <w:p w:rsidR="003A6E2C" w:rsidRPr="003A6E2C" w:rsidRDefault="003A6E2C" w:rsidP="003A6E2C"/>
    <w:p w:rsidR="003A6E2C" w:rsidRPr="003A6E2C" w:rsidRDefault="003A6E2C" w:rsidP="003A6E2C"/>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C80121" w:rsidRDefault="00C80121" w:rsidP="00C80121">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05792D" w:rsidRPr="00A60E8B" w:rsidRDefault="0005792D" w:rsidP="00A60E8B">
      <w:pPr>
        <w:spacing w:after="0" w:line="240" w:lineRule="auto"/>
        <w:rPr>
          <w:rFonts w:ascii="Times New Roman" w:eastAsia="Times New Roman" w:hAnsi="Times New Roman"/>
          <w:b/>
          <w:bCs/>
          <w:iCs/>
          <w:noProof/>
          <w:color w:val="000000"/>
          <w:sz w:val="24"/>
          <w:szCs w:val="24"/>
          <w:lang w:eastAsia="x-none"/>
        </w:rPr>
      </w:pPr>
    </w:p>
    <w:p w:rsidR="0005792D" w:rsidRDefault="0005792D" w:rsidP="00D02658">
      <w:pPr>
        <w:spacing w:after="0" w:line="240" w:lineRule="auto"/>
        <w:jc w:val="right"/>
        <w:rPr>
          <w:rFonts w:ascii="Times New Roman" w:eastAsia="Times New Roman" w:hAnsi="Times New Roman"/>
          <w:b/>
          <w:bCs/>
          <w:iCs/>
          <w:noProof/>
          <w:color w:val="000000"/>
          <w:sz w:val="24"/>
          <w:szCs w:val="24"/>
          <w:lang w:val="en-US" w:eastAsia="x-none"/>
        </w:rPr>
      </w:pPr>
    </w:p>
    <w:p w:rsidR="00D02658" w:rsidRPr="00717340" w:rsidRDefault="000443D3" w:rsidP="00D02658">
      <w:pPr>
        <w:spacing w:after="0" w:line="240" w:lineRule="auto"/>
        <w:jc w:val="right"/>
        <w:rPr>
          <w:rFonts w:ascii="Times New Roman" w:hAnsi="Times New Roman"/>
          <w:b/>
          <w:bCs/>
          <w:i/>
          <w:iCs/>
          <w:sz w:val="24"/>
          <w:szCs w:val="24"/>
        </w:rPr>
      </w:pPr>
      <w:r w:rsidRPr="00C80121">
        <w:rPr>
          <w:rFonts w:ascii="Times New Roman" w:eastAsia="Times New Roman" w:hAnsi="Times New Roman"/>
          <w:b/>
          <w:bCs/>
          <w:iCs/>
          <w:noProof/>
          <w:color w:val="000000"/>
          <w:sz w:val="24"/>
          <w:szCs w:val="24"/>
          <w:lang w:eastAsia="x-none"/>
        </w:rPr>
        <w:t>Образец №</w:t>
      </w:r>
      <w:r w:rsidR="00D02658" w:rsidRPr="00717340">
        <w:rPr>
          <w:rFonts w:ascii="Times New Roman" w:hAnsi="Times New Roman"/>
          <w:b/>
          <w:bCs/>
          <w:i/>
          <w:iCs/>
          <w:sz w:val="24"/>
          <w:szCs w:val="24"/>
        </w:rPr>
        <w:t xml:space="preserve"> </w:t>
      </w:r>
      <w:r w:rsidRPr="000443D3">
        <w:rPr>
          <w:rFonts w:ascii="Times New Roman" w:hAnsi="Times New Roman"/>
          <w:b/>
          <w:bCs/>
          <w:iCs/>
          <w:sz w:val="24"/>
          <w:szCs w:val="24"/>
        </w:rPr>
        <w:t>3</w:t>
      </w:r>
    </w:p>
    <w:p w:rsidR="00B2209B" w:rsidRPr="00717340" w:rsidRDefault="00B2209B" w:rsidP="00D02658">
      <w:pPr>
        <w:spacing w:after="0" w:line="240" w:lineRule="auto"/>
        <w:jc w:val="right"/>
        <w:rPr>
          <w:rFonts w:ascii="Times New Roman" w:hAnsi="Times New Roman"/>
          <w:sz w:val="24"/>
          <w:szCs w:val="24"/>
        </w:rPr>
      </w:pPr>
    </w:p>
    <w:p w:rsidR="004F50FB" w:rsidRDefault="004F50FB" w:rsidP="00D02658">
      <w:pPr>
        <w:spacing w:after="0" w:line="240" w:lineRule="auto"/>
        <w:ind w:left="720" w:hanging="720"/>
        <w:jc w:val="center"/>
        <w:outlineLvl w:val="0"/>
        <w:rPr>
          <w:rFonts w:ascii="Times New Roman" w:hAnsi="Times New Roman"/>
          <w:b/>
          <w:sz w:val="24"/>
          <w:szCs w:val="24"/>
        </w:rPr>
      </w:pPr>
    </w:p>
    <w:p w:rsidR="004F50FB" w:rsidRDefault="004F50FB" w:rsidP="00D02658">
      <w:pPr>
        <w:spacing w:after="0" w:line="240" w:lineRule="auto"/>
        <w:ind w:left="720" w:hanging="720"/>
        <w:jc w:val="center"/>
        <w:outlineLvl w:val="0"/>
        <w:rPr>
          <w:rFonts w:ascii="Times New Roman" w:hAnsi="Times New Roman"/>
          <w:b/>
          <w:sz w:val="24"/>
          <w:szCs w:val="24"/>
        </w:rPr>
      </w:pPr>
    </w:p>
    <w:p w:rsidR="00D02658" w:rsidRDefault="00D02658" w:rsidP="00D02658">
      <w:pPr>
        <w:spacing w:after="0" w:line="240" w:lineRule="auto"/>
        <w:ind w:left="720" w:hanging="720"/>
        <w:jc w:val="center"/>
        <w:outlineLvl w:val="0"/>
        <w:rPr>
          <w:rFonts w:ascii="Times New Roman" w:hAnsi="Times New Roman"/>
          <w:b/>
          <w:sz w:val="24"/>
          <w:szCs w:val="24"/>
        </w:rPr>
      </w:pPr>
      <w:r w:rsidRPr="00717340">
        <w:rPr>
          <w:rFonts w:ascii="Times New Roman" w:hAnsi="Times New Roman"/>
          <w:b/>
          <w:sz w:val="24"/>
          <w:szCs w:val="24"/>
        </w:rPr>
        <w:t xml:space="preserve">ДЕКЛАРАЦИЯ </w:t>
      </w:r>
    </w:p>
    <w:p w:rsidR="00D02658" w:rsidRPr="00AC0FF3" w:rsidRDefault="00D02658" w:rsidP="004F50FB">
      <w:pPr>
        <w:spacing w:after="0" w:line="240" w:lineRule="auto"/>
        <w:ind w:left="720" w:hanging="720"/>
        <w:jc w:val="center"/>
        <w:outlineLvl w:val="0"/>
        <w:rPr>
          <w:rFonts w:ascii="Times New Roman" w:hAnsi="Times New Roman"/>
          <w:sz w:val="24"/>
          <w:szCs w:val="24"/>
        </w:rPr>
      </w:pPr>
      <w:r w:rsidRPr="00AC0FF3">
        <w:rPr>
          <w:rFonts w:ascii="Times New Roman" w:hAnsi="Times New Roman"/>
          <w:sz w:val="24"/>
          <w:szCs w:val="24"/>
        </w:rPr>
        <w:t>за приемане на условията в проекта на договора</w:t>
      </w:r>
    </w:p>
    <w:p w:rsidR="00D02658" w:rsidRPr="00AC0FF3" w:rsidRDefault="00D02658" w:rsidP="00D02658">
      <w:pPr>
        <w:spacing w:after="0" w:line="240" w:lineRule="auto"/>
        <w:rPr>
          <w:rFonts w:ascii="Times New Roman" w:hAnsi="Times New Roman"/>
          <w:sz w:val="24"/>
          <w:szCs w:val="24"/>
        </w:rPr>
      </w:pPr>
    </w:p>
    <w:p w:rsidR="00D02658" w:rsidRPr="00717340" w:rsidRDefault="00D02658" w:rsidP="00D02658">
      <w:pPr>
        <w:spacing w:after="0" w:line="240" w:lineRule="auto"/>
        <w:ind w:right="50"/>
        <w:jc w:val="both"/>
        <w:rPr>
          <w:rFonts w:ascii="Times New Roman" w:hAnsi="Times New Roman"/>
          <w:sz w:val="24"/>
          <w:szCs w:val="24"/>
        </w:rPr>
      </w:pPr>
      <w:r w:rsidRPr="00717340">
        <w:rPr>
          <w:rFonts w:ascii="Times New Roman" w:hAnsi="Times New Roman"/>
          <w:color w:val="000000"/>
          <w:spacing w:val="2"/>
          <w:w w:val="111"/>
          <w:sz w:val="24"/>
          <w:szCs w:val="24"/>
        </w:rPr>
        <w:t>Подписаният: …………………………</w:t>
      </w:r>
      <w:r w:rsidRPr="00717340">
        <w:rPr>
          <w:rFonts w:ascii="Times New Roman" w:hAnsi="Times New Roman"/>
          <w:color w:val="000000"/>
          <w:sz w:val="24"/>
          <w:szCs w:val="24"/>
        </w:rPr>
        <w:t>…………………………………......................</w:t>
      </w:r>
    </w:p>
    <w:p w:rsidR="00D02658" w:rsidRPr="00717340" w:rsidRDefault="00D02658" w:rsidP="00D02658">
      <w:pPr>
        <w:spacing w:after="0" w:line="240" w:lineRule="auto"/>
        <w:ind w:right="7" w:firstLine="708"/>
        <w:jc w:val="center"/>
        <w:rPr>
          <w:rFonts w:ascii="Times New Roman" w:hAnsi="Times New Roman"/>
          <w:i/>
          <w:color w:val="000000"/>
          <w:spacing w:val="4"/>
          <w:sz w:val="24"/>
          <w:szCs w:val="24"/>
        </w:rPr>
      </w:pPr>
      <w:r w:rsidRPr="00717340">
        <w:rPr>
          <w:rFonts w:ascii="Times New Roman" w:hAnsi="Times New Roman"/>
          <w:i/>
          <w:color w:val="000000"/>
          <w:spacing w:val="4"/>
          <w:sz w:val="24"/>
          <w:szCs w:val="24"/>
        </w:rPr>
        <w:t>(три имена)</w:t>
      </w:r>
    </w:p>
    <w:p w:rsidR="00D02658" w:rsidRPr="00717340" w:rsidRDefault="00D02658" w:rsidP="00D02658">
      <w:pPr>
        <w:spacing w:after="0" w:line="240" w:lineRule="auto"/>
        <w:ind w:right="7"/>
        <w:jc w:val="both"/>
        <w:rPr>
          <w:rFonts w:ascii="Times New Roman" w:hAnsi="Times New Roman"/>
          <w:color w:val="000000"/>
          <w:spacing w:val="5"/>
          <w:sz w:val="24"/>
          <w:szCs w:val="24"/>
        </w:rPr>
      </w:pPr>
      <w:r w:rsidRPr="00717340">
        <w:rPr>
          <w:rFonts w:ascii="Times New Roman" w:hAnsi="Times New Roman"/>
          <w:color w:val="000000"/>
          <w:spacing w:val="5"/>
          <w:sz w:val="24"/>
          <w:szCs w:val="24"/>
        </w:rPr>
        <w:t>Данни по документ за самоличност ............................................................................</w:t>
      </w:r>
    </w:p>
    <w:p w:rsidR="00D02658" w:rsidRPr="00717340" w:rsidRDefault="00D02658" w:rsidP="00D02658">
      <w:pPr>
        <w:spacing w:after="0" w:line="240" w:lineRule="auto"/>
        <w:ind w:right="7"/>
        <w:jc w:val="both"/>
        <w:rPr>
          <w:rFonts w:ascii="Times New Roman" w:hAnsi="Times New Roman"/>
          <w:color w:val="000000"/>
          <w:spacing w:val="5"/>
          <w:sz w:val="24"/>
          <w:szCs w:val="24"/>
        </w:rPr>
      </w:pPr>
      <w:r w:rsidRPr="00717340">
        <w:rPr>
          <w:rFonts w:ascii="Times New Roman" w:hAnsi="Times New Roman"/>
          <w:color w:val="000000"/>
          <w:spacing w:val="5"/>
          <w:sz w:val="24"/>
          <w:szCs w:val="24"/>
        </w:rPr>
        <w:t>.......................................................................................................................................</w:t>
      </w:r>
    </w:p>
    <w:p w:rsidR="00D02658" w:rsidRPr="00717340" w:rsidRDefault="00D02658" w:rsidP="00D02658">
      <w:pPr>
        <w:autoSpaceDE w:val="0"/>
        <w:autoSpaceDN w:val="0"/>
        <w:adjustRightInd w:val="0"/>
        <w:spacing w:after="0" w:line="240" w:lineRule="auto"/>
        <w:ind w:firstLine="708"/>
        <w:jc w:val="center"/>
        <w:rPr>
          <w:rFonts w:ascii="Times New Roman" w:hAnsi="Times New Roman"/>
          <w:i/>
          <w:sz w:val="24"/>
          <w:szCs w:val="24"/>
        </w:rPr>
      </w:pPr>
      <w:r w:rsidRPr="00717340">
        <w:rPr>
          <w:rFonts w:ascii="Times New Roman" w:hAnsi="Times New Roman"/>
          <w:i/>
          <w:sz w:val="24"/>
          <w:szCs w:val="24"/>
        </w:rPr>
        <w:t>(номер на лична карта, дата, орган и място на издаването)</w:t>
      </w:r>
    </w:p>
    <w:p w:rsidR="00D02658" w:rsidRPr="00717340" w:rsidRDefault="00D02658" w:rsidP="00D02658">
      <w:pPr>
        <w:tabs>
          <w:tab w:val="left" w:leader="dot" w:pos="6588"/>
        </w:tabs>
        <w:spacing w:after="0" w:line="240" w:lineRule="auto"/>
        <w:jc w:val="both"/>
        <w:rPr>
          <w:rFonts w:ascii="Times New Roman" w:hAnsi="Times New Roman"/>
          <w:sz w:val="24"/>
          <w:szCs w:val="24"/>
        </w:rPr>
      </w:pPr>
      <w:r w:rsidRPr="00717340">
        <w:rPr>
          <w:rFonts w:ascii="Times New Roman" w:hAnsi="Times New Roman"/>
          <w:color w:val="000000"/>
          <w:spacing w:val="5"/>
          <w:w w:val="111"/>
          <w:sz w:val="24"/>
          <w:szCs w:val="24"/>
        </w:rPr>
        <w:t xml:space="preserve">в качеството си на </w:t>
      </w:r>
      <w:r w:rsidRPr="00717340">
        <w:rPr>
          <w:rFonts w:ascii="Times New Roman" w:hAnsi="Times New Roman"/>
          <w:color w:val="000000"/>
          <w:sz w:val="24"/>
          <w:szCs w:val="24"/>
        </w:rPr>
        <w:t>…………………………………………………………………………</w:t>
      </w:r>
    </w:p>
    <w:p w:rsidR="00D02658" w:rsidRPr="00717340" w:rsidRDefault="00D02658" w:rsidP="00D02658">
      <w:pPr>
        <w:spacing w:after="0" w:line="240" w:lineRule="auto"/>
        <w:ind w:firstLine="708"/>
        <w:jc w:val="center"/>
        <w:rPr>
          <w:rFonts w:ascii="Times New Roman" w:hAnsi="Times New Roman"/>
          <w:i/>
          <w:sz w:val="24"/>
          <w:szCs w:val="24"/>
        </w:rPr>
      </w:pPr>
      <w:r w:rsidRPr="00717340">
        <w:rPr>
          <w:rFonts w:ascii="Times New Roman" w:hAnsi="Times New Roman"/>
          <w:i/>
          <w:color w:val="000000"/>
          <w:spacing w:val="3"/>
          <w:sz w:val="24"/>
          <w:szCs w:val="24"/>
        </w:rPr>
        <w:t>(длъжност)</w:t>
      </w:r>
    </w:p>
    <w:p w:rsidR="00D02658" w:rsidRPr="00717340" w:rsidRDefault="00D02658" w:rsidP="00D02658">
      <w:pPr>
        <w:tabs>
          <w:tab w:val="left" w:pos="2280"/>
        </w:tabs>
        <w:spacing w:after="0" w:line="240" w:lineRule="auto"/>
        <w:jc w:val="both"/>
        <w:rPr>
          <w:rFonts w:ascii="Times New Roman" w:hAnsi="Times New Roman"/>
          <w:sz w:val="24"/>
          <w:szCs w:val="24"/>
        </w:rPr>
      </w:pPr>
      <w:r w:rsidRPr="00717340">
        <w:rPr>
          <w:rFonts w:ascii="Times New Roman" w:hAnsi="Times New Roman"/>
          <w:sz w:val="24"/>
          <w:szCs w:val="24"/>
        </w:rPr>
        <w:t>на …………………………………………………………………………………………… -</w:t>
      </w:r>
    </w:p>
    <w:p w:rsidR="00D02658" w:rsidRPr="00717340" w:rsidRDefault="00D02658" w:rsidP="00D02658">
      <w:pPr>
        <w:tabs>
          <w:tab w:val="left" w:pos="2280"/>
        </w:tabs>
        <w:spacing w:after="0" w:line="240" w:lineRule="auto"/>
        <w:jc w:val="center"/>
        <w:rPr>
          <w:rFonts w:ascii="Times New Roman" w:hAnsi="Times New Roman"/>
          <w:i/>
          <w:sz w:val="24"/>
          <w:szCs w:val="24"/>
        </w:rPr>
      </w:pPr>
      <w:r w:rsidRPr="00717340">
        <w:rPr>
          <w:rFonts w:ascii="Times New Roman" w:hAnsi="Times New Roman"/>
          <w:i/>
          <w:sz w:val="24"/>
          <w:szCs w:val="24"/>
        </w:rPr>
        <w:t>(наименование на участника)</w:t>
      </w:r>
    </w:p>
    <w:p w:rsidR="00D02658" w:rsidRPr="00717340" w:rsidRDefault="00D02658" w:rsidP="00D02658">
      <w:pPr>
        <w:spacing w:line="240" w:lineRule="auto"/>
        <w:jc w:val="both"/>
        <w:rPr>
          <w:rFonts w:ascii="Times New Roman" w:hAnsi="Times New Roman"/>
          <w:b/>
          <w:bCs/>
          <w:sz w:val="24"/>
          <w:szCs w:val="24"/>
        </w:rPr>
      </w:pPr>
      <w:r w:rsidRPr="00717340">
        <w:rPr>
          <w:rFonts w:ascii="Times New Roman" w:hAnsi="Times New Roman"/>
          <w:sz w:val="24"/>
          <w:szCs w:val="24"/>
        </w:rPr>
        <w:t>участник</w:t>
      </w:r>
      <w:r w:rsidRPr="00717340">
        <w:rPr>
          <w:rFonts w:ascii="Times New Roman" w:hAnsi="Times New Roman"/>
          <w:spacing w:val="3"/>
          <w:w w:val="120"/>
          <w:sz w:val="24"/>
          <w:szCs w:val="24"/>
        </w:rPr>
        <w:t xml:space="preserve"> </w:t>
      </w:r>
      <w:r w:rsidRPr="00717340">
        <w:rPr>
          <w:rFonts w:ascii="Times New Roman" w:hAnsi="Times New Roman"/>
          <w:color w:val="000000"/>
          <w:sz w:val="24"/>
          <w:szCs w:val="24"/>
        </w:rPr>
        <w:t xml:space="preserve">в </w:t>
      </w:r>
      <w:r w:rsidR="009F431C">
        <w:rPr>
          <w:rFonts w:ascii="Times New Roman" w:hAnsi="Times New Roman"/>
          <w:color w:val="000000"/>
          <w:sz w:val="24"/>
          <w:szCs w:val="24"/>
        </w:rPr>
        <w:t xml:space="preserve">открита </w:t>
      </w:r>
      <w:r w:rsidRPr="00717340">
        <w:rPr>
          <w:rFonts w:ascii="Times New Roman" w:hAnsi="Times New Roman"/>
          <w:color w:val="000000"/>
          <w:sz w:val="24"/>
          <w:szCs w:val="24"/>
        </w:rPr>
        <w:t xml:space="preserve">процедура за възлагане на обществена поръчка с предмет </w:t>
      </w:r>
      <w:r w:rsidR="009F431C" w:rsidRPr="009F431C">
        <w:rPr>
          <w:rFonts w:ascii="Times New Roman" w:hAnsi="Times New Roman"/>
          <w:b/>
          <w:i/>
          <w:sz w:val="24"/>
          <w:szCs w:val="24"/>
        </w:rPr>
        <w:t>„Доставка и гаранционно обслужване на място на настолни и преносими компютри</w:t>
      </w:r>
      <w:r w:rsidR="009B401C">
        <w:rPr>
          <w:rFonts w:ascii="Times New Roman" w:hAnsi="Times New Roman"/>
          <w:b/>
          <w:i/>
          <w:sz w:val="24"/>
          <w:szCs w:val="24"/>
        </w:rPr>
        <w:t>“</w:t>
      </w:r>
      <w:r w:rsidR="009B401C" w:rsidRPr="00717340">
        <w:rPr>
          <w:rFonts w:ascii="Times New Roman" w:hAnsi="Times New Roman"/>
          <w:color w:val="000000"/>
          <w:spacing w:val="3"/>
          <w:sz w:val="24"/>
          <w:szCs w:val="24"/>
        </w:rPr>
        <w:t xml:space="preserve"> </w:t>
      </w:r>
      <w:r w:rsidR="0029751D">
        <w:rPr>
          <w:rFonts w:ascii="Times New Roman" w:hAnsi="Times New Roman"/>
          <w:color w:val="000000"/>
          <w:spacing w:val="3"/>
          <w:sz w:val="24"/>
          <w:szCs w:val="24"/>
        </w:rPr>
        <w:t>,</w:t>
      </w:r>
    </w:p>
    <w:p w:rsidR="00D02658" w:rsidRPr="00717340" w:rsidRDefault="00D02658" w:rsidP="00D02658">
      <w:pPr>
        <w:spacing w:after="0" w:line="240" w:lineRule="auto"/>
        <w:ind w:left="2160" w:hanging="2160"/>
        <w:jc w:val="center"/>
        <w:rPr>
          <w:rFonts w:ascii="Times New Roman" w:hAnsi="Times New Roman"/>
          <w:b/>
          <w:bCs/>
          <w:sz w:val="24"/>
          <w:szCs w:val="24"/>
        </w:rPr>
      </w:pPr>
    </w:p>
    <w:p w:rsidR="00D02658" w:rsidRPr="00717340" w:rsidRDefault="00D02658" w:rsidP="00D02658">
      <w:pPr>
        <w:spacing w:after="0" w:line="240" w:lineRule="auto"/>
        <w:ind w:left="2160" w:hanging="2160"/>
        <w:jc w:val="center"/>
        <w:rPr>
          <w:rFonts w:ascii="Times New Roman" w:hAnsi="Times New Roman"/>
          <w:b/>
          <w:bCs/>
          <w:sz w:val="24"/>
          <w:szCs w:val="24"/>
        </w:rPr>
      </w:pPr>
      <w:r w:rsidRPr="00717340">
        <w:rPr>
          <w:rFonts w:ascii="Times New Roman" w:hAnsi="Times New Roman"/>
          <w:b/>
          <w:bCs/>
          <w:sz w:val="24"/>
          <w:szCs w:val="24"/>
        </w:rPr>
        <w:t>Д Е К Л А Р И Р А М:</w:t>
      </w:r>
    </w:p>
    <w:p w:rsidR="00D02658" w:rsidRPr="00717340" w:rsidRDefault="000E4044" w:rsidP="00D02658">
      <w:pPr>
        <w:spacing w:after="0" w:line="240" w:lineRule="auto"/>
        <w:jc w:val="both"/>
        <w:rPr>
          <w:rFonts w:ascii="Times New Roman" w:hAnsi="Times New Roman"/>
          <w:sz w:val="24"/>
          <w:szCs w:val="24"/>
        </w:rPr>
      </w:pPr>
      <w:r>
        <w:rPr>
          <w:rFonts w:ascii="Times New Roman" w:hAnsi="Times New Roman"/>
          <w:sz w:val="24"/>
          <w:szCs w:val="24"/>
        </w:rPr>
        <w:t xml:space="preserve">           </w:t>
      </w:r>
      <w:r w:rsidR="00D02658" w:rsidRPr="00717340">
        <w:rPr>
          <w:rFonts w:ascii="Times New Roman" w:hAnsi="Times New Roman"/>
          <w:sz w:val="24"/>
          <w:szCs w:val="24"/>
        </w:rPr>
        <w:t xml:space="preserve">Запознат съм със съдържанието на проекта на договора и приемам </w:t>
      </w:r>
      <w:r w:rsidR="00D02658" w:rsidRPr="00717340">
        <w:rPr>
          <w:rFonts w:ascii="Times New Roman" w:hAnsi="Times New Roman"/>
          <w:i/>
          <w:sz w:val="24"/>
          <w:szCs w:val="24"/>
        </w:rPr>
        <w:t>/</w:t>
      </w:r>
      <w:r w:rsidR="00D02658" w:rsidRPr="00717340">
        <w:rPr>
          <w:rFonts w:ascii="Times New Roman" w:hAnsi="Times New Roman"/>
          <w:sz w:val="24"/>
          <w:szCs w:val="24"/>
        </w:rPr>
        <w:t xml:space="preserve">не приемам </w:t>
      </w:r>
      <w:r w:rsidR="00D02658" w:rsidRPr="00717340">
        <w:rPr>
          <w:rFonts w:ascii="Times New Roman" w:hAnsi="Times New Roman"/>
          <w:i/>
          <w:sz w:val="24"/>
          <w:szCs w:val="24"/>
        </w:rPr>
        <w:t xml:space="preserve">(ненужното се зачертава ) </w:t>
      </w:r>
      <w:r w:rsidR="00D02658" w:rsidRPr="00717340">
        <w:rPr>
          <w:rFonts w:ascii="Times New Roman" w:hAnsi="Times New Roman"/>
          <w:sz w:val="24"/>
          <w:szCs w:val="24"/>
        </w:rPr>
        <w:t>условията в него.</w:t>
      </w:r>
    </w:p>
    <w:p w:rsidR="00D02658" w:rsidRPr="00717340" w:rsidRDefault="00D02658" w:rsidP="00D02658">
      <w:pPr>
        <w:spacing w:after="0" w:line="240" w:lineRule="auto"/>
        <w:jc w:val="both"/>
        <w:rPr>
          <w:rFonts w:ascii="Times New Roman" w:hAnsi="Times New Roman"/>
          <w:sz w:val="24"/>
          <w:szCs w:val="24"/>
        </w:rPr>
      </w:pPr>
    </w:p>
    <w:p w:rsidR="00D02658" w:rsidRPr="00717340" w:rsidRDefault="00D02658" w:rsidP="00D02658">
      <w:pPr>
        <w:spacing w:after="0" w:line="240" w:lineRule="auto"/>
        <w:jc w:val="both"/>
        <w:rPr>
          <w:rFonts w:ascii="Times New Roman" w:hAnsi="Times New Roman"/>
          <w:sz w:val="24"/>
          <w:szCs w:val="24"/>
        </w:rPr>
      </w:pPr>
    </w:p>
    <w:p w:rsidR="00D02658" w:rsidRPr="00717340" w:rsidRDefault="00D02658" w:rsidP="00D02658">
      <w:pPr>
        <w:spacing w:after="0" w:line="240" w:lineRule="auto"/>
        <w:jc w:val="both"/>
        <w:rPr>
          <w:rFonts w:ascii="Times New Roman" w:hAnsi="Times New Roman"/>
          <w:sz w:val="24"/>
          <w:szCs w:val="24"/>
        </w:rPr>
      </w:pPr>
    </w:p>
    <w:p w:rsidR="00D02658" w:rsidRPr="00717340" w:rsidRDefault="00D02658" w:rsidP="00D02658">
      <w:pPr>
        <w:spacing w:after="0" w:line="240" w:lineRule="auto"/>
        <w:jc w:val="both"/>
        <w:rPr>
          <w:rFonts w:ascii="Times New Roman" w:hAnsi="Times New Roman"/>
          <w:sz w:val="24"/>
          <w:szCs w:val="24"/>
        </w:rPr>
      </w:pPr>
    </w:p>
    <w:p w:rsidR="00D02658" w:rsidRPr="00717340" w:rsidRDefault="00D02658" w:rsidP="00D02658">
      <w:pPr>
        <w:spacing w:after="0" w:line="240" w:lineRule="auto"/>
        <w:rPr>
          <w:rFonts w:ascii="Times New Roman" w:hAnsi="Times New Roman"/>
          <w:sz w:val="24"/>
          <w:szCs w:val="24"/>
        </w:rPr>
      </w:pPr>
      <w:r w:rsidRPr="00717340">
        <w:rPr>
          <w:rFonts w:ascii="Times New Roman" w:hAnsi="Times New Roman"/>
          <w:sz w:val="24"/>
          <w:szCs w:val="24"/>
          <w:u w:val="single"/>
        </w:rPr>
        <w:tab/>
      </w:r>
      <w:r w:rsidRPr="00717340">
        <w:rPr>
          <w:rFonts w:ascii="Times New Roman" w:hAnsi="Times New Roman"/>
          <w:sz w:val="24"/>
          <w:szCs w:val="24"/>
          <w:u w:val="single"/>
        </w:rPr>
        <w:tab/>
      </w:r>
      <w:r w:rsidRPr="00717340">
        <w:rPr>
          <w:rFonts w:ascii="Times New Roman" w:hAnsi="Times New Roman"/>
          <w:sz w:val="24"/>
          <w:szCs w:val="24"/>
          <w:u w:val="single"/>
        </w:rPr>
        <w:tab/>
        <w:t xml:space="preserve"> </w:t>
      </w:r>
      <w:r w:rsidRPr="00717340">
        <w:rPr>
          <w:rFonts w:ascii="Times New Roman" w:hAnsi="Times New Roman"/>
          <w:sz w:val="24"/>
          <w:szCs w:val="24"/>
        </w:rPr>
        <w:t xml:space="preserve">г.                 </w:t>
      </w:r>
      <w:r w:rsidRPr="00717340">
        <w:rPr>
          <w:rFonts w:ascii="Times New Roman" w:hAnsi="Times New Roman"/>
          <w:sz w:val="24"/>
          <w:szCs w:val="24"/>
        </w:rPr>
        <w:tab/>
      </w:r>
      <w:r w:rsidRPr="00717340">
        <w:rPr>
          <w:rFonts w:ascii="Times New Roman" w:hAnsi="Times New Roman"/>
          <w:sz w:val="24"/>
          <w:szCs w:val="24"/>
        </w:rPr>
        <w:tab/>
      </w:r>
      <w:r w:rsidRPr="00717340">
        <w:rPr>
          <w:rFonts w:ascii="Times New Roman" w:hAnsi="Times New Roman"/>
          <w:sz w:val="24"/>
          <w:szCs w:val="24"/>
        </w:rPr>
        <w:tab/>
      </w:r>
      <w:r w:rsidRPr="00717340">
        <w:rPr>
          <w:rFonts w:ascii="Times New Roman" w:hAnsi="Times New Roman"/>
          <w:sz w:val="24"/>
          <w:szCs w:val="24"/>
        </w:rPr>
        <w:tab/>
        <w:t xml:space="preserve">Декларатор: </w:t>
      </w:r>
      <w:r w:rsidRPr="00717340">
        <w:rPr>
          <w:rFonts w:ascii="Times New Roman" w:hAnsi="Times New Roman"/>
          <w:sz w:val="24"/>
          <w:szCs w:val="24"/>
        </w:rPr>
        <w:softHyphen/>
      </w:r>
      <w:r w:rsidRPr="00717340">
        <w:rPr>
          <w:rFonts w:ascii="Times New Roman" w:hAnsi="Times New Roman"/>
          <w:sz w:val="24"/>
          <w:szCs w:val="24"/>
          <w:u w:val="single"/>
        </w:rPr>
        <w:tab/>
      </w:r>
      <w:r w:rsidRPr="00717340">
        <w:rPr>
          <w:rFonts w:ascii="Times New Roman" w:hAnsi="Times New Roman"/>
          <w:sz w:val="24"/>
          <w:szCs w:val="24"/>
          <w:u w:val="single"/>
        </w:rPr>
        <w:tab/>
      </w:r>
      <w:r w:rsidRPr="00717340">
        <w:rPr>
          <w:rFonts w:ascii="Times New Roman" w:hAnsi="Times New Roman"/>
          <w:sz w:val="24"/>
          <w:szCs w:val="24"/>
          <w:u w:val="single"/>
        </w:rPr>
        <w:tab/>
      </w:r>
    </w:p>
    <w:p w:rsidR="00D02658" w:rsidRPr="00717340" w:rsidRDefault="00D02658" w:rsidP="00D02658">
      <w:pPr>
        <w:spacing w:after="0" w:line="240" w:lineRule="auto"/>
        <w:rPr>
          <w:rFonts w:ascii="Times New Roman" w:hAnsi="Times New Roman"/>
          <w:i/>
          <w:iCs/>
          <w:sz w:val="24"/>
          <w:szCs w:val="24"/>
        </w:rPr>
      </w:pPr>
      <w:r w:rsidRPr="00717340">
        <w:rPr>
          <w:rFonts w:ascii="Times New Roman" w:hAnsi="Times New Roman"/>
          <w:i/>
          <w:iCs/>
          <w:sz w:val="24"/>
          <w:szCs w:val="24"/>
        </w:rPr>
        <w:t xml:space="preserve">(дата на подписване)                                                                           (подпис, печат)            </w:t>
      </w:r>
    </w:p>
    <w:p w:rsidR="00D02658" w:rsidRPr="00717340" w:rsidRDefault="00D02658" w:rsidP="00D02658">
      <w:pPr>
        <w:spacing w:after="0" w:line="240" w:lineRule="auto"/>
        <w:rPr>
          <w:rFonts w:ascii="Times New Roman" w:hAnsi="Times New Roman"/>
          <w:i/>
          <w:iCs/>
          <w:sz w:val="24"/>
          <w:szCs w:val="24"/>
        </w:rPr>
      </w:pPr>
      <w:r w:rsidRPr="00717340">
        <w:rPr>
          <w:rFonts w:ascii="Times New Roman" w:hAnsi="Times New Roman"/>
          <w:i/>
          <w:iCs/>
          <w:sz w:val="24"/>
          <w:szCs w:val="24"/>
        </w:rPr>
        <w:t xml:space="preserve">                                                                                   </w:t>
      </w:r>
    </w:p>
    <w:p w:rsidR="00D02658" w:rsidRPr="00717340" w:rsidRDefault="00D02658" w:rsidP="00D02658">
      <w:pPr>
        <w:spacing w:after="0" w:line="240" w:lineRule="auto"/>
        <w:rPr>
          <w:rFonts w:ascii="Times New Roman" w:hAnsi="Times New Roman"/>
          <w:sz w:val="24"/>
          <w:szCs w:val="24"/>
        </w:rPr>
      </w:pPr>
    </w:p>
    <w:p w:rsidR="00D02658" w:rsidRDefault="00D02658" w:rsidP="00D02658">
      <w:pPr>
        <w:spacing w:after="0" w:line="240" w:lineRule="auto"/>
        <w:rPr>
          <w:rFonts w:ascii="Times New Roman" w:hAnsi="Times New Roman"/>
          <w:sz w:val="24"/>
          <w:szCs w:val="24"/>
        </w:rPr>
      </w:pPr>
      <w:r w:rsidRPr="00717340">
        <w:rPr>
          <w:rFonts w:ascii="Times New Roman" w:hAnsi="Times New Roman"/>
          <w:sz w:val="24"/>
          <w:szCs w:val="24"/>
        </w:rPr>
        <w:br w:type="page"/>
      </w:r>
    </w:p>
    <w:p w:rsidR="004F50FB" w:rsidRPr="004F50FB" w:rsidRDefault="004F50FB" w:rsidP="004F50FB">
      <w:pPr>
        <w:keepNext/>
        <w:spacing w:after="0" w:line="240" w:lineRule="auto"/>
        <w:ind w:left="6372" w:firstLine="708"/>
        <w:jc w:val="center"/>
        <w:outlineLvl w:val="1"/>
        <w:rPr>
          <w:rFonts w:ascii="Times New Roman" w:hAnsi="Times New Roman"/>
          <w:b/>
          <w:noProof/>
          <w:color w:val="000000"/>
          <w:sz w:val="24"/>
          <w:szCs w:val="24"/>
          <w:lang w:eastAsia="bg-BG"/>
        </w:rPr>
      </w:pPr>
      <w:r w:rsidRPr="004F50FB">
        <w:rPr>
          <w:rFonts w:ascii="Times New Roman" w:hAnsi="Times New Roman"/>
          <w:b/>
          <w:noProof/>
          <w:color w:val="000000"/>
          <w:sz w:val="24"/>
          <w:szCs w:val="24"/>
          <w:lang w:eastAsia="bg-BG"/>
        </w:rPr>
        <w:lastRenderedPageBreak/>
        <w:t xml:space="preserve">Образец № </w:t>
      </w:r>
      <w:r w:rsidR="000443D3">
        <w:rPr>
          <w:rFonts w:ascii="Times New Roman" w:hAnsi="Times New Roman"/>
          <w:b/>
          <w:noProof/>
          <w:color w:val="000000"/>
          <w:sz w:val="24"/>
          <w:szCs w:val="24"/>
          <w:lang w:eastAsia="bg-BG"/>
        </w:rPr>
        <w:t>4</w:t>
      </w:r>
    </w:p>
    <w:p w:rsidR="004F50FB" w:rsidRPr="004F50FB" w:rsidRDefault="004F50FB" w:rsidP="004F50FB">
      <w:pPr>
        <w:keepNext/>
        <w:spacing w:after="0" w:line="240" w:lineRule="auto"/>
        <w:jc w:val="center"/>
        <w:outlineLvl w:val="1"/>
        <w:rPr>
          <w:rFonts w:ascii="Times New Roman" w:hAnsi="Times New Roman"/>
          <w:noProof/>
          <w:color w:val="000000"/>
          <w:sz w:val="24"/>
          <w:szCs w:val="24"/>
          <w:lang w:eastAsia="bg-BG"/>
        </w:rPr>
      </w:pPr>
    </w:p>
    <w:p w:rsidR="004F50FB" w:rsidRPr="004F50FB" w:rsidRDefault="004F50FB" w:rsidP="004F50FB">
      <w:pPr>
        <w:keepNext/>
        <w:spacing w:after="0" w:line="240" w:lineRule="auto"/>
        <w:jc w:val="center"/>
        <w:outlineLvl w:val="1"/>
        <w:rPr>
          <w:rFonts w:ascii="Times New Roman" w:hAnsi="Times New Roman"/>
          <w:b/>
          <w:noProof/>
          <w:spacing w:val="80"/>
          <w:sz w:val="24"/>
          <w:szCs w:val="24"/>
          <w:lang w:eastAsia="bg-BG"/>
        </w:rPr>
      </w:pPr>
    </w:p>
    <w:p w:rsidR="004F50FB" w:rsidRPr="004F50FB" w:rsidRDefault="004F50FB" w:rsidP="004F50FB">
      <w:pPr>
        <w:keepNext/>
        <w:spacing w:after="0" w:line="240" w:lineRule="auto"/>
        <w:jc w:val="center"/>
        <w:outlineLvl w:val="1"/>
        <w:rPr>
          <w:rFonts w:ascii="Times New Roman" w:hAnsi="Times New Roman"/>
          <w:b/>
          <w:noProof/>
          <w:spacing w:val="80"/>
          <w:sz w:val="24"/>
          <w:szCs w:val="24"/>
          <w:lang w:eastAsia="bg-BG"/>
        </w:rPr>
      </w:pPr>
      <w:r w:rsidRPr="004F50FB">
        <w:rPr>
          <w:rFonts w:ascii="Times New Roman" w:hAnsi="Times New Roman"/>
          <w:b/>
          <w:noProof/>
          <w:spacing w:val="80"/>
          <w:sz w:val="24"/>
          <w:szCs w:val="24"/>
          <w:lang w:eastAsia="bg-BG"/>
        </w:rPr>
        <w:t>ДЕКЛАРАЦИЯ</w:t>
      </w:r>
    </w:p>
    <w:p w:rsidR="004F50FB" w:rsidRPr="004F50FB" w:rsidRDefault="004F50FB" w:rsidP="004F50FB">
      <w:pPr>
        <w:spacing w:after="0" w:line="240" w:lineRule="auto"/>
        <w:jc w:val="center"/>
        <w:rPr>
          <w:rFonts w:ascii="Times New Roman" w:hAnsi="Times New Roman"/>
          <w:noProof/>
          <w:sz w:val="24"/>
          <w:szCs w:val="24"/>
        </w:rPr>
      </w:pPr>
      <w:r w:rsidRPr="004F50FB">
        <w:rPr>
          <w:rFonts w:ascii="Times New Roman" w:hAnsi="Times New Roman"/>
          <w:noProof/>
          <w:sz w:val="24"/>
          <w:szCs w:val="24"/>
        </w:rPr>
        <w:t>за срок на валидност на офертата</w:t>
      </w:r>
    </w:p>
    <w:p w:rsidR="004F50FB" w:rsidRPr="004F50FB" w:rsidRDefault="004F50FB" w:rsidP="004F50FB">
      <w:pPr>
        <w:spacing w:after="0" w:line="240" w:lineRule="auto"/>
        <w:jc w:val="both"/>
        <w:rPr>
          <w:rFonts w:ascii="Times New Roman" w:hAnsi="Times New Roman"/>
          <w:noProof/>
          <w:sz w:val="24"/>
          <w:szCs w:val="24"/>
        </w:rPr>
      </w:pPr>
    </w:p>
    <w:p w:rsidR="004F50FB" w:rsidRPr="004F50FB" w:rsidRDefault="004F50FB" w:rsidP="004F50FB">
      <w:pPr>
        <w:spacing w:after="0" w:line="240" w:lineRule="auto"/>
        <w:ind w:firstLine="708"/>
        <w:jc w:val="both"/>
        <w:rPr>
          <w:rFonts w:ascii="Times New Roman" w:hAnsi="Times New Roman"/>
          <w:noProof/>
          <w:sz w:val="24"/>
          <w:szCs w:val="24"/>
        </w:rPr>
      </w:pPr>
      <w:r w:rsidRPr="004F50FB">
        <w:rPr>
          <w:rFonts w:ascii="Times New Roman" w:hAnsi="Times New Roman"/>
          <w:noProof/>
          <w:sz w:val="24"/>
          <w:szCs w:val="24"/>
        </w:rPr>
        <w:t>Долуподписаният/ата ……………………………...………………………………………..….….</w:t>
      </w:r>
    </w:p>
    <w:p w:rsidR="004F50FB" w:rsidRPr="004F50FB" w:rsidRDefault="004F50FB" w:rsidP="009F431C">
      <w:pPr>
        <w:tabs>
          <w:tab w:val="left" w:pos="-600"/>
        </w:tabs>
        <w:spacing w:after="0" w:line="240" w:lineRule="auto"/>
        <w:jc w:val="both"/>
        <w:rPr>
          <w:rFonts w:ascii="Times New Roman" w:hAnsi="Times New Roman"/>
          <w:i/>
          <w:noProof/>
          <w:sz w:val="24"/>
          <w:szCs w:val="24"/>
        </w:rPr>
      </w:pPr>
      <w:r w:rsidRPr="004F50FB">
        <w:rPr>
          <w:rFonts w:ascii="Times New Roman" w:hAnsi="Times New Roman"/>
          <w:noProof/>
          <w:sz w:val="24"/>
          <w:szCs w:val="24"/>
        </w:rPr>
        <w:t>в качеството ми на</w:t>
      </w:r>
      <w:r w:rsidRPr="004F50FB">
        <w:rPr>
          <w:rFonts w:ascii="Times New Roman" w:hAnsi="Times New Roman"/>
          <w:noProof/>
          <w:sz w:val="24"/>
          <w:szCs w:val="24"/>
        </w:rPr>
        <w:tab/>
        <w:t>……………………………………………</w:t>
      </w:r>
      <w:r w:rsidRPr="004F50FB">
        <w:rPr>
          <w:rFonts w:ascii="Times New Roman" w:hAnsi="Times New Roman"/>
          <w:i/>
          <w:iCs/>
          <w:noProof/>
          <w:sz w:val="24"/>
          <w:szCs w:val="24"/>
        </w:rPr>
        <w:t xml:space="preserve">посочете длъжността) </w:t>
      </w:r>
      <w:r w:rsidRPr="004F50FB">
        <w:rPr>
          <w:rFonts w:ascii="Times New Roman" w:hAnsi="Times New Roman"/>
          <w:noProof/>
          <w:sz w:val="24"/>
          <w:szCs w:val="24"/>
        </w:rPr>
        <w:t xml:space="preserve">на ………………………………………………………… </w:t>
      </w:r>
      <w:r w:rsidRPr="004F50FB">
        <w:rPr>
          <w:rFonts w:ascii="Times New Roman" w:hAnsi="Times New Roman"/>
          <w:i/>
          <w:iCs/>
          <w:noProof/>
          <w:sz w:val="24"/>
          <w:szCs w:val="24"/>
        </w:rPr>
        <w:t xml:space="preserve">(посочете наименованието на участника) </w:t>
      </w:r>
      <w:r w:rsidRPr="004F50FB">
        <w:rPr>
          <w:rFonts w:ascii="Times New Roman" w:hAnsi="Times New Roman"/>
          <w:noProof/>
          <w:sz w:val="24"/>
          <w:szCs w:val="24"/>
        </w:rPr>
        <w:t xml:space="preserve">- участник в </w:t>
      </w:r>
      <w:r w:rsidR="009F431C">
        <w:rPr>
          <w:rFonts w:ascii="Times New Roman" w:hAnsi="Times New Roman"/>
          <w:noProof/>
          <w:sz w:val="24"/>
          <w:szCs w:val="24"/>
        </w:rPr>
        <w:t xml:space="preserve">открита </w:t>
      </w:r>
      <w:r w:rsidRPr="004F50FB">
        <w:rPr>
          <w:rFonts w:ascii="Times New Roman" w:hAnsi="Times New Roman"/>
          <w:noProof/>
          <w:sz w:val="24"/>
          <w:szCs w:val="24"/>
        </w:rPr>
        <w:t xml:space="preserve">процедура за възлагане на обществена поръчка с предмет: </w:t>
      </w:r>
      <w:r w:rsidR="009F431C" w:rsidRPr="009F431C">
        <w:rPr>
          <w:rFonts w:ascii="Times New Roman" w:hAnsi="Times New Roman"/>
          <w:b/>
          <w:noProof/>
          <w:sz w:val="24"/>
          <w:szCs w:val="24"/>
          <w:lang w:eastAsia="ar-SA"/>
        </w:rPr>
        <w:t>„Доставка и гаранционно обслужване на място на настолни и преносими компютри</w:t>
      </w:r>
      <w:r w:rsidR="009B401C">
        <w:rPr>
          <w:rFonts w:ascii="Times New Roman" w:hAnsi="Times New Roman"/>
          <w:b/>
          <w:noProof/>
          <w:sz w:val="24"/>
          <w:szCs w:val="24"/>
          <w:lang w:eastAsia="ar-SA"/>
        </w:rPr>
        <w:t>“,</w:t>
      </w:r>
    </w:p>
    <w:p w:rsidR="004F50FB" w:rsidRPr="004F50FB" w:rsidRDefault="004F50FB" w:rsidP="004F50FB">
      <w:pPr>
        <w:spacing w:after="0" w:line="240" w:lineRule="auto"/>
        <w:jc w:val="center"/>
        <w:rPr>
          <w:rFonts w:ascii="Times New Roman" w:hAnsi="Times New Roman"/>
          <w:b/>
          <w:noProof/>
          <w:sz w:val="24"/>
          <w:szCs w:val="24"/>
        </w:rPr>
      </w:pPr>
      <w:r w:rsidRPr="004F50FB">
        <w:rPr>
          <w:rFonts w:ascii="Times New Roman" w:hAnsi="Times New Roman"/>
          <w:b/>
          <w:noProof/>
          <w:sz w:val="24"/>
          <w:szCs w:val="24"/>
        </w:rPr>
        <w:t>ДЕКЛАРИРАМ, че</w:t>
      </w:r>
    </w:p>
    <w:p w:rsidR="004F50FB" w:rsidRPr="004F50FB" w:rsidRDefault="004F50FB" w:rsidP="004F50FB">
      <w:pPr>
        <w:spacing w:after="0" w:line="240" w:lineRule="auto"/>
        <w:jc w:val="both"/>
        <w:rPr>
          <w:rFonts w:ascii="Times New Roman" w:hAnsi="Times New Roman"/>
          <w:noProof/>
          <w:sz w:val="24"/>
          <w:szCs w:val="24"/>
        </w:rPr>
      </w:pPr>
    </w:p>
    <w:p w:rsidR="004F50FB" w:rsidRPr="004F50FB" w:rsidRDefault="004F50FB" w:rsidP="004F50FB">
      <w:pPr>
        <w:spacing w:after="173" w:line="240" w:lineRule="auto"/>
        <w:ind w:firstLine="720"/>
        <w:jc w:val="both"/>
        <w:rPr>
          <w:rFonts w:ascii="Times New Roman" w:hAnsi="Times New Roman"/>
          <w:bCs/>
          <w:sz w:val="24"/>
          <w:szCs w:val="24"/>
        </w:rPr>
      </w:pPr>
      <w:r w:rsidRPr="004F50FB">
        <w:rPr>
          <w:rFonts w:ascii="Times New Roman" w:hAnsi="Times New Roman"/>
          <w:sz w:val="24"/>
          <w:szCs w:val="24"/>
        </w:rPr>
        <w:t>Заявявам, че подадената от нас оферта е валидна за периода от ............................</w:t>
      </w:r>
      <w:r w:rsidRPr="004F50FB">
        <w:rPr>
          <w:rFonts w:ascii="Times New Roman" w:hAnsi="Times New Roman"/>
          <w:i/>
          <w:iCs/>
          <w:sz w:val="24"/>
          <w:szCs w:val="24"/>
        </w:rPr>
        <w:t xml:space="preserve">(посочват се броя на дните и/или последната дата на валидност съобразени с условията на процедурата, но не по-малко от </w:t>
      </w:r>
      <w:r w:rsidRPr="004F50FB">
        <w:rPr>
          <w:rFonts w:ascii="Times New Roman" w:hAnsi="Times New Roman"/>
          <w:b/>
          <w:i/>
          <w:iCs/>
          <w:sz w:val="24"/>
          <w:szCs w:val="24"/>
        </w:rPr>
        <w:t>90</w:t>
      </w:r>
      <w:r w:rsidRPr="004F50FB">
        <w:rPr>
          <w:rFonts w:ascii="Times New Roman" w:hAnsi="Times New Roman"/>
          <w:b/>
          <w:bCs/>
          <w:i/>
          <w:iCs/>
          <w:sz w:val="24"/>
          <w:szCs w:val="24"/>
        </w:rPr>
        <w:t xml:space="preserve"> (деветдесет) календарни дни,</w:t>
      </w:r>
      <w:r w:rsidRPr="004F50FB">
        <w:rPr>
          <w:rFonts w:ascii="Times New Roman" w:hAnsi="Times New Roman"/>
          <w:i/>
          <w:iCs/>
          <w:sz w:val="24"/>
          <w:szCs w:val="24"/>
        </w:rPr>
        <w:t xml:space="preserve"> </w:t>
      </w:r>
      <w:r w:rsidRPr="004F50FB">
        <w:rPr>
          <w:rFonts w:ascii="Times New Roman" w:hAnsi="Times New Roman"/>
          <w:iCs/>
          <w:sz w:val="24"/>
          <w:szCs w:val="24"/>
        </w:rPr>
        <w:t>включително от крайния срок за получаване на офертите</w:t>
      </w:r>
      <w:r w:rsidRPr="004F50FB">
        <w:rPr>
          <w:rFonts w:ascii="Times New Roman" w:hAnsi="Times New Roman"/>
          <w:sz w:val="24"/>
          <w:szCs w:val="24"/>
        </w:rPr>
        <w:t xml:space="preserve"> и ние ще сме обвързани с нея. </w:t>
      </w:r>
    </w:p>
    <w:p w:rsidR="004F50FB" w:rsidRPr="004F50FB" w:rsidRDefault="004F50FB" w:rsidP="004F50FB">
      <w:pPr>
        <w:spacing w:after="0" w:line="240" w:lineRule="auto"/>
        <w:ind w:firstLine="720"/>
        <w:jc w:val="both"/>
        <w:rPr>
          <w:rFonts w:ascii="Times New Roman" w:hAnsi="Times New Roman"/>
          <w:bCs/>
          <w:sz w:val="24"/>
          <w:szCs w:val="24"/>
        </w:rPr>
      </w:pPr>
    </w:p>
    <w:p w:rsidR="004F50FB" w:rsidRPr="004F50FB" w:rsidRDefault="004F50FB" w:rsidP="004F50FB">
      <w:pPr>
        <w:spacing w:after="0" w:line="240" w:lineRule="auto"/>
        <w:ind w:firstLine="720"/>
        <w:jc w:val="both"/>
        <w:rPr>
          <w:rFonts w:ascii="Times New Roman" w:hAnsi="Times New Roman"/>
          <w:sz w:val="24"/>
          <w:lang w:val="ru-RU"/>
        </w:rPr>
      </w:pPr>
      <w:r w:rsidRPr="004F50FB">
        <w:rPr>
          <w:rFonts w:ascii="Times New Roman" w:hAnsi="Times New Roman"/>
          <w:bCs/>
          <w:sz w:val="24"/>
          <w:szCs w:val="24"/>
        </w:rPr>
        <w:t>Известна ми е отговорността по чл. 313 от Наказателния кодекс за посочване на неверни данни.</w:t>
      </w:r>
    </w:p>
    <w:p w:rsidR="004F50FB" w:rsidRPr="004F50FB" w:rsidRDefault="004F50FB" w:rsidP="004F50FB">
      <w:pPr>
        <w:spacing w:after="0" w:line="240" w:lineRule="auto"/>
        <w:jc w:val="both"/>
        <w:rPr>
          <w:rFonts w:ascii="Times New Roman" w:hAnsi="Times New Roman"/>
          <w:sz w:val="24"/>
          <w:lang w:val="ru-RU"/>
        </w:rPr>
      </w:pPr>
    </w:p>
    <w:p w:rsidR="004F50FB" w:rsidRPr="004F50FB" w:rsidRDefault="004F50FB" w:rsidP="004F50FB">
      <w:pPr>
        <w:spacing w:after="0" w:line="240" w:lineRule="auto"/>
        <w:jc w:val="both"/>
        <w:rPr>
          <w:rFonts w:ascii="Times New Roman" w:hAnsi="Times New Roman"/>
          <w:sz w:val="24"/>
          <w:lang w:val="ru-RU"/>
        </w:rPr>
      </w:pPr>
    </w:p>
    <w:p w:rsidR="004F50FB" w:rsidRPr="004F50FB" w:rsidRDefault="004F50FB" w:rsidP="004F50FB">
      <w:pPr>
        <w:spacing w:after="0" w:line="240" w:lineRule="auto"/>
        <w:jc w:val="both"/>
        <w:rPr>
          <w:rFonts w:ascii="Times New Roman" w:hAnsi="Times New Roman"/>
          <w:sz w:val="24"/>
          <w:lang w:val="ru-RU"/>
        </w:rPr>
      </w:pPr>
    </w:p>
    <w:p w:rsidR="004F50FB" w:rsidRPr="004F50FB" w:rsidRDefault="004F50FB" w:rsidP="004F50FB">
      <w:pPr>
        <w:spacing w:after="0" w:line="240" w:lineRule="auto"/>
        <w:jc w:val="both"/>
        <w:rPr>
          <w:rFonts w:ascii="Times New Roman" w:hAnsi="Times New Roman"/>
          <w:sz w:val="24"/>
          <w:lang w:val="ru-RU"/>
        </w:rPr>
      </w:pPr>
    </w:p>
    <w:p w:rsidR="004F50FB" w:rsidRPr="004F50FB" w:rsidRDefault="004F50FB" w:rsidP="004F50FB">
      <w:pPr>
        <w:spacing w:after="0" w:line="240" w:lineRule="auto"/>
        <w:jc w:val="both"/>
        <w:rPr>
          <w:rFonts w:ascii="Times New Roman" w:hAnsi="Times New Roman"/>
          <w:sz w:val="24"/>
          <w:lang w:val="ru-RU"/>
        </w:rPr>
      </w:pPr>
    </w:p>
    <w:p w:rsidR="004F50FB" w:rsidRPr="004F50FB" w:rsidRDefault="004F50FB" w:rsidP="004F50FB">
      <w:pPr>
        <w:spacing w:after="0" w:line="240" w:lineRule="auto"/>
        <w:jc w:val="both"/>
        <w:rPr>
          <w:rFonts w:ascii="Times New Roman" w:hAnsi="Times New Roman"/>
          <w:i/>
          <w:iCs/>
          <w:sz w:val="16"/>
          <w:szCs w:val="16"/>
          <w:lang w:val="ru-RU"/>
        </w:rPr>
      </w:pPr>
      <w:r w:rsidRPr="004F50FB">
        <w:rPr>
          <w:rFonts w:ascii="Times New Roman" w:hAnsi="Times New Roman"/>
          <w:sz w:val="24"/>
          <w:lang w:val="ru-RU"/>
        </w:rPr>
        <w:t>......</w:t>
      </w:r>
      <w:r>
        <w:rPr>
          <w:rFonts w:ascii="Times New Roman" w:hAnsi="Times New Roman"/>
          <w:sz w:val="24"/>
          <w:lang w:val="ru-RU"/>
        </w:rPr>
        <w:t>................</w:t>
      </w:r>
      <w:r w:rsidRPr="004F50FB">
        <w:rPr>
          <w:rFonts w:ascii="Times New Roman" w:hAnsi="Times New Roman"/>
          <w:sz w:val="24"/>
          <w:lang w:val="ru-RU"/>
        </w:rPr>
        <w:t xml:space="preserve">г.                 </w:t>
      </w:r>
      <w:r w:rsidRPr="004F50FB">
        <w:rPr>
          <w:rFonts w:ascii="Times New Roman" w:hAnsi="Times New Roman"/>
          <w:sz w:val="24"/>
          <w:lang w:val="ru-RU"/>
        </w:rPr>
        <w:tab/>
      </w:r>
      <w:r w:rsidRPr="004F50FB">
        <w:rPr>
          <w:rFonts w:ascii="Times New Roman" w:hAnsi="Times New Roman"/>
          <w:sz w:val="24"/>
          <w:lang w:val="ru-RU"/>
        </w:rPr>
        <w:tab/>
        <w:t xml:space="preserve">       </w:t>
      </w:r>
      <w:r w:rsidRPr="004F50FB">
        <w:rPr>
          <w:rFonts w:ascii="Times New Roman" w:hAnsi="Times New Roman"/>
          <w:b/>
          <w:caps/>
          <w:sz w:val="24"/>
          <w:lang w:val="ru-RU"/>
        </w:rPr>
        <w:t>Декларатор:</w:t>
      </w:r>
      <w:r w:rsidRPr="004F50FB">
        <w:rPr>
          <w:rFonts w:ascii="Times New Roman" w:hAnsi="Times New Roman"/>
          <w:sz w:val="24"/>
          <w:lang w:val="ru-RU"/>
        </w:rPr>
        <w:t xml:space="preserve"> .......................</w:t>
      </w:r>
    </w:p>
    <w:p w:rsidR="004F50FB" w:rsidRPr="004F50FB" w:rsidRDefault="004F50FB" w:rsidP="004F50FB">
      <w:pPr>
        <w:spacing w:after="0" w:line="240" w:lineRule="auto"/>
        <w:rPr>
          <w:rFonts w:ascii="Times New Roman" w:hAnsi="Times New Roman"/>
          <w:i/>
          <w:iCs/>
          <w:sz w:val="20"/>
          <w:szCs w:val="20"/>
          <w:lang w:val="ru-RU"/>
        </w:rPr>
      </w:pPr>
      <w:r w:rsidRPr="004F50FB">
        <w:rPr>
          <w:rFonts w:ascii="Times New Roman" w:hAnsi="Times New Roman"/>
          <w:i/>
          <w:iCs/>
          <w:sz w:val="20"/>
          <w:szCs w:val="16"/>
          <w:lang w:val="ru-RU"/>
        </w:rPr>
        <w:t xml:space="preserve">        (</w:t>
      </w:r>
      <w:r w:rsidRPr="004F50FB">
        <w:rPr>
          <w:rFonts w:ascii="Times New Roman" w:hAnsi="Times New Roman"/>
          <w:i/>
          <w:iCs/>
          <w:sz w:val="20"/>
          <w:szCs w:val="16"/>
        </w:rPr>
        <w:t>дата на подписване</w:t>
      </w:r>
      <w:r w:rsidRPr="004F50FB">
        <w:rPr>
          <w:rFonts w:ascii="Times New Roman" w:hAnsi="Times New Roman"/>
          <w:i/>
          <w:iCs/>
          <w:sz w:val="20"/>
          <w:szCs w:val="20"/>
        </w:rPr>
        <w:t>)</w:t>
      </w:r>
      <w:r w:rsidRPr="004F50FB">
        <w:rPr>
          <w:rFonts w:ascii="Times New Roman" w:hAnsi="Times New Roman"/>
          <w:i/>
          <w:iCs/>
          <w:sz w:val="20"/>
          <w:szCs w:val="20"/>
          <w:lang w:val="ru-RU"/>
        </w:rPr>
        <w:t xml:space="preserve">                                                                                                (</w:t>
      </w:r>
      <w:proofErr w:type="spellStart"/>
      <w:proofErr w:type="gramStart"/>
      <w:r w:rsidRPr="004F50FB">
        <w:rPr>
          <w:rFonts w:ascii="Times New Roman" w:hAnsi="Times New Roman"/>
          <w:i/>
          <w:iCs/>
          <w:sz w:val="20"/>
          <w:szCs w:val="20"/>
          <w:lang w:val="ru-RU"/>
        </w:rPr>
        <w:t>подпис</w:t>
      </w:r>
      <w:proofErr w:type="spellEnd"/>
      <w:r w:rsidRPr="004F50FB">
        <w:rPr>
          <w:rFonts w:ascii="Times New Roman" w:hAnsi="Times New Roman"/>
          <w:i/>
          <w:iCs/>
          <w:sz w:val="20"/>
          <w:szCs w:val="20"/>
          <w:lang w:val="ru-RU"/>
        </w:rPr>
        <w:t xml:space="preserve"> и</w:t>
      </w:r>
      <w:proofErr w:type="gramEnd"/>
      <w:r w:rsidRPr="004F50FB">
        <w:rPr>
          <w:rFonts w:ascii="Times New Roman" w:hAnsi="Times New Roman"/>
          <w:i/>
          <w:iCs/>
          <w:sz w:val="20"/>
          <w:szCs w:val="20"/>
          <w:lang w:val="ru-RU"/>
        </w:rPr>
        <w:t xml:space="preserve"> </w:t>
      </w:r>
      <w:proofErr w:type="spellStart"/>
      <w:r w:rsidRPr="004F50FB">
        <w:rPr>
          <w:rFonts w:ascii="Times New Roman" w:hAnsi="Times New Roman"/>
          <w:i/>
          <w:iCs/>
          <w:sz w:val="20"/>
          <w:szCs w:val="20"/>
          <w:lang w:val="ru-RU"/>
        </w:rPr>
        <w:t>печат</w:t>
      </w:r>
      <w:proofErr w:type="spellEnd"/>
      <w:r w:rsidRPr="004F50FB">
        <w:rPr>
          <w:rFonts w:ascii="Times New Roman" w:hAnsi="Times New Roman"/>
          <w:i/>
          <w:iCs/>
          <w:sz w:val="20"/>
          <w:szCs w:val="20"/>
          <w:lang w:val="ru-RU"/>
        </w:rPr>
        <w:t>)</w:t>
      </w:r>
    </w:p>
    <w:p w:rsidR="004F50FB" w:rsidRPr="004F50FB" w:rsidRDefault="004F50FB" w:rsidP="004F50FB">
      <w:pPr>
        <w:spacing w:after="0" w:line="240" w:lineRule="auto"/>
        <w:rPr>
          <w:rFonts w:ascii="Times New Roman" w:hAnsi="Times New Roman"/>
          <w:i/>
          <w:iCs/>
          <w:sz w:val="20"/>
          <w:szCs w:val="20"/>
          <w:lang w:val="ru-RU"/>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Default="004F50FB" w:rsidP="00D02658">
      <w:pPr>
        <w:spacing w:after="0" w:line="240" w:lineRule="auto"/>
        <w:rPr>
          <w:rFonts w:ascii="Times New Roman" w:hAnsi="Times New Roman"/>
          <w:sz w:val="24"/>
          <w:szCs w:val="24"/>
        </w:rPr>
      </w:pPr>
    </w:p>
    <w:p w:rsidR="004F50FB" w:rsidRPr="00717340" w:rsidRDefault="004F50FB" w:rsidP="00D02658">
      <w:pPr>
        <w:spacing w:after="0" w:line="240" w:lineRule="auto"/>
        <w:rPr>
          <w:rFonts w:ascii="Times New Roman" w:hAnsi="Times New Roman"/>
          <w:sz w:val="24"/>
          <w:szCs w:val="24"/>
        </w:rPr>
      </w:pPr>
    </w:p>
    <w:p w:rsidR="00774436" w:rsidRPr="000443D3" w:rsidRDefault="000443D3" w:rsidP="00D02658">
      <w:pPr>
        <w:spacing w:after="0" w:line="240" w:lineRule="auto"/>
        <w:ind w:left="6372" w:firstLine="288"/>
        <w:jc w:val="right"/>
        <w:rPr>
          <w:rFonts w:ascii="Times New Roman" w:hAnsi="Times New Roman"/>
          <w:b/>
          <w:bCs/>
          <w:color w:val="000000"/>
          <w:spacing w:val="3"/>
          <w:sz w:val="24"/>
          <w:szCs w:val="24"/>
        </w:rPr>
      </w:pPr>
      <w:r w:rsidRPr="00C80121">
        <w:rPr>
          <w:rFonts w:ascii="Times New Roman" w:eastAsia="Times New Roman" w:hAnsi="Times New Roman"/>
          <w:b/>
          <w:bCs/>
          <w:iCs/>
          <w:noProof/>
          <w:color w:val="000000"/>
          <w:sz w:val="24"/>
          <w:szCs w:val="24"/>
          <w:lang w:eastAsia="x-none"/>
        </w:rPr>
        <w:t>Образец №</w:t>
      </w:r>
      <w:r>
        <w:rPr>
          <w:rFonts w:ascii="Times New Roman" w:hAnsi="Times New Roman"/>
          <w:b/>
          <w:bCs/>
          <w:i/>
          <w:color w:val="000000"/>
          <w:spacing w:val="3"/>
          <w:sz w:val="24"/>
          <w:szCs w:val="24"/>
        </w:rPr>
        <w:t xml:space="preserve"> </w:t>
      </w:r>
      <w:r w:rsidRPr="000443D3">
        <w:rPr>
          <w:rFonts w:ascii="Times New Roman" w:hAnsi="Times New Roman"/>
          <w:b/>
          <w:bCs/>
          <w:color w:val="000000"/>
          <w:spacing w:val="3"/>
          <w:sz w:val="24"/>
          <w:szCs w:val="24"/>
        </w:rPr>
        <w:t>5</w:t>
      </w:r>
    </w:p>
    <w:p w:rsidR="00D02658" w:rsidRPr="00717340" w:rsidRDefault="00D02658" w:rsidP="00D02658">
      <w:pPr>
        <w:spacing w:after="0" w:line="240" w:lineRule="auto"/>
        <w:ind w:left="6372" w:firstLine="288"/>
        <w:jc w:val="right"/>
        <w:rPr>
          <w:rFonts w:ascii="Times New Roman" w:hAnsi="Times New Roman"/>
          <w:b/>
          <w:bCs/>
          <w:i/>
          <w:color w:val="000000"/>
          <w:spacing w:val="3"/>
          <w:sz w:val="24"/>
          <w:szCs w:val="24"/>
        </w:rPr>
      </w:pPr>
      <w:r w:rsidRPr="00717340">
        <w:rPr>
          <w:rFonts w:ascii="Times New Roman" w:hAnsi="Times New Roman"/>
          <w:b/>
          <w:bCs/>
          <w:i/>
          <w:color w:val="000000"/>
          <w:spacing w:val="3"/>
          <w:sz w:val="24"/>
          <w:szCs w:val="24"/>
        </w:rPr>
        <w:t xml:space="preserve"> </w:t>
      </w:r>
    </w:p>
    <w:p w:rsidR="00FD03FB" w:rsidRPr="00FD03FB" w:rsidRDefault="00FD03FB" w:rsidP="00FD03FB">
      <w:pPr>
        <w:spacing w:after="0" w:line="240" w:lineRule="auto"/>
        <w:ind w:left="4248" w:firstLine="708"/>
        <w:outlineLvl w:val="4"/>
        <w:rPr>
          <w:rFonts w:ascii="Times New Roman" w:hAnsi="Times New Roman"/>
          <w:b/>
          <w:bCs/>
          <w:iCs/>
          <w:sz w:val="24"/>
          <w:szCs w:val="24"/>
          <w:lang w:eastAsia="bg-BG"/>
        </w:rPr>
      </w:pPr>
      <w:r w:rsidRPr="00FD03FB">
        <w:rPr>
          <w:rFonts w:ascii="Times New Roman" w:hAnsi="Times New Roman"/>
          <w:b/>
          <w:bCs/>
          <w:iCs/>
          <w:sz w:val="24"/>
          <w:szCs w:val="24"/>
          <w:lang w:eastAsia="bg-BG"/>
        </w:rPr>
        <w:t>ДО</w:t>
      </w:r>
    </w:p>
    <w:p w:rsidR="00FD03FB" w:rsidRPr="00FD03FB" w:rsidRDefault="00FD03FB" w:rsidP="00FD03FB">
      <w:pPr>
        <w:spacing w:after="0" w:line="240" w:lineRule="auto"/>
        <w:ind w:left="4956"/>
        <w:outlineLvl w:val="4"/>
        <w:rPr>
          <w:rFonts w:ascii="Times New Roman" w:hAnsi="Times New Roman"/>
          <w:b/>
          <w:bCs/>
          <w:iCs/>
          <w:sz w:val="26"/>
          <w:szCs w:val="26"/>
          <w:lang w:eastAsia="bg-BG"/>
        </w:rPr>
      </w:pPr>
      <w:r w:rsidRPr="00FD03FB">
        <w:rPr>
          <w:rFonts w:ascii="Times New Roman" w:hAnsi="Times New Roman"/>
          <w:b/>
          <w:bCs/>
          <w:iCs/>
          <w:sz w:val="26"/>
          <w:szCs w:val="26"/>
          <w:lang w:eastAsia="bg-BG"/>
        </w:rPr>
        <w:t>ПРЕДСЕДАТЕЛЯ</w:t>
      </w:r>
    </w:p>
    <w:p w:rsidR="00FD03FB" w:rsidRPr="00FD03FB" w:rsidRDefault="00FD03FB" w:rsidP="00FD03FB">
      <w:pPr>
        <w:spacing w:after="0" w:line="240" w:lineRule="auto"/>
        <w:ind w:left="4956"/>
        <w:outlineLvl w:val="4"/>
        <w:rPr>
          <w:rFonts w:ascii="Times New Roman" w:hAnsi="Times New Roman"/>
          <w:b/>
          <w:bCs/>
          <w:iCs/>
          <w:sz w:val="26"/>
          <w:szCs w:val="26"/>
          <w:lang w:eastAsia="bg-BG"/>
        </w:rPr>
      </w:pPr>
      <w:r w:rsidRPr="00FD03FB">
        <w:rPr>
          <w:rFonts w:ascii="Times New Roman" w:hAnsi="Times New Roman"/>
          <w:b/>
          <w:bCs/>
          <w:iCs/>
          <w:sz w:val="26"/>
          <w:szCs w:val="26"/>
          <w:lang w:eastAsia="bg-BG"/>
        </w:rPr>
        <w:t>НА НСИ</w:t>
      </w:r>
    </w:p>
    <w:p w:rsidR="00FD03FB" w:rsidRPr="00FD03FB" w:rsidRDefault="00FD03FB" w:rsidP="00FD03FB">
      <w:pPr>
        <w:spacing w:after="0" w:line="240" w:lineRule="auto"/>
        <w:ind w:left="4248" w:firstLine="708"/>
        <w:outlineLvl w:val="4"/>
        <w:rPr>
          <w:rFonts w:ascii="Times New Roman" w:hAnsi="Times New Roman"/>
          <w:b/>
          <w:bCs/>
          <w:iCs/>
          <w:sz w:val="24"/>
          <w:szCs w:val="24"/>
          <w:lang w:eastAsia="bg-BG"/>
        </w:rPr>
      </w:pPr>
      <w:r w:rsidRPr="00FD03FB">
        <w:rPr>
          <w:rFonts w:ascii="Times New Roman" w:hAnsi="Times New Roman"/>
          <w:b/>
          <w:bCs/>
          <w:iCs/>
          <w:sz w:val="24"/>
          <w:szCs w:val="24"/>
          <w:lang w:eastAsia="bg-BG"/>
        </w:rPr>
        <w:t>ул. "П. Волов"№2,</w:t>
      </w:r>
    </w:p>
    <w:p w:rsidR="00FD03FB" w:rsidRPr="00FD03FB" w:rsidRDefault="00FD03FB" w:rsidP="00FD03FB">
      <w:pPr>
        <w:spacing w:after="0" w:line="240" w:lineRule="auto"/>
        <w:ind w:left="4248" w:firstLine="708"/>
        <w:outlineLvl w:val="4"/>
        <w:rPr>
          <w:rFonts w:ascii="Times New Roman" w:hAnsi="Times New Roman"/>
          <w:b/>
          <w:bCs/>
          <w:iCs/>
          <w:sz w:val="24"/>
          <w:szCs w:val="24"/>
          <w:lang w:eastAsia="bg-BG"/>
        </w:rPr>
      </w:pPr>
      <w:r w:rsidRPr="00FD03FB">
        <w:rPr>
          <w:rFonts w:ascii="Times New Roman" w:hAnsi="Times New Roman"/>
          <w:b/>
          <w:bCs/>
          <w:iCs/>
          <w:sz w:val="24"/>
          <w:szCs w:val="24"/>
          <w:lang w:eastAsia="bg-BG"/>
        </w:rPr>
        <w:t xml:space="preserve">гр. София </w:t>
      </w:r>
    </w:p>
    <w:p w:rsidR="00FD03FB" w:rsidRPr="00FD03FB" w:rsidRDefault="00FD03FB" w:rsidP="00FD03FB">
      <w:pPr>
        <w:spacing w:after="0" w:line="240" w:lineRule="auto"/>
        <w:rPr>
          <w:rFonts w:ascii="Times New Roman" w:hAnsi="Times New Roman"/>
          <w:noProof/>
          <w:sz w:val="24"/>
          <w:szCs w:val="24"/>
          <w:lang w:eastAsia="bg-BG"/>
        </w:rPr>
      </w:pPr>
    </w:p>
    <w:p w:rsidR="00FD03FB" w:rsidRPr="00FD03FB" w:rsidRDefault="00FD03FB" w:rsidP="00FD03FB">
      <w:pPr>
        <w:spacing w:after="0" w:line="240" w:lineRule="auto"/>
        <w:jc w:val="center"/>
        <w:outlineLvl w:val="4"/>
        <w:rPr>
          <w:rFonts w:ascii="Times New Roman" w:hAnsi="Times New Roman"/>
          <w:b/>
          <w:bCs/>
          <w:iCs/>
          <w:sz w:val="24"/>
          <w:szCs w:val="24"/>
          <w:lang w:eastAsia="bg-BG"/>
        </w:rPr>
      </w:pPr>
    </w:p>
    <w:p w:rsidR="00FD03FB" w:rsidRPr="0005792D" w:rsidRDefault="00FD03FB" w:rsidP="00FD03FB">
      <w:pPr>
        <w:spacing w:before="240" w:after="60" w:line="240" w:lineRule="auto"/>
        <w:ind w:right="70"/>
        <w:jc w:val="center"/>
        <w:outlineLvl w:val="4"/>
        <w:rPr>
          <w:rFonts w:ascii="Times New Roman" w:hAnsi="Times New Roman"/>
          <w:b/>
          <w:bCs/>
          <w:iCs/>
          <w:sz w:val="24"/>
          <w:szCs w:val="24"/>
          <w:lang w:val="en-US" w:eastAsia="bg-BG"/>
        </w:rPr>
      </w:pPr>
      <w:r w:rsidRPr="00FD03FB">
        <w:rPr>
          <w:rFonts w:ascii="Times New Roman" w:hAnsi="Times New Roman"/>
          <w:b/>
          <w:bCs/>
          <w:iCs/>
          <w:sz w:val="24"/>
          <w:szCs w:val="24"/>
          <w:lang w:eastAsia="bg-BG"/>
        </w:rPr>
        <w:t>ТЕХНИЧЕСКО ПРЕДЛОЖЕНИЕ</w:t>
      </w:r>
    </w:p>
    <w:p w:rsidR="00FD03FB" w:rsidRPr="00FD03FB" w:rsidRDefault="00FD03FB" w:rsidP="00FD03FB">
      <w:pPr>
        <w:spacing w:after="0" w:line="240" w:lineRule="auto"/>
        <w:ind w:left="709" w:right="70"/>
        <w:jc w:val="center"/>
        <w:rPr>
          <w:rFonts w:ascii="Times New Roman" w:hAnsi="Times New Roman"/>
          <w:noProof/>
          <w:sz w:val="24"/>
          <w:szCs w:val="24"/>
          <w:lang w:eastAsia="bg-BG"/>
        </w:rPr>
      </w:pPr>
      <w:r w:rsidRPr="00FD03FB">
        <w:rPr>
          <w:rFonts w:ascii="Times New Roman" w:hAnsi="Times New Roman"/>
          <w:noProof/>
          <w:sz w:val="24"/>
          <w:szCs w:val="24"/>
          <w:lang w:eastAsia="bg-BG"/>
        </w:rPr>
        <w:t>за участие в открита процедура за възлагане на обществена поръчка с предмет:</w:t>
      </w:r>
    </w:p>
    <w:p w:rsidR="00FD03FB" w:rsidRPr="00FD03FB" w:rsidRDefault="00FD03FB" w:rsidP="00FD03FB">
      <w:pPr>
        <w:spacing w:after="0" w:line="240" w:lineRule="auto"/>
        <w:ind w:right="70"/>
        <w:jc w:val="center"/>
        <w:rPr>
          <w:rFonts w:ascii="Times New Roman" w:hAnsi="Times New Roman"/>
          <w:noProof/>
          <w:sz w:val="24"/>
          <w:szCs w:val="24"/>
          <w:lang w:eastAsia="bg-BG"/>
        </w:rPr>
      </w:pPr>
    </w:p>
    <w:p w:rsidR="009F431C" w:rsidRDefault="009F431C" w:rsidP="00A35537">
      <w:pPr>
        <w:spacing w:after="0" w:line="240" w:lineRule="auto"/>
        <w:ind w:right="70"/>
        <w:jc w:val="center"/>
        <w:rPr>
          <w:rFonts w:ascii="Times New Roman" w:hAnsi="Times New Roman"/>
          <w:b/>
          <w:noProof/>
          <w:sz w:val="24"/>
          <w:szCs w:val="24"/>
          <w:lang w:eastAsia="bg-BG"/>
        </w:rPr>
      </w:pPr>
      <w:r w:rsidRPr="009F431C">
        <w:rPr>
          <w:rFonts w:ascii="Times New Roman" w:hAnsi="Times New Roman"/>
          <w:b/>
          <w:noProof/>
          <w:sz w:val="24"/>
          <w:szCs w:val="24"/>
          <w:lang w:eastAsia="bg-BG"/>
        </w:rPr>
        <w:t>„Доставка и гаранционно обслужване на място на настолни и преносими компютри</w:t>
      </w:r>
      <w:r w:rsidR="009B401C">
        <w:rPr>
          <w:rFonts w:ascii="Times New Roman" w:hAnsi="Times New Roman"/>
          <w:b/>
          <w:noProof/>
          <w:sz w:val="24"/>
          <w:szCs w:val="24"/>
          <w:lang w:eastAsia="bg-BG"/>
        </w:rPr>
        <w:t>“</w:t>
      </w:r>
    </w:p>
    <w:p w:rsidR="00FD03FB" w:rsidRPr="00FD03FB" w:rsidRDefault="00FD03FB" w:rsidP="00FD03FB">
      <w:pPr>
        <w:spacing w:after="0" w:line="240" w:lineRule="auto"/>
        <w:ind w:right="70"/>
        <w:rPr>
          <w:rFonts w:ascii="Times New Roman" w:hAnsi="Times New Roman"/>
          <w:noProof/>
          <w:sz w:val="24"/>
          <w:szCs w:val="24"/>
          <w:lang w:eastAsia="bg-BG"/>
        </w:rPr>
      </w:pPr>
      <w:r w:rsidRPr="00FD03FB">
        <w:rPr>
          <w:rFonts w:ascii="Times New Roman" w:hAnsi="Times New Roman"/>
          <w:noProof/>
          <w:sz w:val="24"/>
          <w:szCs w:val="24"/>
          <w:lang w:eastAsia="bg-BG"/>
        </w:rPr>
        <w:t>......................................................................................................................................................</w:t>
      </w:r>
    </w:p>
    <w:p w:rsidR="00FD03FB" w:rsidRPr="00FD03FB" w:rsidRDefault="00FD03FB" w:rsidP="00FD03FB">
      <w:pPr>
        <w:tabs>
          <w:tab w:val="left" w:pos="709"/>
        </w:tabs>
        <w:spacing w:after="120" w:line="240" w:lineRule="auto"/>
        <w:jc w:val="both"/>
        <w:rPr>
          <w:rFonts w:ascii="Times New Roman" w:eastAsia="Times New Roman" w:hAnsi="Times New Roman"/>
          <w:b/>
          <w:sz w:val="24"/>
          <w:szCs w:val="24"/>
          <w:lang w:eastAsia="pl-PL"/>
        </w:rPr>
      </w:pPr>
      <w:r w:rsidRPr="00FD03FB">
        <w:rPr>
          <w:rFonts w:ascii="Times New Roman" w:eastAsia="Times New Roman" w:hAnsi="Times New Roman"/>
          <w:sz w:val="24"/>
          <w:szCs w:val="24"/>
          <w:lang w:eastAsia="pl-PL"/>
        </w:rPr>
        <w:t>[</w:t>
      </w:r>
      <w:r w:rsidRPr="00FD03FB">
        <w:rPr>
          <w:rFonts w:ascii="Times New Roman" w:eastAsia="Times New Roman" w:hAnsi="Times New Roman"/>
          <w:i/>
          <w:iCs/>
          <w:sz w:val="24"/>
          <w:szCs w:val="24"/>
          <w:lang w:eastAsia="pl-PL"/>
        </w:rPr>
        <w:t>наименование на участника</w:t>
      </w:r>
      <w:r w:rsidRPr="00FD03FB">
        <w:rPr>
          <w:rFonts w:ascii="Times New Roman" w:eastAsia="Times New Roman" w:hAnsi="Times New Roman"/>
          <w:sz w:val="24"/>
          <w:szCs w:val="24"/>
          <w:lang w:eastAsia="pl-PL"/>
        </w:rPr>
        <w:t>],</w:t>
      </w:r>
    </w:p>
    <w:p w:rsidR="00FD03FB" w:rsidRPr="00FD03FB" w:rsidRDefault="00FD03FB" w:rsidP="00FD03FB">
      <w:pPr>
        <w:tabs>
          <w:tab w:val="left" w:pos="709"/>
        </w:tabs>
        <w:spacing w:after="120" w:line="240" w:lineRule="auto"/>
        <w:jc w:val="both"/>
        <w:rPr>
          <w:rFonts w:ascii="Times New Roman" w:eastAsia="Times New Roman" w:hAnsi="Times New Roman"/>
          <w:sz w:val="24"/>
          <w:szCs w:val="24"/>
          <w:lang w:eastAsia="pl-PL"/>
        </w:rPr>
      </w:pPr>
      <w:r w:rsidRPr="00FD03FB">
        <w:rPr>
          <w:rFonts w:ascii="Times New Roman" w:eastAsia="Times New Roman" w:hAnsi="Times New Roman"/>
          <w:iCs/>
          <w:sz w:val="24"/>
          <w:szCs w:val="24"/>
          <w:lang w:eastAsia="pl-PL"/>
        </w:rPr>
        <w:t>с</w:t>
      </w:r>
      <w:r w:rsidRPr="00FD03FB">
        <w:rPr>
          <w:rFonts w:ascii="Times New Roman" w:eastAsia="Times New Roman" w:hAnsi="Times New Roman"/>
          <w:i/>
          <w:iCs/>
          <w:sz w:val="24"/>
          <w:szCs w:val="24"/>
          <w:lang w:eastAsia="pl-PL"/>
        </w:rPr>
        <w:t xml:space="preserve"> </w:t>
      </w:r>
      <w:r w:rsidRPr="00FD03FB">
        <w:rPr>
          <w:rFonts w:ascii="Times New Roman" w:eastAsia="Times New Roman" w:hAnsi="Times New Roman"/>
          <w:sz w:val="24"/>
          <w:szCs w:val="24"/>
          <w:lang w:eastAsia="pl-PL"/>
        </w:rPr>
        <w:t xml:space="preserve">БУЛСТАТ/ЕИК/Номер на регистрация в съответната държава [.................…], регистрирано в [......................…] с данни по регистрацията: […], регистрация по ДДС: [..........................................…], </w:t>
      </w:r>
    </w:p>
    <w:p w:rsidR="00FD03FB" w:rsidRPr="00FD03FB" w:rsidRDefault="00FD03FB" w:rsidP="00FD03FB">
      <w:pPr>
        <w:tabs>
          <w:tab w:val="left" w:pos="709"/>
        </w:tabs>
        <w:spacing w:after="120" w:line="240" w:lineRule="auto"/>
        <w:jc w:val="both"/>
        <w:rPr>
          <w:rFonts w:ascii="Times New Roman" w:eastAsia="Times New Roman" w:hAnsi="Times New Roman"/>
          <w:sz w:val="24"/>
          <w:szCs w:val="24"/>
          <w:lang w:eastAsia="pl-PL"/>
        </w:rPr>
      </w:pPr>
      <w:r w:rsidRPr="00FD03FB">
        <w:rPr>
          <w:rFonts w:ascii="Times New Roman" w:eastAsia="Times New Roman" w:hAnsi="Times New Roman"/>
          <w:sz w:val="24"/>
          <w:szCs w:val="24"/>
          <w:lang w:eastAsia="pl-PL"/>
        </w:rPr>
        <w:t>със седалище [........................................................................................................................…] и адрес на управление [........................................................................................................…],</w:t>
      </w:r>
    </w:p>
    <w:p w:rsidR="00FD03FB" w:rsidRPr="00FD03FB" w:rsidRDefault="00FD03FB" w:rsidP="00FD03FB">
      <w:pPr>
        <w:tabs>
          <w:tab w:val="left" w:pos="709"/>
        </w:tabs>
        <w:spacing w:after="120" w:line="240" w:lineRule="auto"/>
        <w:jc w:val="both"/>
        <w:rPr>
          <w:rFonts w:ascii="Times New Roman" w:eastAsia="Times New Roman" w:hAnsi="Times New Roman"/>
          <w:sz w:val="24"/>
          <w:szCs w:val="24"/>
          <w:lang w:eastAsia="pl-PL"/>
        </w:rPr>
      </w:pPr>
      <w:r w:rsidRPr="00FD03FB">
        <w:rPr>
          <w:rFonts w:ascii="Times New Roman" w:eastAsia="Times New Roman" w:hAnsi="Times New Roman"/>
          <w:sz w:val="24"/>
          <w:szCs w:val="24"/>
          <w:lang w:eastAsia="pl-PL"/>
        </w:rPr>
        <w:t>адрес за кореспонденция: [..........................................................................................…], телефон за контакт [...............................…], факс [..............................................…], електронна поща [................................................................…]</w:t>
      </w:r>
    </w:p>
    <w:p w:rsidR="00FD03FB" w:rsidRPr="00FD03FB" w:rsidRDefault="00FD03FB" w:rsidP="00FD03FB">
      <w:pPr>
        <w:tabs>
          <w:tab w:val="left" w:pos="709"/>
        </w:tabs>
        <w:spacing w:after="120" w:line="240" w:lineRule="auto"/>
        <w:jc w:val="both"/>
        <w:rPr>
          <w:rFonts w:ascii="Times New Roman" w:eastAsia="Times New Roman" w:hAnsi="Times New Roman"/>
          <w:sz w:val="24"/>
          <w:szCs w:val="24"/>
          <w:lang w:eastAsia="pl-PL"/>
        </w:rPr>
      </w:pPr>
      <w:r w:rsidRPr="00FD03FB">
        <w:rPr>
          <w:rFonts w:ascii="Times New Roman" w:eastAsia="Times New Roman" w:hAnsi="Times New Roman"/>
          <w:sz w:val="24"/>
          <w:szCs w:val="24"/>
          <w:lang w:eastAsia="pl-PL"/>
        </w:rPr>
        <w:t>банкова сметка: [.................................................................................…]</w:t>
      </w:r>
    </w:p>
    <w:p w:rsidR="00FD03FB" w:rsidRPr="00FD03FB" w:rsidRDefault="00FD03FB" w:rsidP="00FD03FB">
      <w:pPr>
        <w:tabs>
          <w:tab w:val="left" w:pos="709"/>
        </w:tabs>
        <w:spacing w:after="120" w:line="240" w:lineRule="auto"/>
        <w:jc w:val="both"/>
        <w:rPr>
          <w:rFonts w:ascii="Times New Roman" w:eastAsia="Times New Roman" w:hAnsi="Times New Roman"/>
          <w:sz w:val="24"/>
          <w:szCs w:val="24"/>
          <w:lang w:eastAsia="pl-PL"/>
        </w:rPr>
      </w:pPr>
      <w:r w:rsidRPr="00FD03FB">
        <w:rPr>
          <w:rFonts w:ascii="Times New Roman" w:eastAsia="Times New Roman" w:hAnsi="Times New Roman"/>
          <w:sz w:val="24"/>
          <w:szCs w:val="24"/>
          <w:lang w:eastAsia="pl-PL"/>
        </w:rPr>
        <w:t>представлявано от ...........................................................................................[</w:t>
      </w:r>
      <w:r w:rsidRPr="00FD03FB">
        <w:rPr>
          <w:rFonts w:ascii="Times New Roman" w:eastAsia="Times New Roman" w:hAnsi="Times New Roman"/>
          <w:i/>
          <w:sz w:val="24"/>
          <w:szCs w:val="24"/>
          <w:lang w:eastAsia="pl-PL"/>
        </w:rPr>
        <w:t>трите имена</w:t>
      </w:r>
      <w:r w:rsidRPr="00FD03FB">
        <w:rPr>
          <w:rFonts w:ascii="Times New Roman" w:eastAsia="Times New Roman" w:hAnsi="Times New Roman"/>
          <w:sz w:val="24"/>
          <w:szCs w:val="24"/>
          <w:lang w:eastAsia="pl-PL"/>
        </w:rPr>
        <w:t>] в качеството на ...................................................................[</w:t>
      </w:r>
      <w:r w:rsidRPr="00FD03FB">
        <w:rPr>
          <w:rFonts w:ascii="Times New Roman" w:eastAsia="Times New Roman" w:hAnsi="Times New Roman"/>
          <w:i/>
          <w:sz w:val="24"/>
          <w:szCs w:val="24"/>
          <w:lang w:eastAsia="pl-PL"/>
        </w:rPr>
        <w:t>длъжност, или друго качество</w:t>
      </w:r>
      <w:r w:rsidRPr="00FD03FB">
        <w:rPr>
          <w:rFonts w:ascii="Times New Roman" w:eastAsia="Times New Roman" w:hAnsi="Times New Roman"/>
          <w:sz w:val="24"/>
          <w:szCs w:val="24"/>
          <w:lang w:eastAsia="pl-PL"/>
        </w:rPr>
        <w:t>]</w:t>
      </w:r>
    </w:p>
    <w:p w:rsidR="00FD03FB" w:rsidRPr="00FD03FB" w:rsidRDefault="00FD03FB" w:rsidP="00FD03FB">
      <w:pPr>
        <w:spacing w:after="0" w:line="240" w:lineRule="auto"/>
        <w:ind w:right="70"/>
        <w:jc w:val="both"/>
        <w:rPr>
          <w:rFonts w:ascii="Times New Roman" w:hAnsi="Times New Roman"/>
          <w:b/>
          <w:noProof/>
          <w:sz w:val="24"/>
          <w:szCs w:val="24"/>
          <w:lang w:eastAsia="bg-BG"/>
        </w:rPr>
      </w:pPr>
    </w:p>
    <w:p w:rsidR="00FD03FB" w:rsidRPr="00FD03FB" w:rsidRDefault="00FD03FB" w:rsidP="00FD03FB">
      <w:pPr>
        <w:spacing w:after="0" w:line="240" w:lineRule="auto"/>
        <w:ind w:left="696" w:right="70"/>
        <w:jc w:val="both"/>
        <w:rPr>
          <w:rFonts w:ascii="Times New Roman" w:hAnsi="Times New Roman"/>
          <w:b/>
          <w:noProof/>
          <w:sz w:val="24"/>
          <w:szCs w:val="24"/>
          <w:lang w:eastAsia="bg-BG"/>
        </w:rPr>
      </w:pPr>
      <w:r w:rsidRPr="00FD03FB">
        <w:rPr>
          <w:rFonts w:ascii="Times New Roman" w:hAnsi="Times New Roman"/>
          <w:b/>
          <w:noProof/>
          <w:sz w:val="24"/>
          <w:szCs w:val="24"/>
          <w:lang w:eastAsia="bg-BG"/>
        </w:rPr>
        <w:t>УВАЖАЕМИ ГОСПОДИН ПРЕДСЕДАТЕЛ,</w:t>
      </w:r>
    </w:p>
    <w:p w:rsidR="00FD03FB" w:rsidRPr="00FD03FB" w:rsidRDefault="00FD03FB" w:rsidP="00FD03FB">
      <w:pPr>
        <w:tabs>
          <w:tab w:val="center" w:pos="5058"/>
        </w:tabs>
        <w:spacing w:after="0" w:line="240" w:lineRule="auto"/>
        <w:jc w:val="both"/>
        <w:rPr>
          <w:rFonts w:ascii="Times New Roman" w:hAnsi="Times New Roman"/>
          <w:b/>
          <w:bCs/>
          <w:noProof/>
          <w:color w:val="000000"/>
          <w:position w:val="8"/>
          <w:sz w:val="24"/>
          <w:szCs w:val="24"/>
          <w:lang w:eastAsia="bg-BG"/>
        </w:rPr>
      </w:pPr>
    </w:p>
    <w:p w:rsidR="00FD03FB" w:rsidRPr="00FD03FB" w:rsidRDefault="00FD03FB" w:rsidP="00FD03FB">
      <w:pPr>
        <w:spacing w:after="0" w:line="240" w:lineRule="auto"/>
        <w:ind w:firstLine="696"/>
        <w:jc w:val="both"/>
        <w:rPr>
          <w:rFonts w:ascii="Times New Roman" w:hAnsi="Times New Roman"/>
          <w:b/>
          <w:i/>
          <w:noProof/>
          <w:sz w:val="24"/>
          <w:szCs w:val="24"/>
          <w:lang w:eastAsia="bg-BG"/>
        </w:rPr>
      </w:pPr>
      <w:r w:rsidRPr="00FD03FB">
        <w:rPr>
          <w:rFonts w:ascii="Times New Roman" w:hAnsi="Times New Roman"/>
          <w:noProof/>
          <w:sz w:val="24"/>
          <w:szCs w:val="24"/>
          <w:lang w:eastAsia="bg-BG"/>
        </w:rPr>
        <w:t xml:space="preserve">След запознаване с настоящата документация за участие в открита процедура за възлагане на обществена поръчка с предмет: </w:t>
      </w:r>
      <w:r w:rsidR="009F431C" w:rsidRPr="009F431C">
        <w:rPr>
          <w:rFonts w:ascii="Times New Roman" w:hAnsi="Times New Roman"/>
          <w:b/>
          <w:noProof/>
          <w:sz w:val="24"/>
          <w:szCs w:val="24"/>
          <w:lang w:eastAsia="bg-BG"/>
        </w:rPr>
        <w:t>„Доставка и гаранционно обслужване на място на настолни и преносими компютри</w:t>
      </w:r>
      <w:r w:rsidR="009B401C">
        <w:rPr>
          <w:rFonts w:ascii="Times New Roman" w:hAnsi="Times New Roman"/>
          <w:b/>
          <w:noProof/>
          <w:sz w:val="24"/>
          <w:szCs w:val="24"/>
          <w:lang w:eastAsia="bg-BG"/>
        </w:rPr>
        <w:t>“,</w:t>
      </w:r>
    </w:p>
    <w:p w:rsidR="00FD03FB" w:rsidRPr="00FD03FB" w:rsidRDefault="00FD03FB" w:rsidP="00FD03FB">
      <w:pPr>
        <w:spacing w:after="0" w:line="240" w:lineRule="auto"/>
        <w:ind w:firstLine="708"/>
        <w:jc w:val="both"/>
        <w:rPr>
          <w:rFonts w:ascii="Times New Roman" w:hAnsi="Times New Roman"/>
          <w:noProof/>
          <w:sz w:val="24"/>
          <w:szCs w:val="24"/>
          <w:lang w:eastAsia="bg-BG"/>
        </w:rPr>
      </w:pPr>
      <w:r w:rsidRPr="00FD03FB">
        <w:rPr>
          <w:rFonts w:ascii="Times New Roman" w:hAnsi="Times New Roman"/>
          <w:noProof/>
          <w:sz w:val="24"/>
          <w:szCs w:val="24"/>
          <w:lang w:eastAsia="bg-BG"/>
        </w:rPr>
        <w:t>предлагаме да изпълним поръчката съгласно техническите изисквания, неразделна част от документацията за участие при следните условия:</w:t>
      </w:r>
    </w:p>
    <w:p w:rsidR="00FD03FB" w:rsidRPr="00FD03FB" w:rsidRDefault="00FD03FB" w:rsidP="00FD03FB">
      <w:pPr>
        <w:spacing w:after="0" w:line="240" w:lineRule="auto"/>
        <w:ind w:firstLine="708"/>
        <w:jc w:val="both"/>
        <w:rPr>
          <w:rFonts w:ascii="Times New Roman" w:hAnsi="Times New Roman"/>
          <w:noProof/>
          <w:sz w:val="24"/>
          <w:szCs w:val="24"/>
          <w:lang w:eastAsia="bg-BG"/>
        </w:rPr>
      </w:pPr>
    </w:p>
    <w:p w:rsidR="00FD03FB" w:rsidRPr="00FD03FB" w:rsidRDefault="00FD03FB" w:rsidP="00FD03FB">
      <w:pPr>
        <w:spacing w:after="0" w:line="240" w:lineRule="auto"/>
        <w:ind w:firstLine="708"/>
        <w:jc w:val="both"/>
        <w:rPr>
          <w:rFonts w:ascii="Times New Roman" w:hAnsi="Times New Roman"/>
          <w:b/>
          <w:bCs/>
          <w:noProof/>
          <w:snapToGrid w:val="0"/>
          <w:color w:val="000000"/>
          <w:sz w:val="24"/>
          <w:szCs w:val="24"/>
          <w:lang w:eastAsia="bg-BG"/>
        </w:rPr>
      </w:pPr>
      <w:r w:rsidRPr="00FD03FB">
        <w:rPr>
          <w:rFonts w:ascii="Times New Roman" w:hAnsi="Times New Roman"/>
          <w:b/>
          <w:bCs/>
          <w:noProof/>
          <w:snapToGrid w:val="0"/>
          <w:color w:val="000000"/>
          <w:sz w:val="24"/>
          <w:szCs w:val="24"/>
          <w:lang w:eastAsia="bg-BG"/>
        </w:rPr>
        <w:t>Срок за изпълнение на поръчката:</w:t>
      </w:r>
    </w:p>
    <w:p w:rsidR="00FD03FB" w:rsidRPr="00FD03FB" w:rsidRDefault="00FD03FB" w:rsidP="00FD03FB">
      <w:pPr>
        <w:spacing w:after="0" w:line="240" w:lineRule="auto"/>
        <w:ind w:firstLine="708"/>
        <w:jc w:val="both"/>
        <w:rPr>
          <w:rFonts w:ascii="Times New Roman" w:hAnsi="Times New Roman"/>
          <w:noProof/>
          <w:sz w:val="24"/>
          <w:szCs w:val="24"/>
          <w:lang w:eastAsia="bg-BG"/>
        </w:rPr>
      </w:pPr>
      <w:r w:rsidRPr="00FD03FB">
        <w:rPr>
          <w:rFonts w:ascii="Times New Roman" w:hAnsi="Times New Roman"/>
          <w:b/>
          <w:bCs/>
          <w:noProof/>
          <w:snapToGrid w:val="0"/>
          <w:color w:val="000000"/>
          <w:sz w:val="24"/>
          <w:szCs w:val="24"/>
          <w:lang w:eastAsia="bg-BG"/>
        </w:rPr>
        <w:t xml:space="preserve">1. </w:t>
      </w:r>
      <w:r w:rsidRPr="00A8018F">
        <w:rPr>
          <w:rFonts w:ascii="Times New Roman" w:hAnsi="Times New Roman"/>
          <w:bCs/>
          <w:noProof/>
          <w:snapToGrid w:val="0"/>
          <w:color w:val="000000"/>
          <w:sz w:val="24"/>
          <w:szCs w:val="24"/>
          <w:lang w:eastAsia="bg-BG"/>
        </w:rPr>
        <w:t xml:space="preserve">Доставката ще извършим за срок </w:t>
      </w:r>
      <w:r w:rsidR="000F30F9" w:rsidRPr="00A8018F">
        <w:rPr>
          <w:rFonts w:ascii="Times New Roman" w:hAnsi="Times New Roman"/>
          <w:bCs/>
          <w:noProof/>
          <w:snapToGrid w:val="0"/>
          <w:color w:val="000000"/>
          <w:sz w:val="24"/>
          <w:szCs w:val="24"/>
          <w:lang w:eastAsia="bg-BG"/>
        </w:rPr>
        <w:t>……. (до</w:t>
      </w:r>
      <w:r w:rsidRPr="00A8018F">
        <w:rPr>
          <w:rFonts w:ascii="Times New Roman" w:hAnsi="Times New Roman"/>
          <w:bCs/>
          <w:noProof/>
          <w:snapToGrid w:val="0"/>
          <w:color w:val="000000"/>
          <w:sz w:val="24"/>
          <w:szCs w:val="24"/>
          <w:lang w:eastAsia="bg-BG"/>
        </w:rPr>
        <w:t xml:space="preserve"> 30 </w:t>
      </w:r>
      <w:r w:rsidRPr="00A8018F">
        <w:rPr>
          <w:rFonts w:ascii="Times New Roman" w:hAnsi="Times New Roman"/>
          <w:noProof/>
          <w:sz w:val="24"/>
          <w:szCs w:val="24"/>
          <w:lang w:eastAsia="bg-BG"/>
        </w:rPr>
        <w:t>(тридесет) календарни дни</w:t>
      </w:r>
      <w:r w:rsidR="000F30F9" w:rsidRPr="00A8018F">
        <w:rPr>
          <w:rFonts w:ascii="Times New Roman" w:hAnsi="Times New Roman"/>
          <w:noProof/>
          <w:sz w:val="24"/>
          <w:szCs w:val="24"/>
          <w:lang w:eastAsia="bg-BG"/>
        </w:rPr>
        <w:t>)</w:t>
      </w:r>
      <w:r w:rsidRPr="00A8018F">
        <w:rPr>
          <w:rFonts w:ascii="Times New Roman" w:hAnsi="Times New Roman"/>
          <w:noProof/>
          <w:sz w:val="24"/>
          <w:szCs w:val="24"/>
          <w:lang w:eastAsia="bg-BG"/>
        </w:rPr>
        <w:t>,</w:t>
      </w:r>
      <w:r w:rsidRPr="00FD03FB">
        <w:rPr>
          <w:rFonts w:ascii="Times New Roman" w:hAnsi="Times New Roman"/>
          <w:noProof/>
          <w:sz w:val="24"/>
          <w:szCs w:val="24"/>
          <w:lang w:eastAsia="bg-BG"/>
        </w:rPr>
        <w:t xml:space="preserve"> считано от датата на</w:t>
      </w:r>
      <w:r w:rsidRPr="00FD03FB">
        <w:rPr>
          <w:rFonts w:ascii="Times New Roman" w:hAnsi="Times New Roman"/>
          <w:b/>
          <w:noProof/>
          <w:sz w:val="24"/>
          <w:szCs w:val="24"/>
          <w:lang w:eastAsia="bg-BG"/>
        </w:rPr>
        <w:t xml:space="preserve"> </w:t>
      </w:r>
      <w:r w:rsidRPr="00FD03FB">
        <w:rPr>
          <w:rFonts w:ascii="Times New Roman" w:hAnsi="Times New Roman"/>
          <w:noProof/>
          <w:sz w:val="24"/>
          <w:szCs w:val="24"/>
          <w:lang w:eastAsia="bg-BG"/>
        </w:rPr>
        <w:t>сключване на договора за възлагане на обществената поръчка</w:t>
      </w:r>
      <w:r w:rsidR="00A8018F">
        <w:rPr>
          <w:rFonts w:ascii="Times New Roman" w:hAnsi="Times New Roman"/>
          <w:noProof/>
          <w:sz w:val="24"/>
          <w:szCs w:val="24"/>
          <w:lang w:eastAsia="bg-BG"/>
        </w:rPr>
        <w:t>.</w:t>
      </w:r>
    </w:p>
    <w:p w:rsidR="00A35537" w:rsidRPr="00351B80" w:rsidRDefault="00FD03FB" w:rsidP="00FD03FB">
      <w:pPr>
        <w:spacing w:after="0" w:line="240" w:lineRule="auto"/>
        <w:ind w:firstLine="708"/>
        <w:jc w:val="both"/>
        <w:rPr>
          <w:rFonts w:ascii="Times New Roman" w:hAnsi="Times New Roman"/>
          <w:noProof/>
          <w:sz w:val="24"/>
          <w:szCs w:val="24"/>
          <w:lang w:eastAsia="bg-BG"/>
        </w:rPr>
      </w:pPr>
      <w:r w:rsidRPr="00A8018F">
        <w:rPr>
          <w:rFonts w:ascii="Times New Roman" w:hAnsi="Times New Roman"/>
          <w:b/>
          <w:noProof/>
          <w:sz w:val="24"/>
          <w:szCs w:val="24"/>
          <w:lang w:eastAsia="bg-BG"/>
        </w:rPr>
        <w:t>2.</w:t>
      </w:r>
      <w:r w:rsidRPr="00A8018F">
        <w:rPr>
          <w:rFonts w:ascii="Times New Roman" w:hAnsi="Times New Roman"/>
          <w:noProof/>
          <w:sz w:val="24"/>
          <w:szCs w:val="24"/>
          <w:lang w:eastAsia="bg-BG"/>
        </w:rPr>
        <w:t xml:space="preserve"> Гаранционна подръжка на доставената техника за срок </w:t>
      </w:r>
      <w:r w:rsidR="000F30F9" w:rsidRPr="00A8018F">
        <w:rPr>
          <w:rFonts w:ascii="Times New Roman" w:hAnsi="Times New Roman"/>
          <w:noProof/>
          <w:sz w:val="24"/>
          <w:szCs w:val="24"/>
          <w:lang w:eastAsia="bg-BG"/>
        </w:rPr>
        <w:t>….. (мин.</w:t>
      </w:r>
      <w:r w:rsidRPr="00A8018F">
        <w:rPr>
          <w:rFonts w:ascii="Times New Roman" w:hAnsi="Times New Roman"/>
          <w:noProof/>
          <w:sz w:val="24"/>
          <w:szCs w:val="24"/>
          <w:lang w:eastAsia="bg-BG"/>
        </w:rPr>
        <w:t xml:space="preserve"> 36 (тридесет </w:t>
      </w:r>
      <w:r w:rsidRPr="00351B80">
        <w:rPr>
          <w:rFonts w:ascii="Times New Roman" w:hAnsi="Times New Roman"/>
          <w:noProof/>
          <w:sz w:val="24"/>
          <w:szCs w:val="24"/>
          <w:lang w:eastAsia="bg-BG"/>
        </w:rPr>
        <w:t xml:space="preserve">и шест) месеца за настолните компютри и </w:t>
      </w:r>
      <w:r w:rsidR="00130D83" w:rsidRPr="00351B80">
        <w:rPr>
          <w:rFonts w:ascii="Times New Roman" w:hAnsi="Times New Roman"/>
          <w:noProof/>
          <w:sz w:val="24"/>
          <w:szCs w:val="24"/>
          <w:lang w:eastAsia="bg-BG"/>
        </w:rPr>
        <w:t xml:space="preserve">за преоносимите компютри тип 1, </w:t>
      </w:r>
    </w:p>
    <w:p w:rsidR="00FD03FB" w:rsidRPr="00FD03FB" w:rsidRDefault="00130D83" w:rsidP="00FD03FB">
      <w:pPr>
        <w:spacing w:after="0" w:line="240" w:lineRule="auto"/>
        <w:ind w:firstLine="708"/>
        <w:jc w:val="both"/>
        <w:rPr>
          <w:rFonts w:ascii="Times New Roman" w:hAnsi="Times New Roman"/>
          <w:noProof/>
          <w:sz w:val="24"/>
          <w:szCs w:val="24"/>
          <w:lang w:eastAsia="bg-BG"/>
        </w:rPr>
      </w:pPr>
      <w:r w:rsidRPr="00351B80">
        <w:rPr>
          <w:rFonts w:ascii="Times New Roman" w:hAnsi="Times New Roman"/>
          <w:noProof/>
          <w:sz w:val="24"/>
          <w:szCs w:val="24"/>
          <w:lang w:eastAsia="bg-BG"/>
        </w:rPr>
        <w:t xml:space="preserve">и </w:t>
      </w:r>
      <w:r w:rsidR="00A35537" w:rsidRPr="00351B80">
        <w:rPr>
          <w:rFonts w:ascii="Times New Roman" w:hAnsi="Times New Roman"/>
          <w:noProof/>
          <w:sz w:val="24"/>
          <w:szCs w:val="24"/>
          <w:lang w:eastAsia="bg-BG"/>
        </w:rPr>
        <w:t>……………………………………….. (</w:t>
      </w:r>
      <w:r w:rsidR="000F30F9" w:rsidRPr="00351B80">
        <w:rPr>
          <w:rFonts w:ascii="Times New Roman" w:hAnsi="Times New Roman"/>
          <w:noProof/>
          <w:sz w:val="24"/>
          <w:szCs w:val="24"/>
          <w:lang w:eastAsia="bg-BG"/>
        </w:rPr>
        <w:t xml:space="preserve">мин. </w:t>
      </w:r>
      <w:r w:rsidR="00FD03FB" w:rsidRPr="00351B80">
        <w:rPr>
          <w:rFonts w:ascii="Times New Roman" w:hAnsi="Times New Roman"/>
          <w:noProof/>
          <w:sz w:val="24"/>
          <w:szCs w:val="24"/>
          <w:lang w:eastAsia="bg-BG"/>
        </w:rPr>
        <w:t xml:space="preserve">24 (двадесет и четири) месеца на преносимите компютри </w:t>
      </w:r>
      <w:r w:rsidRPr="00351B80">
        <w:rPr>
          <w:rFonts w:ascii="Times New Roman" w:hAnsi="Times New Roman"/>
          <w:noProof/>
          <w:sz w:val="24"/>
          <w:szCs w:val="24"/>
          <w:lang w:eastAsia="bg-BG"/>
        </w:rPr>
        <w:t>от тип 2</w:t>
      </w:r>
      <w:r w:rsidR="000F30F9" w:rsidRPr="00351B80">
        <w:rPr>
          <w:rFonts w:ascii="Times New Roman" w:hAnsi="Times New Roman"/>
          <w:noProof/>
          <w:sz w:val="24"/>
          <w:szCs w:val="24"/>
          <w:lang w:eastAsia="bg-BG"/>
        </w:rPr>
        <w:t>)</w:t>
      </w:r>
      <w:r w:rsidR="00FD03FB" w:rsidRPr="00351B80">
        <w:rPr>
          <w:rFonts w:ascii="Times New Roman" w:hAnsi="Times New Roman"/>
          <w:noProof/>
          <w:sz w:val="24"/>
          <w:szCs w:val="24"/>
          <w:lang w:eastAsia="bg-BG"/>
        </w:rPr>
        <w:t>, считано от датата на подписване на приемо-предавателния протокол.</w:t>
      </w:r>
    </w:p>
    <w:p w:rsidR="00FD03FB" w:rsidRPr="00FD03FB" w:rsidRDefault="00FD03FB" w:rsidP="00FD03FB">
      <w:pPr>
        <w:spacing w:after="0" w:line="240" w:lineRule="auto"/>
        <w:ind w:firstLine="708"/>
        <w:jc w:val="both"/>
        <w:rPr>
          <w:rFonts w:ascii="Times New Roman" w:hAnsi="Times New Roman"/>
          <w:noProof/>
          <w:sz w:val="24"/>
          <w:szCs w:val="24"/>
          <w:lang w:eastAsia="bg-BG"/>
        </w:rPr>
      </w:pPr>
    </w:p>
    <w:p w:rsidR="00351B80" w:rsidRDefault="00351B80" w:rsidP="00FD03FB">
      <w:pPr>
        <w:spacing w:after="0" w:line="240" w:lineRule="auto"/>
        <w:ind w:left="360"/>
        <w:jc w:val="both"/>
        <w:rPr>
          <w:rFonts w:ascii="Times New Roman" w:hAnsi="Times New Roman"/>
          <w:bCs/>
          <w:noProof/>
          <w:sz w:val="24"/>
          <w:szCs w:val="24"/>
          <w:lang w:eastAsia="bg-BG"/>
        </w:rPr>
      </w:pPr>
    </w:p>
    <w:p w:rsidR="00351B80" w:rsidRDefault="00351B80" w:rsidP="00FD03FB">
      <w:pPr>
        <w:spacing w:after="0" w:line="240" w:lineRule="auto"/>
        <w:ind w:left="360"/>
        <w:jc w:val="both"/>
        <w:rPr>
          <w:rFonts w:ascii="Times New Roman" w:hAnsi="Times New Roman"/>
          <w:bCs/>
          <w:noProof/>
          <w:sz w:val="24"/>
          <w:szCs w:val="24"/>
          <w:lang w:eastAsia="bg-BG"/>
        </w:rPr>
      </w:pPr>
    </w:p>
    <w:p w:rsidR="00FD03FB" w:rsidRPr="00351B80" w:rsidRDefault="00FD03FB" w:rsidP="00FD03FB">
      <w:pPr>
        <w:spacing w:after="0" w:line="240" w:lineRule="auto"/>
        <w:ind w:left="360"/>
        <w:jc w:val="both"/>
        <w:rPr>
          <w:rFonts w:ascii="Times New Roman" w:hAnsi="Times New Roman"/>
          <w:bCs/>
          <w:noProof/>
          <w:sz w:val="24"/>
          <w:szCs w:val="24"/>
          <w:lang w:eastAsia="bg-BG"/>
        </w:rPr>
      </w:pPr>
      <w:r w:rsidRPr="00351B80">
        <w:rPr>
          <w:rFonts w:ascii="Times New Roman" w:hAnsi="Times New Roman"/>
          <w:bCs/>
          <w:noProof/>
          <w:sz w:val="24"/>
          <w:szCs w:val="24"/>
          <w:lang w:eastAsia="bg-BG"/>
        </w:rPr>
        <w:lastRenderedPageBreak/>
        <w:t>Предоставяме техническото предложение за доставка на:</w:t>
      </w:r>
    </w:p>
    <w:p w:rsidR="00130D83" w:rsidRPr="00351B80" w:rsidRDefault="00130D83" w:rsidP="00130D83">
      <w:pPr>
        <w:spacing w:after="0" w:line="240" w:lineRule="auto"/>
        <w:ind w:left="851"/>
        <w:jc w:val="both"/>
        <w:rPr>
          <w:rFonts w:ascii="Times New Roman" w:hAnsi="Times New Roman"/>
          <w:bCs/>
          <w:color w:val="000000"/>
          <w:sz w:val="24"/>
          <w:szCs w:val="24"/>
          <w:lang w:eastAsia="bg-BG"/>
        </w:rPr>
      </w:pPr>
      <w:r w:rsidRPr="00351B80">
        <w:rPr>
          <w:rFonts w:ascii="Times New Roman" w:hAnsi="Times New Roman"/>
          <w:bCs/>
          <w:color w:val="000000"/>
          <w:sz w:val="24"/>
          <w:szCs w:val="24"/>
          <w:lang w:eastAsia="bg-BG"/>
        </w:rPr>
        <w:t>Настолен компютър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214"/>
        <w:gridCol w:w="2608"/>
      </w:tblGrid>
      <w:tr w:rsidR="00130D83" w:rsidRPr="00F02921" w:rsidTr="00351B80">
        <w:trPr>
          <w:tblHeader/>
        </w:trPr>
        <w:tc>
          <w:tcPr>
            <w:tcW w:w="2405"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П</w:t>
            </w:r>
            <w:r w:rsidR="00130D83" w:rsidRPr="00B94EFF">
              <w:rPr>
                <w:rFonts w:ascii="Times New Roman" w:hAnsi="Times New Roman"/>
                <w:color w:val="000000"/>
                <w:sz w:val="24"/>
                <w:szCs w:val="24"/>
              </w:rPr>
              <w:t>араметър</w:t>
            </w:r>
          </w:p>
        </w:tc>
        <w:tc>
          <w:tcPr>
            <w:tcW w:w="4111"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И</w:t>
            </w:r>
            <w:r w:rsidR="00130D83" w:rsidRPr="00B94EFF">
              <w:rPr>
                <w:rFonts w:ascii="Times New Roman" w:hAnsi="Times New Roman"/>
                <w:color w:val="000000"/>
                <w:sz w:val="24"/>
                <w:szCs w:val="24"/>
              </w:rPr>
              <w:t>зискване</w:t>
            </w:r>
          </w:p>
        </w:tc>
        <w:tc>
          <w:tcPr>
            <w:tcW w:w="2545"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П</w:t>
            </w:r>
            <w:r w:rsidR="00130D83" w:rsidRPr="00B94EFF">
              <w:rPr>
                <w:rFonts w:ascii="Times New Roman" w:hAnsi="Times New Roman"/>
                <w:color w:val="000000"/>
                <w:sz w:val="24"/>
                <w:szCs w:val="24"/>
              </w:rPr>
              <w:t>редложение</w:t>
            </w: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кутия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SFF, с възможност за хоризонтално и вертикално използване на компютъра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захранване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максимум 200W, с енергийна ефективност минимум 85%</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процесор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3,7 </w:t>
            </w:r>
            <w:proofErr w:type="spellStart"/>
            <w:r w:rsidRPr="00B94EFF">
              <w:rPr>
                <w:rFonts w:ascii="Times New Roman" w:hAnsi="Times New Roman"/>
                <w:color w:val="000000"/>
                <w:sz w:val="24"/>
                <w:szCs w:val="24"/>
              </w:rPr>
              <w:t>GHz</w:t>
            </w:r>
            <w:proofErr w:type="spellEnd"/>
            <w:r w:rsidRPr="00B94EFF">
              <w:rPr>
                <w:rFonts w:ascii="Times New Roman" w:hAnsi="Times New Roman"/>
                <w:color w:val="000000"/>
                <w:sz w:val="24"/>
                <w:szCs w:val="24"/>
              </w:rPr>
              <w:t xml:space="preserve">, 3MB </w:t>
            </w:r>
            <w:r w:rsidRPr="00B94EFF">
              <w:rPr>
                <w:rFonts w:ascii="Times New Roman" w:hAnsi="Times New Roman"/>
                <w:color w:val="000000"/>
                <w:sz w:val="24"/>
                <w:szCs w:val="24"/>
                <w:lang w:val="en-US"/>
              </w:rPr>
              <w:t>Cache</w:t>
            </w:r>
            <w:r w:rsidRPr="00B94EFF">
              <w:rPr>
                <w:rFonts w:ascii="Times New Roman" w:hAnsi="Times New Roman"/>
                <w:color w:val="000000"/>
                <w:sz w:val="24"/>
                <w:szCs w:val="24"/>
              </w:rPr>
              <w:t>, с производителност (</w:t>
            </w:r>
            <w:proofErr w:type="spellStart"/>
            <w:r w:rsidRPr="00B94EFF">
              <w:rPr>
                <w:rFonts w:ascii="Times New Roman" w:hAnsi="Times New Roman"/>
                <w:color w:val="000000"/>
                <w:sz w:val="24"/>
                <w:szCs w:val="24"/>
              </w:rPr>
              <w:t>mark</w:t>
            </w:r>
            <w:proofErr w:type="spellEnd"/>
            <w:r w:rsidRPr="00B94EFF">
              <w:rPr>
                <w:rFonts w:ascii="Times New Roman" w:hAnsi="Times New Roman"/>
                <w:color w:val="000000"/>
                <w:sz w:val="24"/>
                <w:szCs w:val="24"/>
              </w:rPr>
              <w:t>) 5000 по сайта www.</w:t>
            </w:r>
            <w:proofErr w:type="spellStart"/>
            <w:r w:rsidRPr="00B94EFF">
              <w:rPr>
                <w:rFonts w:ascii="Times New Roman" w:hAnsi="Times New Roman"/>
                <w:color w:val="000000"/>
                <w:sz w:val="24"/>
                <w:szCs w:val="24"/>
              </w:rPr>
              <w:t>cpubenchmark</w:t>
            </w:r>
            <w:proofErr w:type="spellEnd"/>
            <w:r w:rsidRPr="00B94EFF">
              <w:rPr>
                <w:rFonts w:ascii="Times New Roman" w:hAnsi="Times New Roman"/>
                <w:color w:val="000000"/>
                <w:sz w:val="24"/>
                <w:szCs w:val="24"/>
              </w:rPr>
              <w:t>.</w:t>
            </w:r>
            <w:proofErr w:type="spellStart"/>
            <w:r w:rsidRPr="00B94EFF">
              <w:rPr>
                <w:rFonts w:ascii="Times New Roman" w:hAnsi="Times New Roman"/>
                <w:color w:val="000000"/>
                <w:sz w:val="24"/>
                <w:szCs w:val="24"/>
              </w:rPr>
              <w:t>net</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видеокарта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вградена, с интерфейси HDMI и/или DP, и VGA</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оперативна памет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8 GB 2400 </w:t>
            </w:r>
            <w:proofErr w:type="spellStart"/>
            <w:r w:rsidRPr="00B94EFF">
              <w:rPr>
                <w:rFonts w:ascii="Times New Roman" w:hAnsi="Times New Roman"/>
                <w:color w:val="000000"/>
                <w:sz w:val="24"/>
                <w:szCs w:val="24"/>
              </w:rPr>
              <w:t>MHz</w:t>
            </w:r>
            <w:proofErr w:type="spellEnd"/>
            <w:r w:rsidRPr="00B94EFF">
              <w:rPr>
                <w:rFonts w:ascii="Times New Roman" w:hAnsi="Times New Roman"/>
                <w:color w:val="000000"/>
                <w:sz w:val="24"/>
                <w:szCs w:val="24"/>
              </w:rPr>
              <w:t xml:space="preserve"> DDR4, разширяема до 64 GB, минимум с 2 свободни слота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твърд диск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500GB, 7200 </w:t>
            </w:r>
            <w:proofErr w:type="spellStart"/>
            <w:r w:rsidRPr="00B94EFF">
              <w:rPr>
                <w:rFonts w:ascii="Times New Roman" w:hAnsi="Times New Roman"/>
                <w:color w:val="000000"/>
                <w:sz w:val="24"/>
                <w:szCs w:val="24"/>
              </w:rPr>
              <w:t>rpm</w:t>
            </w:r>
            <w:proofErr w:type="spellEnd"/>
            <w:r w:rsidRPr="00B94EFF">
              <w:rPr>
                <w:rFonts w:ascii="Times New Roman" w:hAnsi="Times New Roman"/>
                <w:color w:val="000000"/>
                <w:sz w:val="24"/>
                <w:szCs w:val="24"/>
              </w:rPr>
              <w:t xml:space="preserve"> HDD, SATA3</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мрежова карта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вградена 10/100/1000 </w:t>
            </w:r>
            <w:proofErr w:type="spellStart"/>
            <w:r w:rsidRPr="00B94EFF">
              <w:rPr>
                <w:rFonts w:ascii="Times New Roman" w:hAnsi="Times New Roman"/>
                <w:color w:val="000000"/>
                <w:sz w:val="24"/>
                <w:szCs w:val="24"/>
              </w:rPr>
              <w:t>Мbps</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звуков контролер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 звуков контролер</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roofErr w:type="spellStart"/>
            <w:r w:rsidRPr="00B94EFF">
              <w:rPr>
                <w:rFonts w:ascii="Times New Roman" w:hAnsi="Times New Roman"/>
                <w:color w:val="000000"/>
                <w:sz w:val="24"/>
                <w:szCs w:val="24"/>
              </w:rPr>
              <w:t>разширителни</w:t>
            </w:r>
            <w:proofErr w:type="spellEnd"/>
            <w:r w:rsidRPr="00B94EFF">
              <w:rPr>
                <w:rFonts w:ascii="Times New Roman" w:hAnsi="Times New Roman"/>
                <w:color w:val="000000"/>
                <w:sz w:val="24"/>
                <w:szCs w:val="24"/>
              </w:rPr>
              <w:t xml:space="preserve"> слотове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1 x </w:t>
            </w:r>
            <w:proofErr w:type="spellStart"/>
            <w:r w:rsidRPr="00B94EFF">
              <w:rPr>
                <w:rFonts w:ascii="Times New Roman" w:hAnsi="Times New Roman"/>
                <w:color w:val="000000"/>
                <w:sz w:val="24"/>
                <w:szCs w:val="24"/>
              </w:rPr>
              <w:t>PCIe</w:t>
            </w:r>
            <w:proofErr w:type="spellEnd"/>
            <w:r w:rsidRPr="00B94EFF">
              <w:rPr>
                <w:rFonts w:ascii="Times New Roman" w:hAnsi="Times New Roman"/>
                <w:color w:val="000000"/>
                <w:sz w:val="24"/>
                <w:szCs w:val="24"/>
              </w:rPr>
              <w:t xml:space="preserve"> x16, 2 x </w:t>
            </w:r>
            <w:proofErr w:type="spellStart"/>
            <w:r w:rsidRPr="00B94EFF">
              <w:rPr>
                <w:rFonts w:ascii="Times New Roman" w:hAnsi="Times New Roman"/>
                <w:color w:val="000000"/>
                <w:sz w:val="24"/>
                <w:szCs w:val="24"/>
              </w:rPr>
              <w:t>PCIe</w:t>
            </w:r>
            <w:proofErr w:type="spellEnd"/>
            <w:r w:rsidRPr="00B94EFF">
              <w:rPr>
                <w:rFonts w:ascii="Times New Roman" w:hAnsi="Times New Roman"/>
                <w:color w:val="000000"/>
                <w:sz w:val="24"/>
                <w:szCs w:val="24"/>
              </w:rPr>
              <w:t xml:space="preserve"> x1</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сигурност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вграден </w:t>
            </w:r>
            <w:proofErr w:type="spellStart"/>
            <w:r w:rsidRPr="00B94EFF">
              <w:rPr>
                <w:rFonts w:ascii="Times New Roman" w:hAnsi="Times New Roman"/>
                <w:color w:val="000000"/>
                <w:sz w:val="24"/>
                <w:szCs w:val="24"/>
              </w:rPr>
              <w:t>Trusted</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Platform</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Module</w:t>
            </w:r>
            <w:proofErr w:type="spellEnd"/>
            <w:r w:rsidRPr="00B94EFF">
              <w:rPr>
                <w:rFonts w:ascii="Times New Roman" w:hAnsi="Times New Roman"/>
                <w:color w:val="000000"/>
                <w:sz w:val="24"/>
                <w:szCs w:val="24"/>
              </w:rPr>
              <w:t xml:space="preserve"> от производителя</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външни портове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4 x USB 3.0 порта на предния панел и 2 х USB 3.0 на задния панел, 1 x RJ45 мрежов порт, 9 пин сериен порт</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монитор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21.5“ LED монитор от производителя на компютрите, ъгли на видимост хоризонтален/вертикален – 178/</w:t>
            </w:r>
            <w:proofErr w:type="spellStart"/>
            <w:r w:rsidRPr="00B94EFF">
              <w:rPr>
                <w:rFonts w:ascii="Times New Roman" w:hAnsi="Times New Roman"/>
                <w:color w:val="000000"/>
                <w:sz w:val="24"/>
                <w:szCs w:val="24"/>
              </w:rPr>
              <w:t>178</w:t>
            </w:r>
            <w:proofErr w:type="spellEnd"/>
            <w:r w:rsidRPr="00B94EFF">
              <w:rPr>
                <w:rFonts w:ascii="Times New Roman" w:hAnsi="Times New Roman"/>
                <w:color w:val="000000"/>
                <w:sz w:val="24"/>
                <w:szCs w:val="24"/>
              </w:rPr>
              <w:t>, 250 cd/m2, резолюция 1920x1080, интерфейси HDMI и/или DP, и VGA, с включени кабели, съвместими с предложената видеокарта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клавиатура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USB клавиатура от производителя на компютрите, US латиница / БДС кирилица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мишка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USB </w:t>
            </w:r>
            <w:proofErr w:type="spellStart"/>
            <w:r w:rsidRPr="00B94EFF">
              <w:rPr>
                <w:rFonts w:ascii="Times New Roman" w:hAnsi="Times New Roman"/>
                <w:color w:val="000000"/>
                <w:sz w:val="24"/>
                <w:szCs w:val="24"/>
              </w:rPr>
              <w:t>двубутонна</w:t>
            </w:r>
            <w:proofErr w:type="spellEnd"/>
            <w:r w:rsidRPr="00B94EFF">
              <w:rPr>
                <w:rFonts w:ascii="Times New Roman" w:hAnsi="Times New Roman"/>
                <w:color w:val="000000"/>
                <w:sz w:val="24"/>
                <w:szCs w:val="24"/>
              </w:rPr>
              <w:t xml:space="preserve"> оптична мишка със </w:t>
            </w:r>
            <w:proofErr w:type="spellStart"/>
            <w:r w:rsidRPr="00B94EFF">
              <w:rPr>
                <w:rFonts w:ascii="Times New Roman" w:hAnsi="Times New Roman"/>
                <w:color w:val="000000"/>
                <w:sz w:val="24"/>
                <w:szCs w:val="24"/>
              </w:rPr>
              <w:t>скрол</w:t>
            </w:r>
            <w:proofErr w:type="spellEnd"/>
            <w:r w:rsidRPr="00B94EFF">
              <w:rPr>
                <w:rFonts w:ascii="Times New Roman" w:hAnsi="Times New Roman"/>
                <w:color w:val="000000"/>
                <w:sz w:val="24"/>
                <w:szCs w:val="24"/>
              </w:rPr>
              <w:t>, от производителя на компютрите</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операционна система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Microsoft Windows 10 Professional 64-bit, ОЕМ. Да присъства в Microsoft HCL за инсталираната операционна система.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екологични стандарти и ергономия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ENERGY STAR 6.1, </w:t>
            </w:r>
            <w:proofErr w:type="spellStart"/>
            <w:r w:rsidRPr="00B94EFF">
              <w:rPr>
                <w:rFonts w:ascii="Times New Roman" w:hAnsi="Times New Roman"/>
                <w:color w:val="000000"/>
                <w:sz w:val="24"/>
                <w:szCs w:val="24"/>
              </w:rPr>
              <w:t>RoHS</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F02921"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гаранция за конфигурацията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36 месеца на място от производителя.</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bl>
    <w:p w:rsidR="00130D83" w:rsidRPr="00130D83" w:rsidRDefault="00130D83" w:rsidP="00130D83">
      <w:pPr>
        <w:spacing w:after="0" w:line="240" w:lineRule="auto"/>
        <w:ind w:left="851"/>
        <w:jc w:val="both"/>
        <w:rPr>
          <w:rFonts w:ascii="Times New Roman" w:hAnsi="Times New Roman"/>
          <w:b/>
          <w:color w:val="000000"/>
          <w:sz w:val="24"/>
          <w:szCs w:val="24"/>
          <w:lang w:eastAsia="bg-BG"/>
        </w:rPr>
      </w:pPr>
    </w:p>
    <w:p w:rsidR="00130D83" w:rsidRPr="00130D83" w:rsidRDefault="00130D83" w:rsidP="00130D83">
      <w:pPr>
        <w:spacing w:after="160" w:line="259" w:lineRule="auto"/>
        <w:rPr>
          <w:rFonts w:ascii="Times New Roman" w:hAnsi="Times New Roman"/>
          <w:b/>
          <w:color w:val="000000"/>
          <w:sz w:val="24"/>
          <w:szCs w:val="24"/>
          <w:lang w:eastAsia="bg-BG"/>
        </w:rPr>
      </w:pPr>
      <w:r w:rsidRPr="00130D83">
        <w:rPr>
          <w:rFonts w:ascii="Times New Roman" w:hAnsi="Times New Roman"/>
          <w:b/>
          <w:color w:val="000000"/>
          <w:sz w:val="24"/>
          <w:szCs w:val="24"/>
          <w:lang w:eastAsia="bg-BG"/>
        </w:rPr>
        <w:br w:type="page"/>
      </w:r>
    </w:p>
    <w:p w:rsidR="00130D83" w:rsidRPr="00130D83" w:rsidRDefault="00130D83" w:rsidP="00130D83">
      <w:pPr>
        <w:spacing w:after="0" w:line="240" w:lineRule="auto"/>
        <w:ind w:left="851"/>
        <w:jc w:val="both"/>
        <w:rPr>
          <w:rFonts w:ascii="Times New Roman" w:hAnsi="Times New Roman"/>
          <w:b/>
          <w:color w:val="000000"/>
          <w:sz w:val="24"/>
          <w:szCs w:val="24"/>
          <w:lang w:eastAsia="bg-BG"/>
        </w:rPr>
      </w:pPr>
    </w:p>
    <w:p w:rsidR="00130D83" w:rsidRPr="00351B80" w:rsidRDefault="00130D83" w:rsidP="00130D83">
      <w:pPr>
        <w:spacing w:after="0" w:line="240" w:lineRule="auto"/>
        <w:ind w:left="851"/>
        <w:jc w:val="both"/>
        <w:rPr>
          <w:rFonts w:ascii="Times New Roman" w:hAnsi="Times New Roman"/>
          <w:bCs/>
          <w:color w:val="000000"/>
          <w:sz w:val="24"/>
          <w:szCs w:val="24"/>
          <w:lang w:eastAsia="bg-BG"/>
        </w:rPr>
      </w:pPr>
      <w:r w:rsidRPr="00351B80">
        <w:rPr>
          <w:rFonts w:ascii="Times New Roman" w:hAnsi="Times New Roman"/>
          <w:color w:val="000000"/>
          <w:sz w:val="24"/>
          <w:szCs w:val="24"/>
          <w:lang w:eastAsia="bg-BG"/>
        </w:rPr>
        <w:t>Преносим компютър</w:t>
      </w:r>
      <w:r w:rsidRPr="00351B80">
        <w:rPr>
          <w:rFonts w:ascii="Times New Roman" w:hAnsi="Times New Roman"/>
          <w:bCs/>
          <w:color w:val="000000"/>
          <w:sz w:val="24"/>
          <w:szCs w:val="24"/>
          <w:lang w:val="en-US" w:eastAsia="bg-BG"/>
        </w:rPr>
        <w:t xml:space="preserve"> </w:t>
      </w:r>
      <w:r w:rsidRPr="00351B80">
        <w:rPr>
          <w:rFonts w:ascii="Times New Roman" w:hAnsi="Times New Roman"/>
          <w:bCs/>
          <w:color w:val="000000"/>
          <w:sz w:val="24"/>
          <w:szCs w:val="24"/>
          <w:lang w:eastAsia="bg-BG"/>
        </w:rPr>
        <w:t>тип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359"/>
        <w:gridCol w:w="2608"/>
      </w:tblGrid>
      <w:tr w:rsidR="00130D83" w:rsidRPr="00F02921" w:rsidTr="00351B80">
        <w:trPr>
          <w:tblHeader/>
        </w:trPr>
        <w:tc>
          <w:tcPr>
            <w:tcW w:w="2263"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П</w:t>
            </w:r>
            <w:r w:rsidR="00130D83" w:rsidRPr="00B94EFF">
              <w:rPr>
                <w:rFonts w:ascii="Times New Roman" w:hAnsi="Times New Roman"/>
                <w:color w:val="000000"/>
                <w:sz w:val="24"/>
                <w:szCs w:val="24"/>
              </w:rPr>
              <w:t>араметър</w:t>
            </w:r>
          </w:p>
        </w:tc>
        <w:tc>
          <w:tcPr>
            <w:tcW w:w="4253"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И</w:t>
            </w:r>
            <w:r w:rsidR="00130D83" w:rsidRPr="00B94EFF">
              <w:rPr>
                <w:rFonts w:ascii="Times New Roman" w:hAnsi="Times New Roman"/>
                <w:color w:val="000000"/>
                <w:sz w:val="24"/>
                <w:szCs w:val="24"/>
              </w:rPr>
              <w:t>зискване</w:t>
            </w:r>
          </w:p>
        </w:tc>
        <w:tc>
          <w:tcPr>
            <w:tcW w:w="2545"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П</w:t>
            </w:r>
            <w:r w:rsidR="00130D83" w:rsidRPr="00B94EFF">
              <w:rPr>
                <w:rFonts w:ascii="Times New Roman" w:hAnsi="Times New Roman"/>
                <w:color w:val="000000"/>
                <w:sz w:val="24"/>
                <w:szCs w:val="24"/>
              </w:rPr>
              <w:t>редложение</w:t>
            </w: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екран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lang w:val="en-US"/>
              </w:rPr>
              <w:t>13</w:t>
            </w:r>
            <w:r w:rsidRPr="00B94EFF">
              <w:rPr>
                <w:rFonts w:ascii="Times New Roman" w:hAnsi="Times New Roman"/>
                <w:color w:val="000000"/>
                <w:sz w:val="24"/>
                <w:szCs w:val="24"/>
              </w:rPr>
              <w:t>,</w:t>
            </w:r>
            <w:r w:rsidRPr="00B94EFF">
              <w:rPr>
                <w:rFonts w:ascii="Times New Roman" w:hAnsi="Times New Roman"/>
                <w:color w:val="000000"/>
                <w:sz w:val="24"/>
                <w:szCs w:val="24"/>
                <w:lang w:val="en-US"/>
              </w:rPr>
              <w:t>3</w:t>
            </w:r>
            <w:r w:rsidRPr="00B94EFF">
              <w:rPr>
                <w:rFonts w:ascii="Times New Roman" w:hAnsi="Times New Roman"/>
                <w:color w:val="000000"/>
                <w:sz w:val="24"/>
                <w:szCs w:val="24"/>
              </w:rPr>
              <w:t xml:space="preserve">“, LED, матов, резолюция </w:t>
            </w:r>
            <w:r w:rsidRPr="00B94EFF">
              <w:rPr>
                <w:rFonts w:ascii="Times New Roman" w:hAnsi="Times New Roman"/>
                <w:color w:val="000000"/>
                <w:sz w:val="24"/>
                <w:szCs w:val="24"/>
                <w:lang w:eastAsia="bg-BG"/>
              </w:rPr>
              <w:t>1920 x 1080,</w:t>
            </w:r>
            <w:r w:rsidRPr="00B94EFF">
              <w:rPr>
                <w:rFonts w:ascii="Times New Roman" w:hAnsi="Times New Roman"/>
                <w:color w:val="000000"/>
                <w:sz w:val="24"/>
                <w:szCs w:val="24"/>
              </w:rPr>
              <w:t xml:space="preserve"> ъгли на видимост хоризонтален/вертикален – 178/</w:t>
            </w:r>
            <w:proofErr w:type="spellStart"/>
            <w:r w:rsidRPr="00B94EFF">
              <w:rPr>
                <w:rFonts w:ascii="Times New Roman" w:hAnsi="Times New Roman"/>
                <w:color w:val="000000"/>
                <w:sz w:val="24"/>
                <w:szCs w:val="24"/>
              </w:rPr>
              <w:t>178</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тегло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 не повече от 1,5 кг.</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процесор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2</w:t>
            </w:r>
            <w:r w:rsidRPr="00B94EFF">
              <w:rPr>
                <w:rFonts w:ascii="Times New Roman" w:hAnsi="Times New Roman"/>
                <w:color w:val="000000"/>
                <w:sz w:val="24"/>
                <w:szCs w:val="24"/>
                <w:lang w:val="en-US"/>
              </w:rPr>
              <w:t>,4</w:t>
            </w:r>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GHz</w:t>
            </w:r>
            <w:proofErr w:type="spellEnd"/>
            <w:r w:rsidRPr="00B94EFF">
              <w:rPr>
                <w:rFonts w:ascii="Times New Roman" w:hAnsi="Times New Roman"/>
                <w:color w:val="000000"/>
                <w:sz w:val="24"/>
                <w:szCs w:val="24"/>
              </w:rPr>
              <w:t xml:space="preserve">, 3MB </w:t>
            </w:r>
            <w:proofErr w:type="spellStart"/>
            <w:r w:rsidRPr="00B94EFF">
              <w:rPr>
                <w:rFonts w:ascii="Times New Roman" w:hAnsi="Times New Roman"/>
                <w:color w:val="000000"/>
                <w:sz w:val="24"/>
                <w:szCs w:val="24"/>
              </w:rPr>
              <w:t>Cache</w:t>
            </w:r>
            <w:proofErr w:type="spellEnd"/>
            <w:r w:rsidRPr="00B94EFF">
              <w:rPr>
                <w:rFonts w:ascii="Times New Roman" w:hAnsi="Times New Roman"/>
                <w:color w:val="000000"/>
                <w:sz w:val="24"/>
                <w:szCs w:val="24"/>
              </w:rPr>
              <w:t>, с производителност (</w:t>
            </w:r>
            <w:proofErr w:type="spellStart"/>
            <w:r w:rsidRPr="00B94EFF">
              <w:rPr>
                <w:rFonts w:ascii="Times New Roman" w:hAnsi="Times New Roman"/>
                <w:color w:val="000000"/>
                <w:sz w:val="24"/>
                <w:szCs w:val="24"/>
              </w:rPr>
              <w:t>mark</w:t>
            </w:r>
            <w:proofErr w:type="spellEnd"/>
            <w:r w:rsidRPr="00B94EFF">
              <w:rPr>
                <w:rFonts w:ascii="Times New Roman" w:hAnsi="Times New Roman"/>
                <w:color w:val="000000"/>
                <w:sz w:val="24"/>
                <w:szCs w:val="24"/>
              </w:rPr>
              <w:t>) 3500 по сайта www.</w:t>
            </w:r>
            <w:proofErr w:type="spellStart"/>
            <w:r w:rsidRPr="00B94EFF">
              <w:rPr>
                <w:rFonts w:ascii="Times New Roman" w:hAnsi="Times New Roman"/>
                <w:color w:val="000000"/>
                <w:sz w:val="24"/>
                <w:szCs w:val="24"/>
              </w:rPr>
              <w:t>cpubenchmark</w:t>
            </w:r>
            <w:proofErr w:type="spellEnd"/>
            <w:r w:rsidRPr="00B94EFF">
              <w:rPr>
                <w:rFonts w:ascii="Times New Roman" w:hAnsi="Times New Roman"/>
                <w:color w:val="000000"/>
                <w:sz w:val="24"/>
                <w:szCs w:val="24"/>
              </w:rPr>
              <w:t>.</w:t>
            </w:r>
            <w:proofErr w:type="spellStart"/>
            <w:r w:rsidRPr="00B94EFF">
              <w:rPr>
                <w:rFonts w:ascii="Times New Roman" w:hAnsi="Times New Roman"/>
                <w:color w:val="000000"/>
                <w:sz w:val="24"/>
                <w:szCs w:val="24"/>
              </w:rPr>
              <w:t>net</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видеокарта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оперативна памет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8 GB 2133 </w:t>
            </w:r>
            <w:proofErr w:type="spellStart"/>
            <w:r w:rsidRPr="00B94EFF">
              <w:rPr>
                <w:rFonts w:ascii="Times New Roman" w:hAnsi="Times New Roman"/>
                <w:color w:val="000000"/>
                <w:sz w:val="24"/>
                <w:szCs w:val="24"/>
              </w:rPr>
              <w:t>MHz</w:t>
            </w:r>
            <w:proofErr w:type="spellEnd"/>
            <w:r w:rsidRPr="00B94EFF">
              <w:rPr>
                <w:rFonts w:ascii="Times New Roman" w:hAnsi="Times New Roman"/>
                <w:color w:val="000000"/>
                <w:sz w:val="24"/>
                <w:szCs w:val="24"/>
              </w:rPr>
              <w:t xml:space="preserve"> DDR4, разширяема да 32GB, минимум 1 свободен слот</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твърд диск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256GB, SSD</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roofErr w:type="spellStart"/>
            <w:r w:rsidRPr="00B94EFF">
              <w:rPr>
                <w:rFonts w:ascii="Times New Roman" w:hAnsi="Times New Roman"/>
                <w:color w:val="000000"/>
                <w:sz w:val="24"/>
                <w:szCs w:val="24"/>
              </w:rPr>
              <w:t>WiFi</w:t>
            </w:r>
            <w:proofErr w:type="spellEnd"/>
            <w:r w:rsidRPr="00B94EFF">
              <w:rPr>
                <w:rFonts w:ascii="Times New Roman" w:hAnsi="Times New Roman"/>
                <w:color w:val="000000"/>
                <w:sz w:val="24"/>
                <w:szCs w:val="24"/>
              </w:rPr>
              <w:t xml:space="preserve"> контролер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roofErr w:type="spellStart"/>
            <w:r w:rsidRPr="00B94EFF">
              <w:rPr>
                <w:rFonts w:ascii="Times New Roman" w:hAnsi="Times New Roman"/>
                <w:color w:val="000000"/>
                <w:sz w:val="24"/>
                <w:szCs w:val="24"/>
              </w:rPr>
              <w:t>Dual</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Band</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Wireless</w:t>
            </w:r>
            <w:proofErr w:type="spellEnd"/>
            <w:r w:rsidRPr="00B94EFF">
              <w:rPr>
                <w:rFonts w:ascii="Times New Roman" w:hAnsi="Times New Roman"/>
                <w:color w:val="000000"/>
                <w:sz w:val="24"/>
                <w:szCs w:val="24"/>
              </w:rPr>
              <w:t xml:space="preserve"> AC, </w:t>
            </w:r>
            <w:proofErr w:type="spellStart"/>
            <w:r w:rsidRPr="00B94EFF">
              <w:rPr>
                <w:rFonts w:ascii="Times New Roman" w:hAnsi="Times New Roman"/>
                <w:color w:val="000000"/>
                <w:sz w:val="24"/>
                <w:szCs w:val="24"/>
              </w:rPr>
              <w:t>Bluetooth</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звуков контролер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 звуков контролер</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външни портове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3 x USB 3.0 порта, 1 x DP или </w:t>
            </w:r>
            <w:proofErr w:type="spellStart"/>
            <w:r w:rsidRPr="00B94EFF">
              <w:rPr>
                <w:rFonts w:ascii="Times New Roman" w:hAnsi="Times New Roman"/>
                <w:color w:val="000000"/>
                <w:sz w:val="24"/>
                <w:szCs w:val="24"/>
              </w:rPr>
              <w:t>mDP</w:t>
            </w:r>
            <w:proofErr w:type="spellEnd"/>
            <w:r w:rsidRPr="00B94EFF">
              <w:rPr>
                <w:rFonts w:ascii="Times New Roman" w:hAnsi="Times New Roman"/>
                <w:color w:val="000000"/>
                <w:sz w:val="24"/>
                <w:szCs w:val="24"/>
              </w:rPr>
              <w:t xml:space="preserve"> или HDMI или </w:t>
            </w:r>
            <w:proofErr w:type="spellStart"/>
            <w:r w:rsidRPr="00B94EFF">
              <w:rPr>
                <w:rFonts w:ascii="Times New Roman" w:hAnsi="Times New Roman"/>
                <w:color w:val="000000"/>
                <w:sz w:val="24"/>
                <w:szCs w:val="24"/>
              </w:rPr>
              <w:t>mHDMI</w:t>
            </w:r>
            <w:proofErr w:type="spellEnd"/>
            <w:r w:rsidRPr="00B94EFF">
              <w:rPr>
                <w:rFonts w:ascii="Times New Roman" w:hAnsi="Times New Roman"/>
                <w:color w:val="000000"/>
                <w:sz w:val="24"/>
                <w:szCs w:val="24"/>
              </w:rPr>
              <w:t xml:space="preserve">, SD </w:t>
            </w:r>
            <w:proofErr w:type="spellStart"/>
            <w:r w:rsidRPr="00B94EFF">
              <w:rPr>
                <w:rFonts w:ascii="Times New Roman" w:hAnsi="Times New Roman"/>
                <w:color w:val="000000"/>
                <w:sz w:val="24"/>
                <w:szCs w:val="24"/>
              </w:rPr>
              <w:t>Memory</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card</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reader</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сигурност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вграден </w:t>
            </w:r>
            <w:proofErr w:type="spellStart"/>
            <w:r w:rsidRPr="00B94EFF">
              <w:rPr>
                <w:rFonts w:ascii="Times New Roman" w:hAnsi="Times New Roman"/>
                <w:color w:val="000000"/>
                <w:sz w:val="24"/>
                <w:szCs w:val="24"/>
              </w:rPr>
              <w:t>Trusted</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Platform</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Module</w:t>
            </w:r>
            <w:proofErr w:type="spellEnd"/>
            <w:r w:rsidRPr="00B94EFF">
              <w:rPr>
                <w:rFonts w:ascii="Times New Roman" w:hAnsi="Times New Roman"/>
                <w:color w:val="000000"/>
                <w:sz w:val="24"/>
                <w:szCs w:val="24"/>
              </w:rPr>
              <w:t xml:space="preserve"> от производителя</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други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вградена камера 720p и микрофон</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клавиатура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US латиница / БДС кирилица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мишка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вграден </w:t>
            </w:r>
            <w:proofErr w:type="spellStart"/>
            <w:r w:rsidRPr="00B94EFF">
              <w:rPr>
                <w:rFonts w:ascii="Times New Roman" w:hAnsi="Times New Roman"/>
                <w:color w:val="000000"/>
                <w:sz w:val="24"/>
                <w:szCs w:val="24"/>
              </w:rPr>
              <w:t>тъчпад</w:t>
            </w:r>
            <w:proofErr w:type="spellEnd"/>
            <w:r w:rsidRPr="00B94EFF">
              <w:rPr>
                <w:rFonts w:ascii="Times New Roman" w:hAnsi="Times New Roman"/>
                <w:color w:val="000000"/>
                <w:sz w:val="24"/>
                <w:szCs w:val="24"/>
              </w:rPr>
              <w:t xml:space="preserve">, допълнително USB </w:t>
            </w:r>
            <w:proofErr w:type="spellStart"/>
            <w:r w:rsidRPr="00B94EFF">
              <w:rPr>
                <w:rFonts w:ascii="Times New Roman" w:hAnsi="Times New Roman"/>
                <w:color w:val="000000"/>
                <w:sz w:val="24"/>
                <w:szCs w:val="24"/>
              </w:rPr>
              <w:t>двубутонна</w:t>
            </w:r>
            <w:proofErr w:type="spellEnd"/>
            <w:r w:rsidRPr="00B94EFF">
              <w:rPr>
                <w:rFonts w:ascii="Times New Roman" w:hAnsi="Times New Roman"/>
                <w:color w:val="000000"/>
                <w:sz w:val="24"/>
                <w:szCs w:val="24"/>
              </w:rPr>
              <w:t xml:space="preserve"> оптична мишка със </w:t>
            </w:r>
            <w:proofErr w:type="spellStart"/>
            <w:r w:rsidRPr="00B94EFF">
              <w:rPr>
                <w:rFonts w:ascii="Times New Roman" w:hAnsi="Times New Roman"/>
                <w:color w:val="000000"/>
                <w:sz w:val="24"/>
                <w:szCs w:val="24"/>
              </w:rPr>
              <w:t>скрол</w:t>
            </w:r>
            <w:proofErr w:type="spellEnd"/>
            <w:r w:rsidRPr="00B94EFF">
              <w:rPr>
                <w:rFonts w:ascii="Times New Roman" w:hAnsi="Times New Roman"/>
                <w:color w:val="000000"/>
                <w:sz w:val="24"/>
                <w:szCs w:val="24"/>
              </w:rPr>
              <w:t>, от производителя на компютрите</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операционна система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Microsoft Windows 10 Professional 64-bit, ОЕМ. Да присъства в Microsoft HCL за инсталираната операционна система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екологични стандарти и ергономия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ENERGY STAR 6.1, </w:t>
            </w:r>
            <w:proofErr w:type="spellStart"/>
            <w:r w:rsidRPr="00B94EFF">
              <w:rPr>
                <w:rFonts w:ascii="Times New Roman" w:hAnsi="Times New Roman"/>
                <w:color w:val="000000"/>
                <w:sz w:val="24"/>
                <w:szCs w:val="24"/>
              </w:rPr>
              <w:t>RoHS</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чанта за пренасяне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побираща преносимия компютър и аксесоарите му</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26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гаранция </w:t>
            </w:r>
          </w:p>
        </w:tc>
        <w:tc>
          <w:tcPr>
            <w:tcW w:w="4253"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36 месеца на място от производителя</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bl>
    <w:p w:rsidR="00130D83" w:rsidRPr="00130D83" w:rsidRDefault="00130D83" w:rsidP="00130D83">
      <w:pPr>
        <w:spacing w:after="0" w:line="240" w:lineRule="auto"/>
        <w:ind w:left="851"/>
        <w:jc w:val="both"/>
        <w:rPr>
          <w:rFonts w:ascii="Times New Roman" w:hAnsi="Times New Roman"/>
          <w:b/>
          <w:color w:val="000000"/>
          <w:sz w:val="24"/>
          <w:szCs w:val="24"/>
          <w:lang w:eastAsia="bg-BG"/>
        </w:rPr>
      </w:pPr>
    </w:p>
    <w:p w:rsidR="00130D83" w:rsidRPr="00130D83" w:rsidRDefault="00130D83" w:rsidP="00130D83">
      <w:pPr>
        <w:spacing w:after="160" w:line="259" w:lineRule="auto"/>
        <w:rPr>
          <w:rFonts w:ascii="Times New Roman" w:hAnsi="Times New Roman"/>
          <w:b/>
          <w:color w:val="000000"/>
          <w:sz w:val="24"/>
          <w:szCs w:val="24"/>
          <w:lang w:eastAsia="bg-BG"/>
        </w:rPr>
      </w:pPr>
      <w:r w:rsidRPr="00130D83">
        <w:rPr>
          <w:rFonts w:ascii="Times New Roman" w:hAnsi="Times New Roman"/>
          <w:b/>
          <w:color w:val="000000"/>
          <w:sz w:val="24"/>
          <w:szCs w:val="24"/>
          <w:lang w:eastAsia="bg-BG"/>
        </w:rPr>
        <w:br w:type="page"/>
      </w:r>
    </w:p>
    <w:p w:rsidR="00130D83" w:rsidRPr="00130D83" w:rsidRDefault="00130D83" w:rsidP="00130D83">
      <w:pPr>
        <w:spacing w:after="0" w:line="240" w:lineRule="auto"/>
        <w:ind w:left="851"/>
        <w:jc w:val="both"/>
        <w:rPr>
          <w:rFonts w:ascii="Times New Roman" w:hAnsi="Times New Roman"/>
          <w:b/>
          <w:bCs/>
          <w:color w:val="000000"/>
          <w:sz w:val="24"/>
          <w:szCs w:val="24"/>
          <w:lang w:eastAsia="bg-BG"/>
        </w:rPr>
      </w:pPr>
      <w:r w:rsidRPr="00130D83">
        <w:rPr>
          <w:rFonts w:ascii="Times New Roman" w:hAnsi="Times New Roman"/>
          <w:b/>
          <w:color w:val="000000"/>
          <w:sz w:val="24"/>
          <w:szCs w:val="24"/>
          <w:lang w:eastAsia="bg-BG"/>
        </w:rPr>
        <w:lastRenderedPageBreak/>
        <w:t>Преносим компютър</w:t>
      </w:r>
      <w:r w:rsidRPr="00130D83">
        <w:rPr>
          <w:rFonts w:ascii="Times New Roman" w:hAnsi="Times New Roman"/>
          <w:b/>
          <w:bCs/>
          <w:color w:val="000000"/>
          <w:sz w:val="24"/>
          <w:szCs w:val="24"/>
          <w:lang w:val="en-US" w:eastAsia="bg-BG"/>
        </w:rPr>
        <w:t xml:space="preserve"> </w:t>
      </w:r>
      <w:r w:rsidRPr="00130D83">
        <w:rPr>
          <w:rFonts w:ascii="Times New Roman" w:hAnsi="Times New Roman"/>
          <w:b/>
          <w:bCs/>
          <w:color w:val="000000"/>
          <w:sz w:val="24"/>
          <w:szCs w:val="24"/>
          <w:lang w:eastAsia="bg-BG"/>
        </w:rPr>
        <w:t>тип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214"/>
        <w:gridCol w:w="2608"/>
      </w:tblGrid>
      <w:tr w:rsidR="00130D83" w:rsidRPr="00F02921" w:rsidTr="00351B80">
        <w:trPr>
          <w:tblHeader/>
        </w:trPr>
        <w:tc>
          <w:tcPr>
            <w:tcW w:w="2405"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П</w:t>
            </w:r>
            <w:r w:rsidR="00130D83" w:rsidRPr="00B94EFF">
              <w:rPr>
                <w:rFonts w:ascii="Times New Roman" w:hAnsi="Times New Roman"/>
                <w:color w:val="000000"/>
                <w:sz w:val="24"/>
                <w:szCs w:val="24"/>
              </w:rPr>
              <w:t>араметър</w:t>
            </w:r>
          </w:p>
        </w:tc>
        <w:tc>
          <w:tcPr>
            <w:tcW w:w="4111"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И</w:t>
            </w:r>
            <w:r w:rsidR="00130D83" w:rsidRPr="00B94EFF">
              <w:rPr>
                <w:rFonts w:ascii="Times New Roman" w:hAnsi="Times New Roman"/>
                <w:color w:val="000000"/>
                <w:sz w:val="24"/>
                <w:szCs w:val="24"/>
              </w:rPr>
              <w:t>зискване</w:t>
            </w:r>
          </w:p>
        </w:tc>
        <w:tc>
          <w:tcPr>
            <w:tcW w:w="2545" w:type="dxa"/>
            <w:shd w:val="clear" w:color="auto" w:fill="auto"/>
          </w:tcPr>
          <w:p w:rsidR="00130D83" w:rsidRPr="00B94EFF" w:rsidRDefault="00A35537" w:rsidP="00351B80">
            <w:pPr>
              <w:suppressAutoHyphens/>
              <w:spacing w:after="0" w:line="240" w:lineRule="auto"/>
              <w:jc w:val="center"/>
              <w:rPr>
                <w:rFonts w:ascii="Times New Roman" w:hAnsi="Times New Roman"/>
                <w:color w:val="000000"/>
                <w:sz w:val="24"/>
                <w:szCs w:val="24"/>
              </w:rPr>
            </w:pPr>
            <w:r w:rsidRPr="00B94EFF">
              <w:rPr>
                <w:rFonts w:ascii="Times New Roman" w:hAnsi="Times New Roman"/>
                <w:color w:val="000000"/>
                <w:sz w:val="24"/>
                <w:szCs w:val="24"/>
              </w:rPr>
              <w:t>П</w:t>
            </w:r>
            <w:r w:rsidR="00130D83" w:rsidRPr="00B94EFF">
              <w:rPr>
                <w:rFonts w:ascii="Times New Roman" w:hAnsi="Times New Roman"/>
                <w:color w:val="000000"/>
                <w:sz w:val="24"/>
                <w:szCs w:val="24"/>
              </w:rPr>
              <w:t>редложение</w:t>
            </w: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екран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13,3“, LED, резолюция 1920 x 1080, чувствителен на допир, ъгли на видимост хоризонтален/вертикален - 178/</w:t>
            </w:r>
            <w:proofErr w:type="spellStart"/>
            <w:r w:rsidRPr="00B94EFF">
              <w:rPr>
                <w:rFonts w:ascii="Times New Roman" w:hAnsi="Times New Roman"/>
                <w:color w:val="000000"/>
                <w:sz w:val="24"/>
                <w:szCs w:val="24"/>
              </w:rPr>
              <w:t>178</w:t>
            </w:r>
            <w:proofErr w:type="spellEnd"/>
            <w:r w:rsidRPr="00B94EFF">
              <w:rPr>
                <w:rFonts w:ascii="Times New Roman" w:hAnsi="Times New Roman"/>
                <w:color w:val="000000"/>
                <w:sz w:val="24"/>
                <w:szCs w:val="24"/>
              </w:rPr>
              <w:t>, с възможност за отваряне на 360</w:t>
            </w:r>
            <w:r w:rsidRPr="00B94EFF">
              <w:rPr>
                <w:rFonts w:ascii="Times New Roman" w:hAnsi="Times New Roman"/>
                <w:color w:val="000000"/>
                <w:sz w:val="24"/>
                <w:szCs w:val="24"/>
                <w:vertAlign w:val="superscript"/>
              </w:rPr>
              <w:t xml:space="preserve"> о</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тегло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не повече от 1,3 кг.</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процесор </w:t>
            </w:r>
          </w:p>
        </w:tc>
        <w:tc>
          <w:tcPr>
            <w:tcW w:w="4111" w:type="dxa"/>
            <w:shd w:val="clear" w:color="auto" w:fill="auto"/>
          </w:tcPr>
          <w:p w:rsidR="00130D83" w:rsidRPr="00B94EFF" w:rsidRDefault="00130D83" w:rsidP="009B401C">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2</w:t>
            </w:r>
            <w:r w:rsidRPr="00B94EFF">
              <w:rPr>
                <w:rFonts w:ascii="Times New Roman" w:hAnsi="Times New Roman"/>
                <w:color w:val="000000"/>
                <w:sz w:val="24"/>
                <w:szCs w:val="24"/>
                <w:lang w:val="en-US"/>
              </w:rPr>
              <w:t>,</w:t>
            </w:r>
            <w:r w:rsidRPr="00B94EFF">
              <w:rPr>
                <w:rFonts w:ascii="Times New Roman" w:hAnsi="Times New Roman"/>
                <w:color w:val="000000"/>
                <w:sz w:val="24"/>
                <w:szCs w:val="24"/>
              </w:rPr>
              <w:t xml:space="preserve">2 </w:t>
            </w:r>
            <w:proofErr w:type="spellStart"/>
            <w:r w:rsidRPr="00B94EFF">
              <w:rPr>
                <w:rFonts w:ascii="Times New Roman" w:hAnsi="Times New Roman"/>
                <w:color w:val="000000"/>
                <w:sz w:val="24"/>
                <w:szCs w:val="24"/>
              </w:rPr>
              <w:t>GHz</w:t>
            </w:r>
            <w:proofErr w:type="spellEnd"/>
            <w:r w:rsidRPr="00B94EFF">
              <w:rPr>
                <w:rFonts w:ascii="Times New Roman" w:hAnsi="Times New Roman"/>
                <w:color w:val="000000"/>
                <w:sz w:val="24"/>
                <w:szCs w:val="24"/>
              </w:rPr>
              <w:t xml:space="preserve">, </w:t>
            </w:r>
            <w:r w:rsidR="009B401C">
              <w:rPr>
                <w:rFonts w:ascii="Times New Roman" w:hAnsi="Times New Roman"/>
                <w:color w:val="000000"/>
                <w:sz w:val="24"/>
                <w:szCs w:val="24"/>
              </w:rPr>
              <w:t>3</w:t>
            </w:r>
            <w:r w:rsidR="009B401C" w:rsidRPr="00B94EFF">
              <w:rPr>
                <w:rFonts w:ascii="Times New Roman" w:hAnsi="Times New Roman"/>
                <w:color w:val="000000"/>
                <w:sz w:val="24"/>
                <w:szCs w:val="24"/>
              </w:rPr>
              <w:t xml:space="preserve">MB </w:t>
            </w:r>
            <w:proofErr w:type="spellStart"/>
            <w:r w:rsidRPr="00B94EFF">
              <w:rPr>
                <w:rFonts w:ascii="Times New Roman" w:hAnsi="Times New Roman"/>
                <w:color w:val="000000"/>
                <w:sz w:val="24"/>
                <w:szCs w:val="24"/>
              </w:rPr>
              <w:t>Cache</w:t>
            </w:r>
            <w:proofErr w:type="spellEnd"/>
            <w:r w:rsidRPr="00B94EFF">
              <w:rPr>
                <w:rFonts w:ascii="Times New Roman" w:hAnsi="Times New Roman"/>
                <w:color w:val="000000"/>
                <w:sz w:val="24"/>
                <w:szCs w:val="24"/>
              </w:rPr>
              <w:t>, с производителност (</w:t>
            </w:r>
            <w:proofErr w:type="spellStart"/>
            <w:r w:rsidRPr="00B94EFF">
              <w:rPr>
                <w:rFonts w:ascii="Times New Roman" w:hAnsi="Times New Roman"/>
                <w:color w:val="000000"/>
                <w:sz w:val="24"/>
                <w:szCs w:val="24"/>
              </w:rPr>
              <w:t>mark</w:t>
            </w:r>
            <w:proofErr w:type="spellEnd"/>
            <w:r w:rsidRPr="00B94EFF">
              <w:rPr>
                <w:rFonts w:ascii="Times New Roman" w:hAnsi="Times New Roman"/>
                <w:color w:val="000000"/>
                <w:sz w:val="24"/>
                <w:szCs w:val="24"/>
              </w:rPr>
              <w:t>) 3000 по сайта www.</w:t>
            </w:r>
            <w:proofErr w:type="spellStart"/>
            <w:r w:rsidRPr="00B94EFF">
              <w:rPr>
                <w:rFonts w:ascii="Times New Roman" w:hAnsi="Times New Roman"/>
                <w:color w:val="000000"/>
                <w:sz w:val="24"/>
                <w:szCs w:val="24"/>
              </w:rPr>
              <w:t>cpubenchmark</w:t>
            </w:r>
            <w:proofErr w:type="spellEnd"/>
            <w:r w:rsidRPr="00B94EFF">
              <w:rPr>
                <w:rFonts w:ascii="Times New Roman" w:hAnsi="Times New Roman"/>
                <w:color w:val="000000"/>
                <w:sz w:val="24"/>
                <w:szCs w:val="24"/>
              </w:rPr>
              <w:t>.</w:t>
            </w:r>
            <w:proofErr w:type="spellStart"/>
            <w:r w:rsidRPr="00B94EFF">
              <w:rPr>
                <w:rFonts w:ascii="Times New Roman" w:hAnsi="Times New Roman"/>
                <w:color w:val="000000"/>
                <w:sz w:val="24"/>
                <w:szCs w:val="24"/>
              </w:rPr>
              <w:t>net</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видеокарта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оперативна памет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4 GB 1600 </w:t>
            </w:r>
            <w:proofErr w:type="spellStart"/>
            <w:r w:rsidRPr="00B94EFF">
              <w:rPr>
                <w:rFonts w:ascii="Times New Roman" w:hAnsi="Times New Roman"/>
                <w:color w:val="000000"/>
                <w:sz w:val="24"/>
                <w:szCs w:val="24"/>
              </w:rPr>
              <w:t>MHz</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твърд диск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128GB, SSD</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roofErr w:type="spellStart"/>
            <w:r w:rsidRPr="00B94EFF">
              <w:rPr>
                <w:rFonts w:ascii="Times New Roman" w:hAnsi="Times New Roman"/>
                <w:color w:val="000000"/>
                <w:sz w:val="24"/>
                <w:szCs w:val="24"/>
              </w:rPr>
              <w:t>WiFi</w:t>
            </w:r>
            <w:proofErr w:type="spellEnd"/>
            <w:r w:rsidRPr="00B94EFF">
              <w:rPr>
                <w:rFonts w:ascii="Times New Roman" w:hAnsi="Times New Roman"/>
                <w:color w:val="000000"/>
                <w:sz w:val="24"/>
                <w:szCs w:val="24"/>
              </w:rPr>
              <w:t xml:space="preserve"> контролер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roofErr w:type="spellStart"/>
            <w:r w:rsidRPr="00B94EFF">
              <w:rPr>
                <w:rFonts w:ascii="Times New Roman" w:hAnsi="Times New Roman"/>
                <w:color w:val="000000"/>
                <w:sz w:val="24"/>
                <w:szCs w:val="24"/>
              </w:rPr>
              <w:t>Dual</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Band</w:t>
            </w:r>
            <w:proofErr w:type="spellEnd"/>
            <w:r w:rsidRPr="00B94EFF">
              <w:rPr>
                <w:rFonts w:ascii="Times New Roman" w:hAnsi="Times New Roman"/>
                <w:color w:val="000000"/>
                <w:sz w:val="24"/>
                <w:szCs w:val="24"/>
              </w:rPr>
              <w:t xml:space="preserve"> </w:t>
            </w:r>
            <w:proofErr w:type="spellStart"/>
            <w:r w:rsidRPr="00B94EFF">
              <w:rPr>
                <w:rFonts w:ascii="Times New Roman" w:hAnsi="Times New Roman"/>
                <w:color w:val="000000"/>
                <w:sz w:val="24"/>
                <w:szCs w:val="24"/>
              </w:rPr>
              <w:t>Wireless</w:t>
            </w:r>
            <w:proofErr w:type="spellEnd"/>
            <w:r w:rsidRPr="00B94EFF">
              <w:rPr>
                <w:rFonts w:ascii="Times New Roman" w:hAnsi="Times New Roman"/>
                <w:color w:val="000000"/>
                <w:sz w:val="24"/>
                <w:szCs w:val="24"/>
              </w:rPr>
              <w:t xml:space="preserve"> AC, </w:t>
            </w:r>
            <w:proofErr w:type="spellStart"/>
            <w:r w:rsidRPr="00B94EFF">
              <w:rPr>
                <w:rFonts w:ascii="Times New Roman" w:hAnsi="Times New Roman"/>
                <w:color w:val="000000"/>
                <w:sz w:val="24"/>
                <w:szCs w:val="24"/>
              </w:rPr>
              <w:t>Bluetooth</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звуков контролер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 звуков контролер</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външни портове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2 x USB 3.0 порта, 1 x DP или </w:t>
            </w:r>
            <w:proofErr w:type="spellStart"/>
            <w:r w:rsidRPr="00B94EFF">
              <w:rPr>
                <w:rFonts w:ascii="Times New Roman" w:hAnsi="Times New Roman"/>
                <w:color w:val="000000"/>
                <w:sz w:val="24"/>
                <w:szCs w:val="24"/>
              </w:rPr>
              <w:t>mDP</w:t>
            </w:r>
            <w:proofErr w:type="spellEnd"/>
            <w:r w:rsidRPr="00B94EFF">
              <w:rPr>
                <w:rFonts w:ascii="Times New Roman" w:hAnsi="Times New Roman"/>
                <w:color w:val="000000"/>
                <w:sz w:val="24"/>
                <w:szCs w:val="24"/>
              </w:rPr>
              <w:t xml:space="preserve"> или HDMI или </w:t>
            </w:r>
            <w:proofErr w:type="spellStart"/>
            <w:r w:rsidRPr="00B94EFF">
              <w:rPr>
                <w:rFonts w:ascii="Times New Roman" w:hAnsi="Times New Roman"/>
                <w:color w:val="000000"/>
                <w:sz w:val="24"/>
                <w:szCs w:val="24"/>
              </w:rPr>
              <w:t>mHDMI</w:t>
            </w:r>
            <w:proofErr w:type="spellEnd"/>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други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вградена камера 720p и микрофон</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клавиатура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US латиница / БДС кирилица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мишка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вграден </w:t>
            </w:r>
            <w:proofErr w:type="spellStart"/>
            <w:r w:rsidRPr="00B94EFF">
              <w:rPr>
                <w:rFonts w:ascii="Times New Roman" w:hAnsi="Times New Roman"/>
                <w:color w:val="000000"/>
                <w:sz w:val="24"/>
                <w:szCs w:val="24"/>
              </w:rPr>
              <w:t>тъчпад</w:t>
            </w:r>
            <w:proofErr w:type="spellEnd"/>
            <w:r w:rsidRPr="00B94EFF">
              <w:rPr>
                <w:rFonts w:ascii="Times New Roman" w:hAnsi="Times New Roman"/>
                <w:color w:val="000000"/>
                <w:sz w:val="24"/>
                <w:szCs w:val="24"/>
              </w:rPr>
              <w:t xml:space="preserve">, допълнително USB </w:t>
            </w:r>
            <w:proofErr w:type="spellStart"/>
            <w:r w:rsidRPr="00B94EFF">
              <w:rPr>
                <w:rFonts w:ascii="Times New Roman" w:hAnsi="Times New Roman"/>
                <w:color w:val="000000"/>
                <w:sz w:val="24"/>
                <w:szCs w:val="24"/>
              </w:rPr>
              <w:t>двубутонна</w:t>
            </w:r>
            <w:proofErr w:type="spellEnd"/>
            <w:r w:rsidRPr="00B94EFF">
              <w:rPr>
                <w:rFonts w:ascii="Times New Roman" w:hAnsi="Times New Roman"/>
                <w:color w:val="000000"/>
                <w:sz w:val="24"/>
                <w:szCs w:val="24"/>
              </w:rPr>
              <w:t xml:space="preserve"> оптична мишка със </w:t>
            </w:r>
            <w:proofErr w:type="spellStart"/>
            <w:r w:rsidRPr="00B94EFF">
              <w:rPr>
                <w:rFonts w:ascii="Times New Roman" w:hAnsi="Times New Roman"/>
                <w:color w:val="000000"/>
                <w:sz w:val="24"/>
                <w:szCs w:val="24"/>
              </w:rPr>
              <w:t>скрол</w:t>
            </w:r>
            <w:proofErr w:type="spellEnd"/>
            <w:r w:rsidRPr="00B94EFF">
              <w:rPr>
                <w:rFonts w:ascii="Times New Roman" w:hAnsi="Times New Roman"/>
                <w:color w:val="000000"/>
                <w:sz w:val="24"/>
                <w:szCs w:val="24"/>
              </w:rPr>
              <w:t>, от производителя на компютрите</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операционна система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Microsoft Windows 10 Professional 64-bit, ОЕМ. Да присъства в Microsoft HCL за инсталираната операционна система</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чанта за пренасяне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побираща преносимия компютър и аксесоарите му</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r w:rsidR="00130D83" w:rsidRPr="000805DA" w:rsidTr="00B94EFF">
        <w:tc>
          <w:tcPr>
            <w:tcW w:w="240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rPr>
              <w:t xml:space="preserve">гаранция </w:t>
            </w:r>
          </w:p>
        </w:tc>
        <w:tc>
          <w:tcPr>
            <w:tcW w:w="4111"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r w:rsidRPr="00B94EFF">
              <w:rPr>
                <w:rFonts w:ascii="Times New Roman" w:hAnsi="Times New Roman"/>
                <w:color w:val="000000"/>
                <w:sz w:val="24"/>
                <w:szCs w:val="24"/>
                <w:lang w:val="en-US"/>
              </w:rPr>
              <w:t>24</w:t>
            </w:r>
            <w:r w:rsidRPr="00B94EFF">
              <w:rPr>
                <w:rFonts w:ascii="Times New Roman" w:hAnsi="Times New Roman"/>
                <w:color w:val="000000"/>
                <w:sz w:val="24"/>
                <w:szCs w:val="24"/>
              </w:rPr>
              <w:t xml:space="preserve"> месеца на място от производителя</w:t>
            </w:r>
          </w:p>
        </w:tc>
        <w:tc>
          <w:tcPr>
            <w:tcW w:w="2545" w:type="dxa"/>
            <w:shd w:val="clear" w:color="auto" w:fill="auto"/>
          </w:tcPr>
          <w:p w:rsidR="00130D83" w:rsidRPr="00B94EFF" w:rsidRDefault="00130D83" w:rsidP="00B94EFF">
            <w:pPr>
              <w:suppressAutoHyphens/>
              <w:spacing w:after="0" w:line="240" w:lineRule="auto"/>
              <w:rPr>
                <w:rFonts w:ascii="Times New Roman" w:hAnsi="Times New Roman"/>
                <w:color w:val="000000"/>
                <w:sz w:val="24"/>
                <w:szCs w:val="24"/>
              </w:rPr>
            </w:pPr>
          </w:p>
        </w:tc>
      </w:tr>
    </w:tbl>
    <w:p w:rsidR="00FD03FB" w:rsidRPr="00FD03FB" w:rsidRDefault="00FD03FB" w:rsidP="00FD03FB">
      <w:pPr>
        <w:spacing w:after="0" w:line="240" w:lineRule="auto"/>
        <w:ind w:firstLine="360"/>
        <w:jc w:val="both"/>
        <w:rPr>
          <w:rFonts w:ascii="Times New Roman" w:hAnsi="Times New Roman"/>
          <w:b/>
          <w:i/>
          <w:noProof/>
          <w:sz w:val="24"/>
          <w:szCs w:val="24"/>
          <w:lang w:eastAsia="bg-BG"/>
        </w:rPr>
      </w:pPr>
    </w:p>
    <w:p w:rsidR="00FD03FB" w:rsidRPr="00FD03FB" w:rsidRDefault="00FD03FB" w:rsidP="00FD03FB">
      <w:pPr>
        <w:spacing w:after="0" w:line="240" w:lineRule="auto"/>
        <w:ind w:firstLine="360"/>
        <w:jc w:val="both"/>
        <w:rPr>
          <w:rFonts w:ascii="Times New Roman" w:hAnsi="Times New Roman"/>
          <w:b/>
          <w:i/>
          <w:noProof/>
          <w:sz w:val="24"/>
          <w:szCs w:val="24"/>
          <w:lang w:eastAsia="bg-BG"/>
        </w:rPr>
      </w:pPr>
      <w:r w:rsidRPr="00FD03FB">
        <w:rPr>
          <w:rFonts w:ascii="Times New Roman" w:hAnsi="Times New Roman"/>
          <w:b/>
          <w:i/>
          <w:noProof/>
          <w:sz w:val="24"/>
          <w:szCs w:val="24"/>
          <w:lang w:eastAsia="bg-BG"/>
        </w:rPr>
        <w:t>Забележка:</w:t>
      </w:r>
      <w:r w:rsidRPr="00FD03FB">
        <w:rPr>
          <w:rFonts w:ascii="Times New Roman" w:hAnsi="Times New Roman"/>
          <w:noProof/>
          <w:sz w:val="24"/>
          <w:szCs w:val="24"/>
          <w:lang w:eastAsia="bg-BG"/>
        </w:rPr>
        <w:t xml:space="preserve"> </w:t>
      </w:r>
      <w:r w:rsidRPr="00FD03FB">
        <w:rPr>
          <w:rFonts w:ascii="Times New Roman" w:hAnsi="Times New Roman"/>
          <w:i/>
          <w:noProof/>
          <w:sz w:val="24"/>
          <w:szCs w:val="24"/>
          <w:lang w:eastAsia="bg-BG"/>
        </w:rPr>
        <w:t>В колона „</w:t>
      </w:r>
      <w:r w:rsidR="00A35537">
        <w:rPr>
          <w:rFonts w:ascii="Times New Roman" w:hAnsi="Times New Roman"/>
          <w:i/>
          <w:noProof/>
          <w:sz w:val="24"/>
          <w:szCs w:val="24"/>
          <w:lang w:eastAsia="bg-BG"/>
        </w:rPr>
        <w:t>Предложение</w:t>
      </w:r>
      <w:r w:rsidR="009B401C">
        <w:rPr>
          <w:rFonts w:ascii="Times New Roman" w:hAnsi="Times New Roman"/>
          <w:i/>
          <w:noProof/>
          <w:sz w:val="24"/>
          <w:szCs w:val="24"/>
          <w:lang w:eastAsia="bg-BG"/>
        </w:rPr>
        <w:t>“</w:t>
      </w:r>
      <w:r w:rsidR="009B401C" w:rsidRPr="00FD03FB">
        <w:rPr>
          <w:rFonts w:ascii="Times New Roman" w:hAnsi="Times New Roman"/>
          <w:i/>
          <w:noProof/>
          <w:sz w:val="24"/>
          <w:szCs w:val="24"/>
          <w:lang w:eastAsia="bg-BG"/>
        </w:rPr>
        <w:t xml:space="preserve"> </w:t>
      </w:r>
      <w:r w:rsidRPr="00FD03FB">
        <w:rPr>
          <w:rFonts w:ascii="Times New Roman" w:hAnsi="Times New Roman"/>
          <w:i/>
          <w:noProof/>
          <w:sz w:val="24"/>
          <w:szCs w:val="24"/>
          <w:lang w:eastAsia="bg-BG"/>
        </w:rPr>
        <w:t xml:space="preserve">по позиции трябва да бъде дадено техническа характеристика (спецификация) на всеки предложен компонент. </w:t>
      </w:r>
      <w:r w:rsidRPr="00FD03FB">
        <w:rPr>
          <w:rFonts w:ascii="Times New Roman" w:hAnsi="Times New Roman"/>
          <w:b/>
          <w:i/>
          <w:noProof/>
          <w:sz w:val="24"/>
          <w:szCs w:val="24"/>
          <w:lang w:eastAsia="bg-BG"/>
        </w:rPr>
        <w:t>Трябва да са попълнени точните технически характеристики (спецификации) на всеки предложен компонент или конкретния предлаган модел.</w:t>
      </w:r>
    </w:p>
    <w:p w:rsidR="00FD03FB" w:rsidRPr="00FD03FB" w:rsidRDefault="00FD03FB" w:rsidP="00FD03FB">
      <w:pPr>
        <w:spacing w:after="0" w:line="240" w:lineRule="auto"/>
        <w:ind w:firstLine="360"/>
        <w:jc w:val="both"/>
        <w:rPr>
          <w:rFonts w:ascii="Times New Roman" w:hAnsi="Times New Roman"/>
          <w:noProof/>
          <w:sz w:val="24"/>
          <w:szCs w:val="24"/>
          <w:lang w:eastAsia="bg-BG"/>
        </w:rPr>
      </w:pPr>
    </w:p>
    <w:p w:rsidR="00FD03FB" w:rsidRPr="00FD03FB" w:rsidRDefault="00FD03FB" w:rsidP="00130D83">
      <w:pPr>
        <w:spacing w:after="0" w:line="240" w:lineRule="auto"/>
        <w:ind w:firstLine="360"/>
        <w:jc w:val="both"/>
        <w:rPr>
          <w:rFonts w:ascii="Times New Roman" w:hAnsi="Times New Roman"/>
          <w:noProof/>
          <w:sz w:val="24"/>
          <w:szCs w:val="24"/>
          <w:lang w:eastAsia="bg-BG"/>
        </w:rPr>
      </w:pPr>
      <w:r w:rsidRPr="00FD03FB">
        <w:rPr>
          <w:rFonts w:ascii="Times New Roman" w:hAnsi="Times New Roman"/>
          <w:noProof/>
          <w:sz w:val="24"/>
          <w:szCs w:val="24"/>
          <w:lang w:eastAsia="bg-BG"/>
        </w:rPr>
        <w:t xml:space="preserve">Заедно с компютърните конфигурации ще доставим инсталационни носители </w:t>
      </w:r>
      <w:r w:rsidRPr="00FD03FB">
        <w:rPr>
          <w:rFonts w:ascii="Times New Roman" w:hAnsi="Times New Roman"/>
          <w:bCs/>
          <w:noProof/>
          <w:sz w:val="24"/>
          <w:szCs w:val="24"/>
          <w:lang w:eastAsia="bg-BG"/>
        </w:rPr>
        <w:t>(CD или DVD)</w:t>
      </w:r>
      <w:r w:rsidRPr="00FD03FB">
        <w:rPr>
          <w:rFonts w:ascii="Times New Roman" w:hAnsi="Times New Roman"/>
          <w:noProof/>
          <w:sz w:val="24"/>
          <w:szCs w:val="24"/>
          <w:lang w:eastAsia="bg-BG"/>
        </w:rPr>
        <w:t>, сертифицирани от производителя на компютърните конфигурации или на съответния софтуер.</w:t>
      </w:r>
    </w:p>
    <w:p w:rsidR="00FD03FB" w:rsidRPr="00FD03FB" w:rsidRDefault="00FD03FB" w:rsidP="00FD03FB">
      <w:pPr>
        <w:spacing w:after="0" w:line="240" w:lineRule="auto"/>
        <w:ind w:firstLine="708"/>
        <w:jc w:val="both"/>
        <w:rPr>
          <w:rFonts w:ascii="Times New Roman" w:hAnsi="Times New Roman"/>
          <w:noProof/>
          <w:sz w:val="24"/>
          <w:szCs w:val="24"/>
          <w:lang w:eastAsia="bg-BG"/>
        </w:rPr>
      </w:pPr>
    </w:p>
    <w:p w:rsidR="00FD03FB" w:rsidRPr="00FD03FB" w:rsidRDefault="00FD03FB" w:rsidP="00FD03FB">
      <w:pPr>
        <w:spacing w:after="0" w:line="240" w:lineRule="auto"/>
        <w:ind w:firstLine="708"/>
        <w:jc w:val="both"/>
        <w:rPr>
          <w:rFonts w:ascii="Times New Roman" w:hAnsi="Times New Roman"/>
          <w:noProof/>
          <w:sz w:val="24"/>
          <w:szCs w:val="24"/>
          <w:lang w:eastAsia="bg-BG"/>
        </w:rPr>
      </w:pPr>
      <w:r w:rsidRPr="00FD03FB">
        <w:rPr>
          <w:rFonts w:ascii="Times New Roman" w:hAnsi="Times New Roman"/>
          <w:noProof/>
          <w:sz w:val="24"/>
          <w:szCs w:val="24"/>
          <w:lang w:eastAsia="bg-BG"/>
        </w:rPr>
        <w:t>Декларираме, че компютърните конфигурации, които ще доставим, ще са оригинални, нови, неупотребявани</w:t>
      </w:r>
      <w:r w:rsidR="00351B80">
        <w:rPr>
          <w:rFonts w:ascii="Times New Roman" w:hAnsi="Times New Roman"/>
          <w:noProof/>
          <w:sz w:val="24"/>
          <w:szCs w:val="24"/>
          <w:lang w:eastAsia="bg-BG"/>
        </w:rPr>
        <w:t xml:space="preserve">, </w:t>
      </w:r>
      <w:r w:rsidRPr="00FD03FB">
        <w:rPr>
          <w:rFonts w:ascii="Times New Roman" w:hAnsi="Times New Roman"/>
          <w:noProof/>
          <w:sz w:val="24"/>
          <w:szCs w:val="24"/>
          <w:lang w:eastAsia="bg-BG"/>
        </w:rPr>
        <w:t>и има поддръжка за тях.</w:t>
      </w:r>
    </w:p>
    <w:p w:rsidR="00FD03FB" w:rsidRPr="00FD03FB" w:rsidRDefault="00FD03FB" w:rsidP="00FD03FB">
      <w:pPr>
        <w:spacing w:after="0" w:line="240" w:lineRule="auto"/>
        <w:ind w:firstLine="708"/>
        <w:jc w:val="both"/>
        <w:rPr>
          <w:rFonts w:ascii="Times New Roman" w:hAnsi="Times New Roman"/>
          <w:noProof/>
          <w:sz w:val="24"/>
          <w:szCs w:val="24"/>
          <w:lang w:eastAsia="bg-BG"/>
        </w:rPr>
      </w:pPr>
    </w:p>
    <w:p w:rsidR="00FD03FB" w:rsidRDefault="00FD03FB" w:rsidP="00FD03FB">
      <w:pPr>
        <w:spacing w:after="0" w:line="240" w:lineRule="auto"/>
        <w:ind w:firstLine="708"/>
        <w:jc w:val="both"/>
        <w:rPr>
          <w:rFonts w:ascii="Times New Roman" w:hAnsi="Times New Roman"/>
          <w:noProof/>
          <w:sz w:val="24"/>
          <w:szCs w:val="24"/>
          <w:lang w:val="en-US" w:eastAsia="bg-BG"/>
        </w:rPr>
      </w:pPr>
      <w:r w:rsidRPr="00FD03FB">
        <w:rPr>
          <w:rFonts w:ascii="Times New Roman" w:hAnsi="Times New Roman"/>
          <w:noProof/>
          <w:sz w:val="24"/>
          <w:szCs w:val="24"/>
          <w:lang w:eastAsia="bg-BG"/>
        </w:rPr>
        <w:t>Предложените от нас технически характеристики на продуктите се потвърждават от приложените техническа брошура и разпечатка на посочената по-долу интернет страницата на производителя (дава се адресът на интернет страницата на производителя, където е публикуван предлаганият модел (същата да не е home-страницата на производителя).</w:t>
      </w:r>
    </w:p>
    <w:p w:rsidR="00154C3C" w:rsidRPr="00154C3C" w:rsidRDefault="00154C3C" w:rsidP="00FD03FB">
      <w:pPr>
        <w:spacing w:after="0" w:line="240" w:lineRule="auto"/>
        <w:ind w:firstLine="708"/>
        <w:jc w:val="both"/>
        <w:rPr>
          <w:rFonts w:ascii="Times New Roman" w:hAnsi="Times New Roman"/>
          <w:noProof/>
          <w:sz w:val="24"/>
          <w:szCs w:val="24"/>
          <w:lang w:val="en-US" w:eastAsia="bg-BG"/>
        </w:rPr>
      </w:pPr>
    </w:p>
    <w:p w:rsidR="00FD03FB" w:rsidRPr="00FD03FB" w:rsidRDefault="00FD03FB" w:rsidP="00FD03FB">
      <w:pPr>
        <w:spacing w:after="0" w:line="240" w:lineRule="auto"/>
        <w:ind w:firstLine="360"/>
        <w:jc w:val="both"/>
        <w:rPr>
          <w:rFonts w:ascii="Times New Roman" w:hAnsi="Times New Roman"/>
          <w:noProof/>
          <w:position w:val="8"/>
          <w:sz w:val="24"/>
          <w:szCs w:val="24"/>
          <w:lang w:eastAsia="bg-BG"/>
        </w:rPr>
      </w:pPr>
    </w:p>
    <w:tbl>
      <w:tblPr>
        <w:tblW w:w="6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99"/>
        <w:gridCol w:w="2639"/>
      </w:tblGrid>
      <w:tr w:rsidR="000F71C8" w:rsidRPr="00FD03FB" w:rsidTr="000F71C8">
        <w:trPr>
          <w:cantSplit/>
          <w:tblHeader/>
          <w:jc w:val="center"/>
        </w:trPr>
        <w:tc>
          <w:tcPr>
            <w:tcW w:w="1985" w:type="dxa"/>
            <w:shd w:val="pct15" w:color="auto" w:fill="auto"/>
          </w:tcPr>
          <w:p w:rsidR="000F71C8" w:rsidRPr="00FD03FB" w:rsidRDefault="000F71C8" w:rsidP="00FD03FB">
            <w:pPr>
              <w:spacing w:after="0" w:line="240" w:lineRule="auto"/>
              <w:jc w:val="center"/>
              <w:rPr>
                <w:rFonts w:ascii="Times New Roman" w:hAnsi="Times New Roman"/>
                <w:b/>
                <w:noProof/>
                <w:position w:val="8"/>
                <w:sz w:val="24"/>
                <w:szCs w:val="24"/>
                <w:lang w:eastAsia="bg-BG"/>
              </w:rPr>
            </w:pPr>
            <w:r w:rsidRPr="00FD03FB">
              <w:rPr>
                <w:rFonts w:ascii="Times New Roman" w:hAnsi="Times New Roman"/>
                <w:b/>
                <w:noProof/>
                <w:position w:val="8"/>
                <w:sz w:val="24"/>
                <w:szCs w:val="24"/>
                <w:lang w:eastAsia="bg-BG"/>
              </w:rPr>
              <w:lastRenderedPageBreak/>
              <w:t>Наименование на продукта</w:t>
            </w:r>
          </w:p>
        </w:tc>
        <w:tc>
          <w:tcPr>
            <w:tcW w:w="1799" w:type="dxa"/>
            <w:shd w:val="pct15" w:color="auto" w:fill="auto"/>
          </w:tcPr>
          <w:p w:rsidR="000F71C8" w:rsidRPr="00FD03FB" w:rsidRDefault="000F71C8" w:rsidP="00FD03FB">
            <w:pPr>
              <w:spacing w:after="0" w:line="240" w:lineRule="auto"/>
              <w:jc w:val="center"/>
              <w:rPr>
                <w:rFonts w:ascii="Times New Roman" w:hAnsi="Times New Roman"/>
                <w:b/>
                <w:noProof/>
                <w:position w:val="8"/>
                <w:sz w:val="24"/>
                <w:szCs w:val="24"/>
                <w:lang w:eastAsia="bg-BG"/>
              </w:rPr>
            </w:pPr>
            <w:r w:rsidRPr="00FD03FB">
              <w:rPr>
                <w:rFonts w:ascii="Times New Roman" w:hAnsi="Times New Roman"/>
                <w:b/>
                <w:noProof/>
                <w:position w:val="8"/>
                <w:sz w:val="24"/>
                <w:szCs w:val="24"/>
                <w:lang w:eastAsia="bg-BG"/>
              </w:rPr>
              <w:t>Производител</w:t>
            </w:r>
          </w:p>
        </w:tc>
        <w:tc>
          <w:tcPr>
            <w:tcW w:w="2639" w:type="dxa"/>
            <w:shd w:val="pct15" w:color="auto" w:fill="auto"/>
          </w:tcPr>
          <w:p w:rsidR="000F71C8" w:rsidRPr="00FD03FB" w:rsidRDefault="000F71C8" w:rsidP="00A35537">
            <w:pPr>
              <w:spacing w:after="0" w:line="240" w:lineRule="auto"/>
              <w:jc w:val="center"/>
              <w:rPr>
                <w:rFonts w:ascii="Times New Roman" w:hAnsi="Times New Roman"/>
                <w:b/>
                <w:noProof/>
                <w:position w:val="8"/>
                <w:sz w:val="24"/>
                <w:szCs w:val="24"/>
                <w:lang w:eastAsia="bg-BG"/>
              </w:rPr>
            </w:pPr>
            <w:r w:rsidRPr="00FD03FB">
              <w:rPr>
                <w:rFonts w:ascii="Times New Roman" w:hAnsi="Times New Roman"/>
                <w:b/>
                <w:noProof/>
                <w:position w:val="8"/>
                <w:sz w:val="24"/>
                <w:szCs w:val="24"/>
                <w:lang w:eastAsia="bg-BG"/>
              </w:rPr>
              <w:t>Интернет страница на производителя</w:t>
            </w:r>
          </w:p>
        </w:tc>
      </w:tr>
      <w:tr w:rsidR="000F71C8" w:rsidRPr="00FD03FB" w:rsidTr="000F71C8">
        <w:trPr>
          <w:cantSplit/>
          <w:jc w:val="center"/>
        </w:trPr>
        <w:tc>
          <w:tcPr>
            <w:tcW w:w="1985" w:type="dxa"/>
          </w:tcPr>
          <w:p w:rsidR="000F71C8" w:rsidRPr="00FD03FB" w:rsidRDefault="000F71C8" w:rsidP="00FD03FB">
            <w:pPr>
              <w:spacing w:after="0" w:line="240" w:lineRule="auto"/>
              <w:jc w:val="both"/>
              <w:rPr>
                <w:rFonts w:ascii="Times New Roman" w:hAnsi="Times New Roman"/>
                <w:noProof/>
                <w:position w:val="8"/>
                <w:sz w:val="24"/>
                <w:szCs w:val="24"/>
                <w:lang w:eastAsia="bg-BG"/>
              </w:rPr>
            </w:pPr>
            <w:r w:rsidRPr="00FD03FB">
              <w:rPr>
                <w:rFonts w:ascii="Times New Roman" w:hAnsi="Times New Roman"/>
                <w:noProof/>
                <w:position w:val="8"/>
                <w:sz w:val="24"/>
                <w:szCs w:val="24"/>
                <w:lang w:eastAsia="bg-BG"/>
              </w:rPr>
              <w:t>Настолен компютър</w:t>
            </w:r>
          </w:p>
        </w:tc>
        <w:tc>
          <w:tcPr>
            <w:tcW w:w="179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c>
          <w:tcPr>
            <w:tcW w:w="263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r>
      <w:tr w:rsidR="000F71C8" w:rsidRPr="00FD03FB" w:rsidTr="000F71C8">
        <w:trPr>
          <w:cantSplit/>
          <w:jc w:val="center"/>
        </w:trPr>
        <w:tc>
          <w:tcPr>
            <w:tcW w:w="1985" w:type="dxa"/>
          </w:tcPr>
          <w:p w:rsidR="000F71C8" w:rsidRPr="00FD03FB" w:rsidRDefault="000F71C8" w:rsidP="00FD03FB">
            <w:pPr>
              <w:spacing w:after="0" w:line="240" w:lineRule="auto"/>
              <w:jc w:val="both"/>
              <w:rPr>
                <w:rFonts w:ascii="Times New Roman" w:hAnsi="Times New Roman"/>
                <w:noProof/>
                <w:position w:val="8"/>
                <w:sz w:val="24"/>
                <w:szCs w:val="24"/>
                <w:lang w:eastAsia="bg-BG"/>
              </w:rPr>
            </w:pPr>
            <w:r w:rsidRPr="00FD03FB">
              <w:rPr>
                <w:rFonts w:ascii="Times New Roman" w:hAnsi="Times New Roman"/>
                <w:noProof/>
                <w:position w:val="8"/>
                <w:sz w:val="24"/>
                <w:szCs w:val="24"/>
                <w:lang w:eastAsia="bg-BG"/>
              </w:rPr>
              <w:t>Монитор</w:t>
            </w:r>
          </w:p>
        </w:tc>
        <w:tc>
          <w:tcPr>
            <w:tcW w:w="179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c>
          <w:tcPr>
            <w:tcW w:w="263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r>
      <w:tr w:rsidR="000F71C8" w:rsidRPr="00FD03FB" w:rsidTr="000F71C8">
        <w:trPr>
          <w:cantSplit/>
          <w:jc w:val="center"/>
        </w:trPr>
        <w:tc>
          <w:tcPr>
            <w:tcW w:w="1985" w:type="dxa"/>
          </w:tcPr>
          <w:p w:rsidR="000F71C8" w:rsidRPr="00FD03FB" w:rsidRDefault="000F71C8" w:rsidP="00FD03FB">
            <w:pPr>
              <w:spacing w:after="0" w:line="240" w:lineRule="auto"/>
              <w:jc w:val="both"/>
              <w:rPr>
                <w:rFonts w:ascii="Times New Roman" w:hAnsi="Times New Roman"/>
                <w:noProof/>
                <w:position w:val="8"/>
                <w:sz w:val="24"/>
                <w:szCs w:val="24"/>
                <w:lang w:eastAsia="bg-BG"/>
              </w:rPr>
            </w:pPr>
            <w:r w:rsidRPr="00FD03FB">
              <w:rPr>
                <w:rFonts w:ascii="Times New Roman" w:hAnsi="Times New Roman"/>
                <w:noProof/>
                <w:position w:val="8"/>
                <w:sz w:val="24"/>
                <w:szCs w:val="24"/>
                <w:lang w:eastAsia="bg-BG"/>
              </w:rPr>
              <w:t>Преносим компютър</w:t>
            </w:r>
            <w:r>
              <w:rPr>
                <w:rFonts w:ascii="Times New Roman" w:hAnsi="Times New Roman"/>
                <w:noProof/>
                <w:position w:val="8"/>
                <w:sz w:val="24"/>
                <w:szCs w:val="24"/>
                <w:lang w:eastAsia="bg-BG"/>
              </w:rPr>
              <w:t xml:space="preserve"> тип 1</w:t>
            </w:r>
          </w:p>
        </w:tc>
        <w:tc>
          <w:tcPr>
            <w:tcW w:w="179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c>
          <w:tcPr>
            <w:tcW w:w="263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r>
      <w:tr w:rsidR="000F71C8" w:rsidRPr="00FD03FB" w:rsidTr="000F71C8">
        <w:trPr>
          <w:cantSplit/>
          <w:jc w:val="center"/>
        </w:trPr>
        <w:tc>
          <w:tcPr>
            <w:tcW w:w="1985" w:type="dxa"/>
          </w:tcPr>
          <w:p w:rsidR="000F71C8" w:rsidRPr="00FD03FB" w:rsidRDefault="000F71C8" w:rsidP="00FD03FB">
            <w:pPr>
              <w:spacing w:after="0" w:line="240" w:lineRule="auto"/>
              <w:jc w:val="both"/>
              <w:rPr>
                <w:rFonts w:ascii="Times New Roman" w:hAnsi="Times New Roman"/>
                <w:noProof/>
                <w:position w:val="8"/>
                <w:sz w:val="24"/>
                <w:szCs w:val="24"/>
                <w:lang w:eastAsia="bg-BG"/>
              </w:rPr>
            </w:pPr>
            <w:r>
              <w:rPr>
                <w:rFonts w:ascii="Times New Roman" w:hAnsi="Times New Roman"/>
                <w:noProof/>
                <w:position w:val="8"/>
                <w:sz w:val="24"/>
                <w:szCs w:val="24"/>
                <w:lang w:eastAsia="bg-BG"/>
              </w:rPr>
              <w:t>Преносим компютър тип 2</w:t>
            </w:r>
          </w:p>
        </w:tc>
        <w:tc>
          <w:tcPr>
            <w:tcW w:w="179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c>
          <w:tcPr>
            <w:tcW w:w="2639" w:type="dxa"/>
          </w:tcPr>
          <w:p w:rsidR="000F71C8" w:rsidRPr="00FD03FB" w:rsidRDefault="000F71C8" w:rsidP="00FD03FB">
            <w:pPr>
              <w:spacing w:after="0" w:line="240" w:lineRule="auto"/>
              <w:jc w:val="center"/>
              <w:rPr>
                <w:rFonts w:ascii="Times New Roman" w:hAnsi="Times New Roman"/>
                <w:noProof/>
                <w:position w:val="8"/>
                <w:sz w:val="24"/>
                <w:szCs w:val="24"/>
                <w:lang w:eastAsia="bg-BG"/>
              </w:rPr>
            </w:pPr>
          </w:p>
        </w:tc>
      </w:tr>
    </w:tbl>
    <w:p w:rsidR="00FD03FB" w:rsidRPr="00FD03FB" w:rsidRDefault="00FD03FB" w:rsidP="00FD03FB">
      <w:pPr>
        <w:spacing w:after="0" w:line="240" w:lineRule="auto"/>
        <w:ind w:firstLine="360"/>
        <w:jc w:val="both"/>
        <w:rPr>
          <w:rFonts w:ascii="Times New Roman" w:hAnsi="Times New Roman"/>
          <w:noProof/>
          <w:sz w:val="24"/>
          <w:szCs w:val="24"/>
          <w:lang w:eastAsia="bg-BG"/>
        </w:rPr>
      </w:pPr>
    </w:p>
    <w:p w:rsidR="00FD03FB" w:rsidRPr="0029751D" w:rsidRDefault="00FD03FB" w:rsidP="0029751D">
      <w:pPr>
        <w:spacing w:after="0" w:line="240" w:lineRule="auto"/>
        <w:ind w:firstLine="360"/>
        <w:jc w:val="both"/>
        <w:rPr>
          <w:rFonts w:ascii="Times New Roman" w:hAnsi="Times New Roman"/>
          <w:noProof/>
          <w:spacing w:val="-2"/>
          <w:sz w:val="24"/>
          <w:szCs w:val="24"/>
          <w:lang w:eastAsia="bg-BG"/>
        </w:rPr>
      </w:pPr>
      <w:r w:rsidRPr="00FD03FB">
        <w:rPr>
          <w:rFonts w:ascii="Times New Roman" w:hAnsi="Times New Roman"/>
          <w:noProof/>
          <w:spacing w:val="-3"/>
          <w:sz w:val="24"/>
          <w:szCs w:val="24"/>
          <w:lang w:eastAsia="bg-BG"/>
        </w:rPr>
        <w:t>Декларираме, че захранването на предлаганото оборудване е 2</w:t>
      </w:r>
      <w:r w:rsidR="00130D83">
        <w:rPr>
          <w:rFonts w:ascii="Times New Roman" w:hAnsi="Times New Roman"/>
          <w:noProof/>
          <w:spacing w:val="-3"/>
          <w:sz w:val="24"/>
          <w:szCs w:val="24"/>
          <w:lang w:eastAsia="bg-BG"/>
        </w:rPr>
        <w:t>3</w:t>
      </w:r>
      <w:r w:rsidRPr="00FD03FB">
        <w:rPr>
          <w:rFonts w:ascii="Times New Roman" w:hAnsi="Times New Roman"/>
          <w:noProof/>
          <w:spacing w:val="-3"/>
          <w:sz w:val="24"/>
          <w:szCs w:val="24"/>
          <w:lang w:eastAsia="bg-BG"/>
        </w:rPr>
        <w:t>0 V АС,</w:t>
      </w:r>
      <w:r w:rsidRPr="00FD03FB">
        <w:rPr>
          <w:rFonts w:ascii="Times New Roman" w:hAnsi="Times New Roman"/>
          <w:b/>
          <w:noProof/>
          <w:spacing w:val="-3"/>
          <w:sz w:val="24"/>
          <w:szCs w:val="24"/>
          <w:lang w:eastAsia="bg-BG"/>
        </w:rPr>
        <w:t xml:space="preserve"> </w:t>
      </w:r>
      <w:r w:rsidRPr="00FD03FB">
        <w:rPr>
          <w:rFonts w:ascii="Times New Roman" w:hAnsi="Times New Roman"/>
          <w:noProof/>
          <w:spacing w:val="-3"/>
          <w:sz w:val="24"/>
          <w:szCs w:val="24"/>
          <w:lang w:eastAsia="bg-BG"/>
        </w:rPr>
        <w:t>50 Hz, стандарт на кабели и конектори</w:t>
      </w:r>
      <w:r w:rsidR="00130D83">
        <w:rPr>
          <w:rFonts w:ascii="Times New Roman" w:hAnsi="Times New Roman"/>
          <w:noProof/>
          <w:spacing w:val="-3"/>
          <w:sz w:val="24"/>
          <w:szCs w:val="24"/>
          <w:lang w:eastAsia="bg-BG"/>
        </w:rPr>
        <w:t xml:space="preserve"> съгласно БДС</w:t>
      </w:r>
      <w:r w:rsidRPr="00FD03FB">
        <w:rPr>
          <w:rFonts w:ascii="Times New Roman" w:hAnsi="Times New Roman"/>
          <w:noProof/>
          <w:spacing w:val="-3"/>
          <w:sz w:val="24"/>
          <w:szCs w:val="24"/>
          <w:lang w:eastAsia="bg-BG"/>
        </w:rPr>
        <w:t>.</w:t>
      </w:r>
    </w:p>
    <w:p w:rsidR="00FD03FB" w:rsidRPr="00FD03FB" w:rsidRDefault="00FD03FB" w:rsidP="00FD03FB">
      <w:pPr>
        <w:spacing w:after="0" w:line="240" w:lineRule="auto"/>
        <w:ind w:firstLine="360"/>
        <w:jc w:val="both"/>
        <w:rPr>
          <w:rFonts w:ascii="Times New Roman" w:hAnsi="Times New Roman"/>
          <w:noProof/>
          <w:sz w:val="24"/>
          <w:szCs w:val="24"/>
          <w:lang w:eastAsia="bg-BG"/>
        </w:rPr>
      </w:pPr>
      <w:r w:rsidRPr="00FD03FB">
        <w:rPr>
          <w:rFonts w:ascii="Times New Roman" w:hAnsi="Times New Roman"/>
          <w:noProof/>
          <w:spacing w:val="-3"/>
          <w:sz w:val="24"/>
          <w:szCs w:val="24"/>
          <w:lang w:eastAsia="bg-BG"/>
        </w:rPr>
        <w:t xml:space="preserve">Декларираме, че </w:t>
      </w:r>
      <w:r w:rsidRPr="00FD03FB">
        <w:rPr>
          <w:rFonts w:ascii="Times New Roman" w:hAnsi="Times New Roman"/>
          <w:noProof/>
          <w:spacing w:val="6"/>
          <w:sz w:val="24"/>
          <w:szCs w:val="24"/>
          <w:lang w:eastAsia="bg-BG"/>
        </w:rPr>
        <w:t xml:space="preserve">предлаганото оборудване е сертифицирано и покрива изискванията в </w:t>
      </w:r>
      <w:r w:rsidRPr="00FD03FB">
        <w:rPr>
          <w:rFonts w:ascii="Times New Roman" w:hAnsi="Times New Roman"/>
          <w:noProof/>
          <w:spacing w:val="5"/>
          <w:sz w:val="24"/>
          <w:szCs w:val="24"/>
          <w:lang w:eastAsia="bg-BG"/>
        </w:rPr>
        <w:t xml:space="preserve">съответствие с международните и европейски стандарти за електромагнитно излъчване и </w:t>
      </w:r>
      <w:r w:rsidRPr="00FD03FB">
        <w:rPr>
          <w:rFonts w:ascii="Times New Roman" w:hAnsi="Times New Roman"/>
          <w:noProof/>
          <w:sz w:val="24"/>
          <w:szCs w:val="24"/>
          <w:lang w:eastAsia="bg-BG"/>
        </w:rPr>
        <w:t>безопасност.</w:t>
      </w:r>
    </w:p>
    <w:p w:rsidR="00FD03FB" w:rsidRPr="00FD03FB" w:rsidRDefault="00FD03FB" w:rsidP="00FD03FB">
      <w:pPr>
        <w:tabs>
          <w:tab w:val="left" w:pos="-180"/>
          <w:tab w:val="left" w:pos="1276"/>
          <w:tab w:val="left" w:pos="1418"/>
          <w:tab w:val="left" w:pos="1560"/>
        </w:tabs>
        <w:spacing w:before="60" w:after="60" w:line="240" w:lineRule="auto"/>
        <w:ind w:right="-34"/>
        <w:jc w:val="both"/>
        <w:rPr>
          <w:rFonts w:ascii="Times New Roman" w:hAnsi="Times New Roman"/>
          <w:spacing w:val="-3"/>
          <w:sz w:val="24"/>
          <w:szCs w:val="24"/>
          <w:lang w:eastAsia="bg-BG"/>
        </w:rPr>
      </w:pPr>
      <w:r w:rsidRPr="00FD03FB">
        <w:rPr>
          <w:rFonts w:ascii="Times New Roman" w:hAnsi="Times New Roman"/>
          <w:sz w:val="24"/>
          <w:szCs w:val="24"/>
          <w:lang w:eastAsia="bg-BG"/>
        </w:rPr>
        <w:t xml:space="preserve">      </w:t>
      </w:r>
      <w:r w:rsidRPr="0029751D">
        <w:rPr>
          <w:rFonts w:ascii="Times New Roman" w:hAnsi="Times New Roman"/>
          <w:spacing w:val="-3"/>
          <w:sz w:val="24"/>
          <w:szCs w:val="24"/>
          <w:lang w:eastAsia="bg-BG"/>
        </w:rPr>
        <w:t xml:space="preserve">Декларираме, че времето за реакция </w:t>
      </w:r>
      <w:r w:rsidR="00433010" w:rsidRPr="0029751D">
        <w:rPr>
          <w:rFonts w:ascii="Times New Roman" w:hAnsi="Times New Roman"/>
          <w:spacing w:val="-3"/>
          <w:sz w:val="24"/>
          <w:szCs w:val="24"/>
          <w:lang w:eastAsia="bg-BG"/>
        </w:rPr>
        <w:t xml:space="preserve">в работни дни </w:t>
      </w:r>
      <w:r w:rsidRPr="0029751D">
        <w:rPr>
          <w:rFonts w:ascii="Times New Roman" w:hAnsi="Times New Roman"/>
          <w:spacing w:val="-3"/>
          <w:sz w:val="24"/>
          <w:szCs w:val="24"/>
          <w:lang w:eastAsia="bg-BG"/>
        </w:rPr>
        <w:t>е</w:t>
      </w:r>
      <w:r w:rsidR="00433010" w:rsidRPr="0029751D">
        <w:rPr>
          <w:rFonts w:ascii="Times New Roman" w:hAnsi="Times New Roman"/>
          <w:spacing w:val="-3"/>
          <w:sz w:val="24"/>
          <w:szCs w:val="24"/>
          <w:lang w:eastAsia="bg-BG"/>
        </w:rPr>
        <w:t xml:space="preserve"> до 8 часа</w:t>
      </w:r>
      <w:r w:rsidRPr="0029751D">
        <w:rPr>
          <w:rFonts w:ascii="Times New Roman" w:hAnsi="Times New Roman"/>
          <w:spacing w:val="-3"/>
          <w:sz w:val="24"/>
          <w:szCs w:val="24"/>
          <w:lang w:eastAsia="bg-BG"/>
        </w:rPr>
        <w:t xml:space="preserve"> и времето за отстраняване на проблем е </w:t>
      </w:r>
      <w:r w:rsidRPr="0029751D">
        <w:rPr>
          <w:rFonts w:ascii="Times New Roman" w:hAnsi="Times New Roman"/>
          <w:bCs/>
          <w:spacing w:val="-3"/>
          <w:sz w:val="24"/>
          <w:szCs w:val="24"/>
          <w:lang w:eastAsia="bg-BG"/>
        </w:rPr>
        <w:t xml:space="preserve">до 2 работни дни </w:t>
      </w:r>
      <w:r w:rsidRPr="0029751D">
        <w:rPr>
          <w:rFonts w:ascii="Times New Roman" w:hAnsi="Times New Roman"/>
          <w:spacing w:val="-3"/>
          <w:sz w:val="24"/>
          <w:szCs w:val="24"/>
          <w:lang w:eastAsia="bg-BG"/>
        </w:rPr>
        <w:t>при поддръжката на оборудването.</w:t>
      </w:r>
    </w:p>
    <w:p w:rsidR="00455AD1" w:rsidRDefault="00FD03FB" w:rsidP="00455AD1">
      <w:pPr>
        <w:spacing w:after="0" w:line="240" w:lineRule="auto"/>
        <w:ind w:firstLine="360"/>
        <w:jc w:val="both"/>
        <w:rPr>
          <w:rFonts w:ascii="Times New Roman" w:hAnsi="Times New Roman"/>
          <w:noProof/>
          <w:spacing w:val="-3"/>
          <w:sz w:val="24"/>
          <w:szCs w:val="24"/>
          <w:lang w:eastAsia="bg-BG"/>
        </w:rPr>
      </w:pPr>
      <w:r w:rsidRPr="00FD03FB">
        <w:rPr>
          <w:rFonts w:ascii="Times New Roman" w:hAnsi="Times New Roman"/>
          <w:noProof/>
          <w:spacing w:val="-3"/>
          <w:sz w:val="24"/>
          <w:szCs w:val="24"/>
          <w:lang w:eastAsia="bg-BG"/>
        </w:rPr>
        <w:t>Декларираме, че ще предоставяме оборотна техника в случай на необходим рем</w:t>
      </w:r>
      <w:r w:rsidR="00455AD1">
        <w:rPr>
          <w:rFonts w:ascii="Times New Roman" w:hAnsi="Times New Roman"/>
          <w:noProof/>
          <w:spacing w:val="-3"/>
          <w:sz w:val="24"/>
          <w:szCs w:val="24"/>
          <w:lang w:eastAsia="bg-BG"/>
        </w:rPr>
        <w:t>онт за повече от 5 работни дни.</w:t>
      </w:r>
    </w:p>
    <w:p w:rsidR="00455AD1" w:rsidRPr="00455AD1" w:rsidRDefault="00455AD1" w:rsidP="00455AD1">
      <w:pPr>
        <w:spacing w:after="0" w:line="240" w:lineRule="auto"/>
        <w:ind w:firstLine="360"/>
        <w:jc w:val="both"/>
        <w:rPr>
          <w:rFonts w:ascii="Times New Roman" w:hAnsi="Times New Roman"/>
          <w:noProof/>
          <w:spacing w:val="-3"/>
          <w:sz w:val="24"/>
          <w:szCs w:val="24"/>
          <w:lang w:eastAsia="bg-BG"/>
        </w:rPr>
      </w:pPr>
      <w:r>
        <w:rPr>
          <w:rFonts w:ascii="Times New Roman" w:hAnsi="Times New Roman"/>
          <w:noProof/>
          <w:spacing w:val="-3"/>
          <w:sz w:val="24"/>
          <w:szCs w:val="24"/>
          <w:lang w:eastAsia="bg-BG"/>
        </w:rPr>
        <w:t>Декларираме, че притежаваме</w:t>
      </w:r>
      <w:r w:rsidRPr="00455AD1">
        <w:rPr>
          <w:rFonts w:ascii="Times New Roman" w:hAnsi="Times New Roman"/>
          <w:noProof/>
          <w:spacing w:val="-3"/>
          <w:sz w:val="24"/>
          <w:szCs w:val="24"/>
          <w:lang w:eastAsia="bg-BG"/>
        </w:rPr>
        <w:t xml:space="preserve"> система за приемане и обслужване на сервизни заявки,</w:t>
      </w:r>
      <w:r w:rsidR="00E25270">
        <w:rPr>
          <w:rFonts w:ascii="Times New Roman" w:hAnsi="Times New Roman"/>
          <w:noProof/>
          <w:spacing w:val="-3"/>
          <w:sz w:val="24"/>
          <w:szCs w:val="24"/>
          <w:lang w:eastAsia="bg-BG"/>
        </w:rPr>
        <w:t xml:space="preserve"> която</w:t>
      </w:r>
      <w:r w:rsidRPr="00455AD1">
        <w:rPr>
          <w:rFonts w:ascii="Times New Roman" w:hAnsi="Times New Roman"/>
          <w:noProof/>
          <w:spacing w:val="-3"/>
          <w:sz w:val="24"/>
          <w:szCs w:val="24"/>
          <w:lang w:eastAsia="bg-BG"/>
        </w:rPr>
        <w:t xml:space="preserve"> включва организация на гаранционния сервиз, който да гарантира, че оборудването ще бъде обслужвано в параметрите, предписани от производителя и в сроковете, изискани от възложителя.</w:t>
      </w:r>
    </w:p>
    <w:p w:rsidR="00FD03FB" w:rsidRPr="00FD03FB" w:rsidRDefault="00455AD1" w:rsidP="00FD03FB">
      <w:pPr>
        <w:tabs>
          <w:tab w:val="left" w:pos="0"/>
        </w:tabs>
        <w:spacing w:after="0" w:line="240" w:lineRule="auto"/>
        <w:jc w:val="both"/>
        <w:rPr>
          <w:rFonts w:ascii="Times New Roman" w:hAnsi="Times New Roman"/>
          <w:noProof/>
          <w:sz w:val="24"/>
          <w:szCs w:val="24"/>
          <w:lang w:eastAsia="bg-BG"/>
        </w:rPr>
      </w:pPr>
      <w:r>
        <w:rPr>
          <w:rFonts w:ascii="Times New Roman" w:hAnsi="Times New Roman"/>
          <w:noProof/>
          <w:sz w:val="24"/>
          <w:szCs w:val="24"/>
          <w:lang w:eastAsia="bg-BG"/>
        </w:rPr>
        <w:tab/>
        <w:t>Предлаганата от нас оферта</w:t>
      </w:r>
      <w:r w:rsidR="00FD03FB" w:rsidRPr="00FD03FB">
        <w:rPr>
          <w:rFonts w:ascii="Times New Roman" w:hAnsi="Times New Roman"/>
          <w:noProof/>
          <w:sz w:val="24"/>
          <w:szCs w:val="24"/>
          <w:lang w:eastAsia="bg-BG"/>
        </w:rPr>
        <w:t xml:space="preserve"> е със срок на валидност </w:t>
      </w:r>
      <w:r>
        <w:rPr>
          <w:rFonts w:ascii="Times New Roman" w:hAnsi="Times New Roman"/>
          <w:noProof/>
          <w:sz w:val="24"/>
          <w:szCs w:val="24"/>
          <w:lang w:eastAsia="bg-BG"/>
        </w:rPr>
        <w:t xml:space="preserve">……………………. (………………………………..) дни, считано от крайния срок за приемане на оферти </w:t>
      </w:r>
      <w:r w:rsidRPr="00455AD1">
        <w:rPr>
          <w:rFonts w:ascii="Times New Roman" w:hAnsi="Times New Roman"/>
          <w:i/>
          <w:noProof/>
          <w:sz w:val="24"/>
          <w:szCs w:val="24"/>
          <w:lang w:eastAsia="bg-BG"/>
        </w:rPr>
        <w:t>(</w:t>
      </w:r>
      <w:r>
        <w:rPr>
          <w:rFonts w:ascii="Times New Roman" w:hAnsi="Times New Roman"/>
          <w:i/>
          <w:noProof/>
          <w:sz w:val="24"/>
          <w:szCs w:val="24"/>
          <w:lang w:eastAsia="bg-BG"/>
        </w:rPr>
        <w:t xml:space="preserve">минимум </w:t>
      </w:r>
      <w:r w:rsidR="00FD03FB" w:rsidRPr="00455AD1">
        <w:rPr>
          <w:rFonts w:ascii="Times New Roman" w:hAnsi="Times New Roman"/>
          <w:i/>
          <w:noProof/>
          <w:sz w:val="24"/>
          <w:szCs w:val="24"/>
          <w:lang w:eastAsia="bg-BG"/>
        </w:rPr>
        <w:t>90 (деветдесет) дни от крайния срок за приемане на офертите в процедурата</w:t>
      </w:r>
      <w:r w:rsidRPr="00455AD1">
        <w:rPr>
          <w:rFonts w:ascii="Times New Roman" w:hAnsi="Times New Roman"/>
          <w:i/>
          <w:noProof/>
          <w:sz w:val="24"/>
          <w:szCs w:val="24"/>
          <w:lang w:eastAsia="bg-BG"/>
        </w:rPr>
        <w:t>)</w:t>
      </w:r>
      <w:r w:rsidR="00FD03FB" w:rsidRPr="00FD03FB">
        <w:rPr>
          <w:rFonts w:ascii="Times New Roman" w:hAnsi="Times New Roman"/>
          <w:noProof/>
          <w:sz w:val="24"/>
          <w:szCs w:val="24"/>
          <w:lang w:eastAsia="bg-BG"/>
        </w:rPr>
        <w:t xml:space="preserve"> и ще остане обвързваща за нас до изтичане на този срок. До подготвяне на официален договор, тази оферта, наред с известието от Ваша страна за възлагане на обществена поръчка ще формират обвързващо споразумение между двете страни.</w:t>
      </w:r>
    </w:p>
    <w:p w:rsidR="00FD03FB" w:rsidRPr="00FD03FB" w:rsidRDefault="00FD03FB" w:rsidP="00FD03FB">
      <w:pPr>
        <w:spacing w:after="0" w:line="240" w:lineRule="auto"/>
        <w:ind w:firstLine="360"/>
        <w:jc w:val="both"/>
        <w:rPr>
          <w:rFonts w:ascii="Times New Roman" w:hAnsi="Times New Roman"/>
          <w:b/>
          <w:noProof/>
          <w:position w:val="8"/>
          <w:sz w:val="24"/>
          <w:szCs w:val="24"/>
          <w:lang w:eastAsia="bg-BG"/>
        </w:rPr>
      </w:pPr>
    </w:p>
    <w:p w:rsidR="00FD03FB" w:rsidRPr="00FD03FB" w:rsidRDefault="00FD03FB" w:rsidP="00FD03FB">
      <w:pPr>
        <w:spacing w:after="0" w:line="240" w:lineRule="auto"/>
        <w:ind w:firstLine="360"/>
        <w:jc w:val="both"/>
        <w:rPr>
          <w:rFonts w:ascii="Times New Roman" w:hAnsi="Times New Roman"/>
          <w:b/>
          <w:noProof/>
          <w:position w:val="8"/>
          <w:sz w:val="24"/>
          <w:szCs w:val="24"/>
          <w:lang w:eastAsia="bg-BG"/>
        </w:rPr>
      </w:pPr>
    </w:p>
    <w:p w:rsidR="00FD03FB" w:rsidRPr="00FD03FB" w:rsidRDefault="00FD03FB" w:rsidP="00FD03FB">
      <w:pPr>
        <w:spacing w:after="0" w:line="240" w:lineRule="auto"/>
        <w:ind w:firstLine="360"/>
        <w:jc w:val="both"/>
        <w:rPr>
          <w:rFonts w:ascii="Times New Roman" w:hAnsi="Times New Roman"/>
          <w:b/>
          <w:noProof/>
          <w:position w:val="8"/>
          <w:sz w:val="24"/>
          <w:szCs w:val="24"/>
          <w:lang w:eastAsia="bg-BG"/>
        </w:rPr>
      </w:pPr>
      <w:r w:rsidRPr="00FD03FB">
        <w:rPr>
          <w:rFonts w:ascii="Times New Roman" w:hAnsi="Times New Roman"/>
          <w:b/>
          <w:noProof/>
          <w:position w:val="8"/>
          <w:sz w:val="24"/>
          <w:szCs w:val="24"/>
          <w:lang w:eastAsia="bg-BG"/>
        </w:rPr>
        <w:t>Към техническото предложение прилагаме:</w:t>
      </w:r>
    </w:p>
    <w:p w:rsidR="00FD03FB" w:rsidRPr="00FD03FB" w:rsidRDefault="00FD03FB" w:rsidP="00FD03FB">
      <w:pPr>
        <w:numPr>
          <w:ilvl w:val="0"/>
          <w:numId w:val="15"/>
        </w:numPr>
        <w:spacing w:after="0" w:line="240" w:lineRule="auto"/>
        <w:jc w:val="both"/>
        <w:rPr>
          <w:rFonts w:ascii="Times New Roman" w:hAnsi="Times New Roman"/>
          <w:noProof/>
          <w:position w:val="8"/>
          <w:sz w:val="24"/>
          <w:szCs w:val="24"/>
          <w:lang w:eastAsia="bg-BG"/>
        </w:rPr>
      </w:pPr>
      <w:r w:rsidRPr="00FD03FB">
        <w:rPr>
          <w:rFonts w:ascii="Times New Roman" w:hAnsi="Times New Roman"/>
          <w:noProof/>
          <w:position w:val="8"/>
          <w:sz w:val="24"/>
          <w:szCs w:val="24"/>
          <w:lang w:eastAsia="bg-BG"/>
        </w:rPr>
        <w:t>Техническа брошура от производителя, която потвърждава предложените от нас характеристики.</w:t>
      </w:r>
    </w:p>
    <w:p w:rsidR="00FD03FB" w:rsidRPr="00FD03FB" w:rsidRDefault="00FD03FB" w:rsidP="00FD03FB">
      <w:pPr>
        <w:numPr>
          <w:ilvl w:val="0"/>
          <w:numId w:val="15"/>
        </w:numPr>
        <w:spacing w:after="0" w:line="240" w:lineRule="auto"/>
        <w:jc w:val="both"/>
        <w:rPr>
          <w:rFonts w:ascii="Times New Roman" w:hAnsi="Times New Roman"/>
          <w:noProof/>
          <w:position w:val="8"/>
          <w:sz w:val="24"/>
          <w:szCs w:val="24"/>
          <w:lang w:eastAsia="bg-BG"/>
        </w:rPr>
      </w:pPr>
      <w:r w:rsidRPr="00FD03FB">
        <w:rPr>
          <w:rFonts w:ascii="Times New Roman" w:hAnsi="Times New Roman"/>
          <w:noProof/>
          <w:position w:val="8"/>
          <w:sz w:val="24"/>
          <w:szCs w:val="24"/>
          <w:lang w:eastAsia="bg-BG"/>
        </w:rPr>
        <w:t>Разпечатка от сайта на производителя на български или английски език с технически характеристики на техниката, която предлагаме.</w:t>
      </w:r>
    </w:p>
    <w:p w:rsidR="00FD03FB" w:rsidRPr="00FD03FB" w:rsidRDefault="00FD03FB" w:rsidP="00FD03FB">
      <w:pPr>
        <w:numPr>
          <w:ilvl w:val="0"/>
          <w:numId w:val="15"/>
        </w:numPr>
        <w:spacing w:after="0" w:line="240" w:lineRule="auto"/>
        <w:jc w:val="both"/>
        <w:rPr>
          <w:rFonts w:ascii="Times New Roman" w:hAnsi="Times New Roman"/>
          <w:noProof/>
          <w:position w:val="8"/>
          <w:sz w:val="24"/>
          <w:szCs w:val="24"/>
          <w:lang w:eastAsia="bg-BG"/>
        </w:rPr>
      </w:pPr>
      <w:r w:rsidRPr="00FD03FB">
        <w:rPr>
          <w:rFonts w:ascii="Times New Roman" w:hAnsi="Times New Roman"/>
          <w:noProof/>
          <w:position w:val="8"/>
          <w:sz w:val="24"/>
          <w:szCs w:val="24"/>
          <w:lang w:eastAsia="bg-BG"/>
        </w:rPr>
        <w:t>Описание на функциониращата ни система за приемане и обслужване на сервизни заявки и организация на гаранционен сервиз.</w:t>
      </w:r>
    </w:p>
    <w:p w:rsidR="00FD03FB" w:rsidRPr="00FD03FB" w:rsidRDefault="00FD03FB" w:rsidP="00FD03FB">
      <w:pPr>
        <w:spacing w:after="0" w:line="360" w:lineRule="auto"/>
        <w:ind w:firstLine="720"/>
        <w:rPr>
          <w:rFonts w:ascii="Times New Roman" w:hAnsi="Times New Roman"/>
          <w:noProof/>
          <w:sz w:val="24"/>
          <w:szCs w:val="24"/>
          <w:lang w:eastAsia="bg-BG"/>
        </w:rPr>
      </w:pPr>
      <w:r w:rsidRPr="00FD03FB">
        <w:rPr>
          <w:rFonts w:ascii="Times New Roman" w:hAnsi="Times New Roman"/>
          <w:noProof/>
          <w:sz w:val="24"/>
          <w:szCs w:val="24"/>
          <w:lang w:eastAsia="bg-BG"/>
        </w:rPr>
        <w:t>[дата]</w:t>
      </w:r>
      <w:r w:rsidRPr="00FD03FB">
        <w:rPr>
          <w:rFonts w:ascii="Times New Roman" w:hAnsi="Times New Roman"/>
          <w:noProof/>
          <w:sz w:val="24"/>
          <w:szCs w:val="24"/>
          <w:lang w:eastAsia="bg-BG"/>
        </w:rPr>
        <w:tab/>
      </w:r>
      <w:r w:rsidRPr="00FD03FB">
        <w:rPr>
          <w:rFonts w:ascii="Times New Roman" w:hAnsi="Times New Roman"/>
          <w:noProof/>
          <w:sz w:val="24"/>
          <w:szCs w:val="24"/>
          <w:lang w:eastAsia="bg-BG"/>
        </w:rPr>
        <w:tab/>
      </w:r>
      <w:r w:rsidRPr="00FD03FB">
        <w:rPr>
          <w:rFonts w:ascii="Times New Roman" w:hAnsi="Times New Roman"/>
          <w:noProof/>
          <w:sz w:val="24"/>
          <w:szCs w:val="24"/>
          <w:lang w:eastAsia="bg-BG"/>
        </w:rPr>
        <w:tab/>
      </w:r>
      <w:r w:rsidRPr="00FD03FB">
        <w:rPr>
          <w:rFonts w:ascii="Times New Roman" w:hAnsi="Times New Roman"/>
          <w:noProof/>
          <w:sz w:val="24"/>
          <w:szCs w:val="24"/>
          <w:lang w:eastAsia="bg-BG"/>
        </w:rPr>
        <w:tab/>
      </w:r>
      <w:r w:rsidRPr="00FD03FB">
        <w:rPr>
          <w:rFonts w:ascii="Times New Roman" w:hAnsi="Times New Roman"/>
          <w:noProof/>
          <w:sz w:val="24"/>
          <w:szCs w:val="24"/>
          <w:lang w:eastAsia="bg-BG"/>
        </w:rPr>
        <w:tab/>
      </w:r>
    </w:p>
    <w:p w:rsidR="00FD03FB" w:rsidRPr="00FD03FB" w:rsidRDefault="00FD03FB" w:rsidP="00FD03FB">
      <w:pPr>
        <w:spacing w:after="0" w:line="360" w:lineRule="auto"/>
        <w:ind w:firstLine="720"/>
        <w:rPr>
          <w:rFonts w:ascii="Times New Roman" w:hAnsi="Times New Roman"/>
          <w:noProof/>
          <w:sz w:val="24"/>
          <w:szCs w:val="24"/>
          <w:lang w:eastAsia="bg-BG"/>
        </w:rPr>
      </w:pPr>
    </w:p>
    <w:p w:rsidR="00FD03FB" w:rsidRPr="00FD03FB" w:rsidRDefault="00FD03FB" w:rsidP="00FD03FB">
      <w:pPr>
        <w:spacing w:after="0" w:line="360" w:lineRule="auto"/>
        <w:ind w:left="3528" w:firstLine="720"/>
        <w:rPr>
          <w:rFonts w:ascii="Times New Roman" w:hAnsi="Times New Roman"/>
          <w:b/>
          <w:noProof/>
          <w:color w:val="000000"/>
          <w:sz w:val="24"/>
          <w:szCs w:val="24"/>
          <w:u w:val="single"/>
          <w:lang w:eastAsia="bg-BG"/>
        </w:rPr>
      </w:pPr>
      <w:r w:rsidRPr="00FD03FB">
        <w:rPr>
          <w:rFonts w:ascii="Times New Roman" w:hAnsi="Times New Roman"/>
          <w:b/>
          <w:noProof/>
          <w:color w:val="000000"/>
          <w:sz w:val="24"/>
          <w:szCs w:val="24"/>
          <w:u w:val="single"/>
          <w:lang w:eastAsia="bg-BG"/>
        </w:rPr>
        <w:t xml:space="preserve">ПОДПИС </w:t>
      </w:r>
    </w:p>
    <w:p w:rsidR="00FD03FB" w:rsidRPr="00FD03FB" w:rsidRDefault="00FD03FB" w:rsidP="00FD03FB">
      <w:pPr>
        <w:spacing w:after="0" w:line="360" w:lineRule="auto"/>
        <w:ind w:firstLine="4320"/>
        <w:rPr>
          <w:rFonts w:ascii="Times New Roman" w:hAnsi="Times New Roman"/>
          <w:b/>
          <w:noProof/>
          <w:color w:val="000000"/>
          <w:sz w:val="24"/>
          <w:szCs w:val="24"/>
          <w:u w:val="single"/>
          <w:lang w:eastAsia="bg-BG"/>
        </w:rPr>
      </w:pPr>
      <w:r w:rsidRPr="00FD03FB">
        <w:rPr>
          <w:rFonts w:ascii="Times New Roman" w:hAnsi="Times New Roman"/>
          <w:b/>
          <w:noProof/>
          <w:color w:val="000000"/>
          <w:sz w:val="24"/>
          <w:szCs w:val="24"/>
          <w:u w:val="single"/>
          <w:lang w:eastAsia="bg-BG"/>
        </w:rPr>
        <w:t>ПЕЧАТ</w:t>
      </w:r>
    </w:p>
    <w:p w:rsidR="00FD03FB" w:rsidRPr="00FD03FB" w:rsidRDefault="00FD03FB" w:rsidP="00FD03FB">
      <w:pPr>
        <w:spacing w:after="0" w:line="360" w:lineRule="auto"/>
        <w:ind w:firstLine="4320"/>
        <w:rPr>
          <w:rFonts w:ascii="Times New Roman" w:hAnsi="Times New Roman"/>
          <w:noProof/>
          <w:sz w:val="24"/>
          <w:szCs w:val="24"/>
          <w:lang w:eastAsia="bg-BG"/>
        </w:rPr>
      </w:pPr>
      <w:r w:rsidRPr="00FD03FB">
        <w:rPr>
          <w:rFonts w:ascii="Times New Roman" w:hAnsi="Times New Roman"/>
          <w:noProof/>
          <w:sz w:val="24"/>
          <w:szCs w:val="24"/>
          <w:lang w:eastAsia="bg-BG"/>
        </w:rPr>
        <w:t>[име и фамилия]</w:t>
      </w:r>
    </w:p>
    <w:p w:rsidR="0005792D" w:rsidRPr="00130D83" w:rsidRDefault="00FD03FB" w:rsidP="00130D83">
      <w:pPr>
        <w:spacing w:after="0" w:line="360" w:lineRule="auto"/>
        <w:ind w:firstLine="4320"/>
        <w:rPr>
          <w:rFonts w:ascii="Times New Roman" w:hAnsi="Times New Roman"/>
          <w:noProof/>
          <w:sz w:val="24"/>
          <w:szCs w:val="24"/>
          <w:lang w:eastAsia="bg-BG"/>
        </w:rPr>
      </w:pPr>
      <w:r w:rsidRPr="00FD03FB">
        <w:rPr>
          <w:rFonts w:ascii="Times New Roman" w:hAnsi="Times New Roman"/>
          <w:noProof/>
          <w:sz w:val="24"/>
          <w:szCs w:val="24"/>
          <w:lang w:eastAsia="bg-BG"/>
        </w:rPr>
        <w:t>[качество на представляващия участника]</w:t>
      </w:r>
    </w:p>
    <w:p w:rsidR="0005792D" w:rsidRDefault="0005792D" w:rsidP="00C34113">
      <w:pPr>
        <w:spacing w:after="0" w:line="240" w:lineRule="auto"/>
        <w:ind w:left="7090"/>
        <w:jc w:val="right"/>
        <w:rPr>
          <w:rFonts w:ascii="Times New Roman" w:eastAsia="Times New Roman" w:hAnsi="Times New Roman"/>
          <w:b/>
          <w:bCs/>
          <w:iCs/>
          <w:noProof/>
          <w:color w:val="000000"/>
          <w:sz w:val="24"/>
          <w:szCs w:val="24"/>
          <w:lang w:val="en-US" w:eastAsia="x-none"/>
        </w:rPr>
      </w:pPr>
    </w:p>
    <w:p w:rsidR="00A35537" w:rsidRDefault="00A35537" w:rsidP="00C34113">
      <w:pPr>
        <w:spacing w:after="0" w:line="240" w:lineRule="auto"/>
        <w:ind w:left="7090"/>
        <w:jc w:val="right"/>
        <w:rPr>
          <w:rFonts w:ascii="Times New Roman" w:eastAsia="Times New Roman" w:hAnsi="Times New Roman"/>
          <w:b/>
          <w:bCs/>
          <w:iCs/>
          <w:noProof/>
          <w:color w:val="000000"/>
          <w:sz w:val="24"/>
          <w:szCs w:val="24"/>
          <w:lang w:eastAsia="x-none"/>
        </w:rPr>
      </w:pPr>
    </w:p>
    <w:p w:rsidR="009B401C" w:rsidRDefault="009B401C" w:rsidP="00C34113">
      <w:pPr>
        <w:spacing w:after="0" w:line="240" w:lineRule="auto"/>
        <w:ind w:left="7090"/>
        <w:jc w:val="right"/>
        <w:rPr>
          <w:rFonts w:ascii="Times New Roman" w:eastAsia="Times New Roman" w:hAnsi="Times New Roman"/>
          <w:b/>
          <w:bCs/>
          <w:iCs/>
          <w:noProof/>
          <w:color w:val="000000"/>
          <w:sz w:val="24"/>
          <w:szCs w:val="24"/>
          <w:lang w:eastAsia="x-none"/>
        </w:rPr>
      </w:pPr>
    </w:p>
    <w:p w:rsidR="00C34113" w:rsidRPr="000443D3" w:rsidRDefault="000443D3" w:rsidP="00C34113">
      <w:pPr>
        <w:spacing w:after="0" w:line="240" w:lineRule="auto"/>
        <w:ind w:left="7090"/>
        <w:jc w:val="right"/>
        <w:rPr>
          <w:rFonts w:ascii="Times New Roman" w:hAnsi="Times New Roman"/>
          <w:b/>
          <w:bCs/>
          <w:color w:val="000000"/>
          <w:spacing w:val="3"/>
          <w:sz w:val="24"/>
          <w:szCs w:val="24"/>
        </w:rPr>
      </w:pPr>
      <w:r w:rsidRPr="00C80121">
        <w:rPr>
          <w:rFonts w:ascii="Times New Roman" w:eastAsia="Times New Roman" w:hAnsi="Times New Roman"/>
          <w:b/>
          <w:bCs/>
          <w:iCs/>
          <w:noProof/>
          <w:color w:val="000000"/>
          <w:sz w:val="24"/>
          <w:szCs w:val="24"/>
          <w:lang w:eastAsia="x-none"/>
        </w:rPr>
        <w:lastRenderedPageBreak/>
        <w:t>Образец №</w:t>
      </w:r>
      <w:r w:rsidR="00C34113" w:rsidRPr="00717340">
        <w:rPr>
          <w:rFonts w:ascii="Times New Roman" w:hAnsi="Times New Roman"/>
          <w:b/>
          <w:bCs/>
          <w:i/>
          <w:color w:val="000000"/>
          <w:spacing w:val="3"/>
          <w:sz w:val="24"/>
          <w:szCs w:val="24"/>
        </w:rPr>
        <w:t xml:space="preserve"> </w:t>
      </w:r>
      <w:r w:rsidRPr="000443D3">
        <w:rPr>
          <w:rFonts w:ascii="Times New Roman" w:hAnsi="Times New Roman"/>
          <w:b/>
          <w:bCs/>
          <w:color w:val="000000"/>
          <w:spacing w:val="3"/>
          <w:sz w:val="24"/>
          <w:szCs w:val="24"/>
        </w:rPr>
        <w:t>6</w:t>
      </w:r>
    </w:p>
    <w:p w:rsidR="00C27E1E" w:rsidRPr="00C27E1E" w:rsidRDefault="00C27E1E" w:rsidP="00C27E1E">
      <w:pPr>
        <w:spacing w:before="60" w:after="60" w:line="240" w:lineRule="auto"/>
        <w:ind w:left="5245" w:right="-113"/>
        <w:outlineLvl w:val="4"/>
        <w:rPr>
          <w:rFonts w:ascii="Times New Roman" w:hAnsi="Times New Roman"/>
          <w:b/>
          <w:bCs/>
          <w:iCs/>
          <w:sz w:val="24"/>
          <w:szCs w:val="24"/>
          <w:lang w:eastAsia="bg-BG"/>
        </w:rPr>
      </w:pPr>
      <w:r w:rsidRPr="00C27E1E">
        <w:rPr>
          <w:rFonts w:ascii="Times New Roman" w:hAnsi="Times New Roman"/>
          <w:b/>
          <w:bCs/>
          <w:iCs/>
          <w:sz w:val="24"/>
          <w:szCs w:val="24"/>
          <w:lang w:eastAsia="bg-BG"/>
        </w:rPr>
        <w:t>ДО</w:t>
      </w:r>
    </w:p>
    <w:p w:rsidR="00C27E1E" w:rsidRPr="00C27E1E" w:rsidRDefault="00C27E1E" w:rsidP="00C27E1E">
      <w:pPr>
        <w:spacing w:before="60" w:after="60" w:line="240" w:lineRule="auto"/>
        <w:ind w:left="5245" w:right="-113"/>
        <w:outlineLvl w:val="4"/>
        <w:rPr>
          <w:rFonts w:ascii="Times New Roman" w:hAnsi="Times New Roman"/>
          <w:b/>
          <w:bCs/>
          <w:iCs/>
          <w:sz w:val="24"/>
          <w:szCs w:val="24"/>
          <w:lang w:eastAsia="bg-BG"/>
        </w:rPr>
      </w:pPr>
      <w:r w:rsidRPr="00C27E1E">
        <w:rPr>
          <w:rFonts w:ascii="Times New Roman" w:hAnsi="Times New Roman"/>
          <w:b/>
          <w:bCs/>
          <w:iCs/>
          <w:sz w:val="24"/>
          <w:szCs w:val="24"/>
          <w:lang w:eastAsia="bg-BG"/>
        </w:rPr>
        <w:t xml:space="preserve">ПЕДСЕДАТЕЛЯ  </w:t>
      </w:r>
    </w:p>
    <w:p w:rsidR="00C27E1E" w:rsidRPr="00C27E1E" w:rsidRDefault="00C27E1E" w:rsidP="00C27E1E">
      <w:pPr>
        <w:spacing w:before="60" w:after="60" w:line="240" w:lineRule="auto"/>
        <w:ind w:left="5245" w:right="-113"/>
        <w:outlineLvl w:val="4"/>
        <w:rPr>
          <w:rFonts w:ascii="Times New Roman" w:hAnsi="Times New Roman"/>
          <w:b/>
          <w:bCs/>
          <w:iCs/>
          <w:sz w:val="24"/>
          <w:szCs w:val="24"/>
          <w:lang w:eastAsia="bg-BG"/>
        </w:rPr>
      </w:pPr>
      <w:r w:rsidRPr="00C27E1E">
        <w:rPr>
          <w:rFonts w:ascii="Times New Roman" w:hAnsi="Times New Roman"/>
          <w:b/>
          <w:bCs/>
          <w:iCs/>
          <w:sz w:val="24"/>
          <w:szCs w:val="24"/>
          <w:lang w:eastAsia="bg-BG"/>
        </w:rPr>
        <w:t>НА НСИ</w:t>
      </w:r>
    </w:p>
    <w:p w:rsidR="00C27E1E" w:rsidRPr="00C27E1E" w:rsidRDefault="00C27E1E" w:rsidP="00C27E1E">
      <w:pPr>
        <w:spacing w:before="60" w:after="60" w:line="240" w:lineRule="auto"/>
        <w:ind w:left="5245" w:right="-113"/>
        <w:outlineLvl w:val="4"/>
        <w:rPr>
          <w:rFonts w:ascii="Times New Roman" w:hAnsi="Times New Roman"/>
          <w:b/>
          <w:bCs/>
          <w:iCs/>
          <w:sz w:val="24"/>
          <w:szCs w:val="24"/>
          <w:lang w:eastAsia="bg-BG"/>
        </w:rPr>
      </w:pPr>
      <w:r w:rsidRPr="00C27E1E">
        <w:rPr>
          <w:rFonts w:ascii="Times New Roman" w:hAnsi="Times New Roman"/>
          <w:b/>
          <w:bCs/>
          <w:iCs/>
          <w:sz w:val="24"/>
          <w:szCs w:val="24"/>
          <w:lang w:eastAsia="bg-BG"/>
        </w:rPr>
        <w:t xml:space="preserve">ул. </w:t>
      </w:r>
      <w:r w:rsidR="009B401C">
        <w:rPr>
          <w:rFonts w:ascii="Times New Roman" w:hAnsi="Times New Roman"/>
          <w:b/>
          <w:bCs/>
          <w:iCs/>
          <w:sz w:val="24"/>
          <w:szCs w:val="24"/>
          <w:lang w:eastAsia="bg-BG"/>
        </w:rPr>
        <w:t>„</w:t>
      </w:r>
      <w:r w:rsidRPr="00C27E1E">
        <w:rPr>
          <w:rFonts w:ascii="Times New Roman" w:hAnsi="Times New Roman"/>
          <w:b/>
          <w:bCs/>
          <w:iCs/>
          <w:sz w:val="24"/>
          <w:szCs w:val="24"/>
          <w:lang w:eastAsia="bg-BG"/>
        </w:rPr>
        <w:t>П. Волов</w:t>
      </w:r>
      <w:r w:rsidR="009B401C">
        <w:rPr>
          <w:rFonts w:ascii="Times New Roman" w:hAnsi="Times New Roman"/>
          <w:b/>
          <w:bCs/>
          <w:iCs/>
          <w:sz w:val="24"/>
          <w:szCs w:val="24"/>
          <w:lang w:eastAsia="bg-BG"/>
        </w:rPr>
        <w:t>“</w:t>
      </w:r>
      <w:r w:rsidRPr="00C27E1E">
        <w:rPr>
          <w:rFonts w:ascii="Times New Roman" w:hAnsi="Times New Roman"/>
          <w:b/>
          <w:bCs/>
          <w:iCs/>
          <w:sz w:val="24"/>
          <w:szCs w:val="24"/>
          <w:lang w:eastAsia="bg-BG"/>
        </w:rPr>
        <w:t xml:space="preserve"> № 2,</w:t>
      </w:r>
    </w:p>
    <w:p w:rsidR="00C27E1E" w:rsidRPr="00C27E1E" w:rsidRDefault="00C27E1E" w:rsidP="00C27E1E">
      <w:pPr>
        <w:spacing w:before="60" w:after="60" w:line="240" w:lineRule="auto"/>
        <w:ind w:left="5245" w:right="-113"/>
        <w:outlineLvl w:val="4"/>
        <w:rPr>
          <w:rFonts w:ascii="Times New Roman" w:hAnsi="Times New Roman"/>
          <w:b/>
          <w:bCs/>
          <w:iCs/>
          <w:sz w:val="24"/>
          <w:szCs w:val="24"/>
          <w:lang w:eastAsia="bg-BG"/>
        </w:rPr>
      </w:pPr>
      <w:r w:rsidRPr="00C27E1E">
        <w:rPr>
          <w:rFonts w:ascii="Times New Roman" w:hAnsi="Times New Roman"/>
          <w:b/>
          <w:bCs/>
          <w:iCs/>
          <w:sz w:val="24"/>
          <w:szCs w:val="24"/>
          <w:lang w:eastAsia="bg-BG"/>
        </w:rPr>
        <w:t xml:space="preserve">гр. София </w:t>
      </w:r>
    </w:p>
    <w:p w:rsidR="00C27E1E" w:rsidRPr="00C27E1E" w:rsidRDefault="00C27E1E" w:rsidP="00C27E1E">
      <w:pPr>
        <w:spacing w:before="240" w:after="60" w:line="240" w:lineRule="auto"/>
        <w:ind w:right="70"/>
        <w:jc w:val="center"/>
        <w:outlineLvl w:val="4"/>
        <w:rPr>
          <w:rFonts w:ascii="Times New Roman" w:hAnsi="Times New Roman"/>
          <w:b/>
          <w:bCs/>
          <w:iCs/>
          <w:sz w:val="24"/>
          <w:szCs w:val="24"/>
          <w:lang w:eastAsia="bg-BG"/>
        </w:rPr>
      </w:pPr>
    </w:p>
    <w:p w:rsidR="00C27E1E" w:rsidRPr="00C27E1E" w:rsidRDefault="00455AD1" w:rsidP="00C27E1E">
      <w:pPr>
        <w:spacing w:before="240" w:after="60" w:line="240" w:lineRule="auto"/>
        <w:ind w:right="70"/>
        <w:jc w:val="center"/>
        <w:outlineLvl w:val="4"/>
        <w:rPr>
          <w:rFonts w:ascii="Times New Roman" w:hAnsi="Times New Roman"/>
          <w:b/>
          <w:bCs/>
          <w:iCs/>
          <w:sz w:val="24"/>
          <w:szCs w:val="24"/>
          <w:lang w:eastAsia="bg-BG"/>
        </w:rPr>
      </w:pPr>
      <w:r>
        <w:rPr>
          <w:rFonts w:ascii="Times New Roman" w:hAnsi="Times New Roman"/>
          <w:b/>
          <w:bCs/>
          <w:iCs/>
          <w:sz w:val="24"/>
          <w:szCs w:val="24"/>
          <w:lang w:eastAsia="bg-BG"/>
        </w:rPr>
        <w:t>ПРЕДЛАГАНИ ЦЕНОВИ ПАРАМЕТРИ</w:t>
      </w:r>
      <w:r w:rsidR="00C27E1E" w:rsidRPr="00C27E1E">
        <w:rPr>
          <w:rFonts w:ascii="Times New Roman" w:hAnsi="Times New Roman"/>
          <w:b/>
          <w:bCs/>
          <w:iCs/>
          <w:sz w:val="24"/>
          <w:szCs w:val="24"/>
          <w:lang w:eastAsia="bg-BG"/>
        </w:rPr>
        <w:t xml:space="preserve"> </w:t>
      </w:r>
    </w:p>
    <w:p w:rsidR="00C27E1E" w:rsidRPr="00C27E1E" w:rsidRDefault="00C27E1E" w:rsidP="00C27E1E">
      <w:pPr>
        <w:spacing w:after="0" w:line="240" w:lineRule="auto"/>
        <w:ind w:right="70"/>
        <w:jc w:val="center"/>
        <w:rPr>
          <w:rFonts w:ascii="Times New Roman" w:hAnsi="Times New Roman"/>
          <w:noProof/>
          <w:sz w:val="24"/>
          <w:szCs w:val="24"/>
          <w:lang w:eastAsia="bg-BG"/>
        </w:rPr>
      </w:pPr>
    </w:p>
    <w:p w:rsidR="00C27E1E" w:rsidRPr="00C27E1E" w:rsidRDefault="00C27E1E" w:rsidP="00C27E1E">
      <w:pPr>
        <w:spacing w:after="0" w:line="240" w:lineRule="auto"/>
        <w:ind w:left="709" w:right="70"/>
        <w:jc w:val="center"/>
        <w:rPr>
          <w:rFonts w:ascii="Times New Roman" w:hAnsi="Times New Roman"/>
          <w:noProof/>
          <w:sz w:val="24"/>
          <w:szCs w:val="24"/>
          <w:lang w:eastAsia="bg-BG"/>
        </w:rPr>
      </w:pPr>
      <w:r w:rsidRPr="00C27E1E">
        <w:rPr>
          <w:rFonts w:ascii="Times New Roman" w:hAnsi="Times New Roman"/>
          <w:noProof/>
          <w:sz w:val="24"/>
          <w:szCs w:val="24"/>
          <w:lang w:eastAsia="bg-BG"/>
        </w:rPr>
        <w:t>за участие в открита процедура за възлагане на обществена поръчка с предмет:</w:t>
      </w:r>
    </w:p>
    <w:p w:rsidR="00C27E1E" w:rsidRPr="00C27E1E" w:rsidRDefault="00C27E1E" w:rsidP="00C27E1E">
      <w:pPr>
        <w:spacing w:after="0" w:line="240" w:lineRule="auto"/>
        <w:ind w:left="709" w:right="70"/>
        <w:jc w:val="center"/>
        <w:rPr>
          <w:rFonts w:ascii="Times New Roman" w:hAnsi="Times New Roman"/>
          <w:noProof/>
          <w:sz w:val="24"/>
          <w:szCs w:val="24"/>
          <w:lang w:eastAsia="bg-BG"/>
        </w:rPr>
      </w:pPr>
    </w:p>
    <w:p w:rsidR="00C27E1E" w:rsidRPr="00C27E1E" w:rsidRDefault="00130D83" w:rsidP="00130D83">
      <w:pPr>
        <w:tabs>
          <w:tab w:val="left" w:pos="709"/>
        </w:tabs>
        <w:spacing w:after="120" w:line="240" w:lineRule="auto"/>
        <w:jc w:val="center"/>
        <w:rPr>
          <w:rFonts w:ascii="Times New Roman" w:hAnsi="Times New Roman"/>
          <w:sz w:val="24"/>
          <w:szCs w:val="24"/>
          <w:lang w:eastAsia="pl-PL"/>
        </w:rPr>
      </w:pPr>
      <w:r w:rsidRPr="00130D83">
        <w:rPr>
          <w:rFonts w:ascii="Times New Roman" w:hAnsi="Times New Roman"/>
          <w:b/>
          <w:noProof/>
          <w:sz w:val="24"/>
          <w:szCs w:val="24"/>
          <w:lang w:eastAsia="bg-BG"/>
        </w:rPr>
        <w:t>„Доставка и гаранционно обслужване на място на настолни и преносими компютри</w:t>
      </w:r>
      <w:r w:rsidR="009B401C">
        <w:rPr>
          <w:rFonts w:ascii="Times New Roman" w:hAnsi="Times New Roman"/>
          <w:b/>
          <w:noProof/>
          <w:sz w:val="24"/>
          <w:szCs w:val="24"/>
          <w:lang w:eastAsia="bg-BG"/>
        </w:rPr>
        <w:t>“</w:t>
      </w:r>
    </w:p>
    <w:p w:rsidR="00C27E1E" w:rsidRPr="00C27E1E" w:rsidRDefault="00C27E1E" w:rsidP="00C27E1E">
      <w:pPr>
        <w:spacing w:after="0" w:line="240" w:lineRule="auto"/>
        <w:ind w:right="70"/>
        <w:rPr>
          <w:rFonts w:ascii="Times New Roman" w:hAnsi="Times New Roman"/>
          <w:noProof/>
          <w:sz w:val="24"/>
          <w:szCs w:val="24"/>
          <w:lang w:eastAsia="bg-BG"/>
        </w:rPr>
      </w:pPr>
      <w:r w:rsidRPr="00C27E1E">
        <w:rPr>
          <w:rFonts w:ascii="Times New Roman" w:hAnsi="Times New Roman"/>
          <w:noProof/>
          <w:sz w:val="24"/>
          <w:szCs w:val="24"/>
          <w:lang w:eastAsia="bg-BG"/>
        </w:rPr>
        <w:t>......................................................................................................................................................</w:t>
      </w:r>
    </w:p>
    <w:p w:rsidR="00C27E1E" w:rsidRPr="00C27E1E" w:rsidRDefault="00C27E1E" w:rsidP="00C27E1E">
      <w:pPr>
        <w:tabs>
          <w:tab w:val="left" w:pos="709"/>
        </w:tabs>
        <w:spacing w:after="120" w:line="240" w:lineRule="auto"/>
        <w:jc w:val="both"/>
        <w:rPr>
          <w:rFonts w:ascii="Times New Roman" w:eastAsia="Times New Roman" w:hAnsi="Times New Roman"/>
          <w:b/>
          <w:sz w:val="24"/>
          <w:szCs w:val="24"/>
          <w:lang w:eastAsia="pl-PL"/>
        </w:rPr>
      </w:pPr>
      <w:r w:rsidRPr="00C27E1E">
        <w:rPr>
          <w:rFonts w:ascii="Times New Roman" w:eastAsia="Times New Roman" w:hAnsi="Times New Roman"/>
          <w:sz w:val="24"/>
          <w:szCs w:val="24"/>
          <w:lang w:eastAsia="pl-PL"/>
        </w:rPr>
        <w:t>[</w:t>
      </w:r>
      <w:r w:rsidRPr="00C27E1E">
        <w:rPr>
          <w:rFonts w:ascii="Times New Roman" w:eastAsia="Times New Roman" w:hAnsi="Times New Roman"/>
          <w:i/>
          <w:iCs/>
          <w:sz w:val="24"/>
          <w:szCs w:val="24"/>
          <w:lang w:eastAsia="pl-PL"/>
        </w:rPr>
        <w:t>наименование на участника</w:t>
      </w:r>
      <w:r w:rsidRPr="00C27E1E">
        <w:rPr>
          <w:rFonts w:ascii="Times New Roman" w:eastAsia="Times New Roman" w:hAnsi="Times New Roman"/>
          <w:sz w:val="24"/>
          <w:szCs w:val="24"/>
          <w:lang w:eastAsia="pl-PL"/>
        </w:rPr>
        <w:t>],</w:t>
      </w:r>
    </w:p>
    <w:p w:rsidR="00C27E1E" w:rsidRPr="00C27E1E" w:rsidRDefault="00C27E1E" w:rsidP="00C27E1E">
      <w:pPr>
        <w:tabs>
          <w:tab w:val="left" w:pos="709"/>
        </w:tabs>
        <w:spacing w:after="120" w:line="240" w:lineRule="auto"/>
        <w:jc w:val="both"/>
        <w:rPr>
          <w:rFonts w:ascii="Times New Roman" w:eastAsia="Times New Roman" w:hAnsi="Times New Roman"/>
          <w:sz w:val="24"/>
          <w:szCs w:val="24"/>
          <w:lang w:eastAsia="pl-PL"/>
        </w:rPr>
      </w:pPr>
      <w:r w:rsidRPr="00C27E1E">
        <w:rPr>
          <w:rFonts w:ascii="Times New Roman" w:eastAsia="Times New Roman" w:hAnsi="Times New Roman"/>
          <w:iCs/>
          <w:sz w:val="24"/>
          <w:szCs w:val="24"/>
          <w:lang w:eastAsia="pl-PL"/>
        </w:rPr>
        <w:t>с</w:t>
      </w:r>
      <w:r w:rsidRPr="00C27E1E">
        <w:rPr>
          <w:rFonts w:ascii="Times New Roman" w:eastAsia="Times New Roman" w:hAnsi="Times New Roman"/>
          <w:i/>
          <w:iCs/>
          <w:sz w:val="24"/>
          <w:szCs w:val="24"/>
          <w:lang w:eastAsia="pl-PL"/>
        </w:rPr>
        <w:t xml:space="preserve"> </w:t>
      </w:r>
      <w:r w:rsidRPr="00C27E1E">
        <w:rPr>
          <w:rFonts w:ascii="Times New Roman" w:eastAsia="Times New Roman" w:hAnsi="Times New Roman"/>
          <w:sz w:val="24"/>
          <w:szCs w:val="24"/>
          <w:lang w:eastAsia="pl-PL"/>
        </w:rPr>
        <w:t xml:space="preserve">БУЛСТАТ/ЕИК/Номер на регистрация в съответната държава [.................…], регистрирано в [......................…] с данни по регистрацията: […], регистрация по ДДС: [..........................................…], </w:t>
      </w:r>
    </w:p>
    <w:p w:rsidR="00C27E1E" w:rsidRPr="00C27E1E" w:rsidRDefault="00C27E1E" w:rsidP="00C27E1E">
      <w:pPr>
        <w:tabs>
          <w:tab w:val="left" w:pos="709"/>
        </w:tabs>
        <w:spacing w:after="120" w:line="240" w:lineRule="auto"/>
        <w:jc w:val="both"/>
        <w:rPr>
          <w:rFonts w:ascii="Times New Roman" w:eastAsia="Times New Roman" w:hAnsi="Times New Roman"/>
          <w:sz w:val="24"/>
          <w:szCs w:val="24"/>
          <w:lang w:eastAsia="pl-PL"/>
        </w:rPr>
      </w:pPr>
      <w:r w:rsidRPr="00C27E1E">
        <w:rPr>
          <w:rFonts w:ascii="Times New Roman" w:eastAsia="Times New Roman" w:hAnsi="Times New Roman"/>
          <w:sz w:val="24"/>
          <w:szCs w:val="24"/>
          <w:lang w:eastAsia="pl-PL"/>
        </w:rPr>
        <w:t>със седалище [........................................................................................................................…] и адрес на управление [........................................................................................................…],</w:t>
      </w:r>
    </w:p>
    <w:p w:rsidR="00C27E1E" w:rsidRPr="00C27E1E" w:rsidRDefault="00C27E1E" w:rsidP="00C27E1E">
      <w:pPr>
        <w:tabs>
          <w:tab w:val="left" w:pos="709"/>
        </w:tabs>
        <w:spacing w:after="120" w:line="240" w:lineRule="auto"/>
        <w:jc w:val="both"/>
        <w:rPr>
          <w:rFonts w:ascii="Times New Roman" w:eastAsia="Times New Roman" w:hAnsi="Times New Roman"/>
          <w:sz w:val="24"/>
          <w:szCs w:val="24"/>
          <w:lang w:eastAsia="pl-PL"/>
        </w:rPr>
      </w:pPr>
      <w:r w:rsidRPr="00C27E1E">
        <w:rPr>
          <w:rFonts w:ascii="Times New Roman" w:eastAsia="Times New Roman" w:hAnsi="Times New Roman"/>
          <w:sz w:val="24"/>
          <w:szCs w:val="24"/>
          <w:lang w:eastAsia="pl-PL"/>
        </w:rPr>
        <w:t>адрес за кореспонденция: [..........................................................................................…], телефон за контакт [...............................…], факс [..............................................…], електронна поща [................................................................…]</w:t>
      </w:r>
    </w:p>
    <w:p w:rsidR="00C27E1E" w:rsidRPr="00C27E1E" w:rsidRDefault="00C27E1E" w:rsidP="00C27E1E">
      <w:pPr>
        <w:tabs>
          <w:tab w:val="left" w:pos="709"/>
        </w:tabs>
        <w:spacing w:after="120" w:line="240" w:lineRule="auto"/>
        <w:jc w:val="both"/>
        <w:rPr>
          <w:rFonts w:ascii="Times New Roman" w:eastAsia="Times New Roman" w:hAnsi="Times New Roman"/>
          <w:sz w:val="24"/>
          <w:szCs w:val="24"/>
          <w:lang w:eastAsia="pl-PL"/>
        </w:rPr>
      </w:pPr>
      <w:r w:rsidRPr="00C27E1E">
        <w:rPr>
          <w:rFonts w:ascii="Times New Roman" w:eastAsia="Times New Roman" w:hAnsi="Times New Roman"/>
          <w:sz w:val="24"/>
          <w:szCs w:val="24"/>
          <w:lang w:eastAsia="pl-PL"/>
        </w:rPr>
        <w:t>банкова сметка: [.................................................................................…]</w:t>
      </w:r>
    </w:p>
    <w:p w:rsidR="00C27E1E" w:rsidRPr="00C27E1E" w:rsidRDefault="00C27E1E" w:rsidP="00C27E1E">
      <w:pPr>
        <w:tabs>
          <w:tab w:val="left" w:pos="709"/>
        </w:tabs>
        <w:spacing w:after="120" w:line="240" w:lineRule="auto"/>
        <w:jc w:val="both"/>
        <w:rPr>
          <w:rFonts w:ascii="Times New Roman" w:eastAsia="Times New Roman" w:hAnsi="Times New Roman"/>
          <w:sz w:val="24"/>
          <w:szCs w:val="24"/>
          <w:lang w:eastAsia="pl-PL"/>
        </w:rPr>
      </w:pPr>
      <w:r w:rsidRPr="00C27E1E">
        <w:rPr>
          <w:rFonts w:ascii="Times New Roman" w:eastAsia="Times New Roman" w:hAnsi="Times New Roman"/>
          <w:sz w:val="24"/>
          <w:szCs w:val="24"/>
          <w:lang w:eastAsia="pl-PL"/>
        </w:rPr>
        <w:t>представлявано от ...........................................................................................[</w:t>
      </w:r>
      <w:r w:rsidRPr="00C27E1E">
        <w:rPr>
          <w:rFonts w:ascii="Times New Roman" w:eastAsia="Times New Roman" w:hAnsi="Times New Roman"/>
          <w:i/>
          <w:sz w:val="24"/>
          <w:szCs w:val="24"/>
          <w:lang w:eastAsia="pl-PL"/>
        </w:rPr>
        <w:t>трите имена</w:t>
      </w:r>
      <w:r w:rsidRPr="00C27E1E">
        <w:rPr>
          <w:rFonts w:ascii="Times New Roman" w:eastAsia="Times New Roman" w:hAnsi="Times New Roman"/>
          <w:sz w:val="24"/>
          <w:szCs w:val="24"/>
          <w:lang w:eastAsia="pl-PL"/>
        </w:rPr>
        <w:t>] в качеството на ...................................................................[</w:t>
      </w:r>
      <w:r w:rsidRPr="00C27E1E">
        <w:rPr>
          <w:rFonts w:ascii="Times New Roman" w:eastAsia="Times New Roman" w:hAnsi="Times New Roman"/>
          <w:i/>
          <w:sz w:val="24"/>
          <w:szCs w:val="24"/>
          <w:lang w:eastAsia="pl-PL"/>
        </w:rPr>
        <w:t>длъжност, или друго качество</w:t>
      </w:r>
      <w:r w:rsidRPr="00C27E1E">
        <w:rPr>
          <w:rFonts w:ascii="Times New Roman" w:eastAsia="Times New Roman" w:hAnsi="Times New Roman"/>
          <w:sz w:val="24"/>
          <w:szCs w:val="24"/>
          <w:lang w:eastAsia="pl-PL"/>
        </w:rPr>
        <w:t>]</w:t>
      </w:r>
    </w:p>
    <w:p w:rsidR="00C27E1E" w:rsidRPr="00C27E1E" w:rsidRDefault="00C27E1E" w:rsidP="00C27E1E">
      <w:pPr>
        <w:spacing w:after="0" w:line="240" w:lineRule="auto"/>
        <w:ind w:right="70"/>
        <w:jc w:val="both"/>
        <w:rPr>
          <w:rFonts w:ascii="Times New Roman" w:hAnsi="Times New Roman"/>
          <w:b/>
          <w:noProof/>
          <w:sz w:val="24"/>
          <w:szCs w:val="24"/>
          <w:lang w:eastAsia="bg-BG"/>
        </w:rPr>
      </w:pPr>
    </w:p>
    <w:p w:rsidR="00C27E1E" w:rsidRPr="00C27E1E" w:rsidRDefault="00C27E1E" w:rsidP="00C27E1E">
      <w:pPr>
        <w:spacing w:after="0" w:line="240" w:lineRule="auto"/>
        <w:ind w:right="70"/>
        <w:jc w:val="both"/>
        <w:rPr>
          <w:rFonts w:ascii="Times New Roman" w:hAnsi="Times New Roman"/>
          <w:b/>
          <w:noProof/>
          <w:sz w:val="24"/>
          <w:szCs w:val="24"/>
          <w:lang w:eastAsia="bg-BG"/>
        </w:rPr>
      </w:pPr>
    </w:p>
    <w:p w:rsidR="00C27E1E" w:rsidRPr="00C27E1E" w:rsidRDefault="00C27E1E" w:rsidP="00C27E1E">
      <w:pPr>
        <w:spacing w:after="120" w:line="240" w:lineRule="auto"/>
        <w:ind w:left="697" w:right="68"/>
        <w:jc w:val="both"/>
        <w:rPr>
          <w:rFonts w:ascii="Times New Roman" w:hAnsi="Times New Roman"/>
          <w:b/>
          <w:noProof/>
          <w:sz w:val="24"/>
          <w:szCs w:val="24"/>
          <w:lang w:eastAsia="bg-BG"/>
        </w:rPr>
      </w:pPr>
      <w:r w:rsidRPr="00C27E1E">
        <w:rPr>
          <w:rFonts w:ascii="Times New Roman" w:hAnsi="Times New Roman"/>
          <w:b/>
          <w:noProof/>
          <w:sz w:val="24"/>
          <w:szCs w:val="24"/>
          <w:lang w:eastAsia="bg-BG"/>
        </w:rPr>
        <w:t>УВАЖАЕМИ ГОСПОДИН ПРЕДСЕДАТЕЛ,</w:t>
      </w:r>
    </w:p>
    <w:p w:rsidR="00C27E1E" w:rsidRPr="00C27E1E" w:rsidRDefault="00C27E1E" w:rsidP="00C27E1E">
      <w:pPr>
        <w:spacing w:after="0" w:line="240" w:lineRule="auto"/>
        <w:ind w:firstLine="708"/>
        <w:jc w:val="both"/>
        <w:rPr>
          <w:rFonts w:ascii="Times New Roman" w:hAnsi="Times New Roman"/>
          <w:noProof/>
          <w:sz w:val="24"/>
          <w:szCs w:val="24"/>
          <w:lang w:eastAsia="bg-BG"/>
        </w:rPr>
      </w:pPr>
      <w:r w:rsidRPr="00C27E1E">
        <w:rPr>
          <w:rFonts w:ascii="Times New Roman" w:hAnsi="Times New Roman"/>
          <w:noProof/>
          <w:sz w:val="24"/>
          <w:szCs w:val="24"/>
          <w:lang w:eastAsia="bg-BG"/>
        </w:rPr>
        <w:t>С настоящото Ви представяме нашето ценово предложение за участие в откритата от Вас процедура за възлагане на обществена поръчка и съгласно техническото ни предложение.</w:t>
      </w:r>
    </w:p>
    <w:p w:rsidR="00C27E1E" w:rsidRPr="00C27E1E" w:rsidRDefault="00C27E1E" w:rsidP="00C27E1E">
      <w:pPr>
        <w:spacing w:after="0" w:line="240" w:lineRule="auto"/>
        <w:ind w:firstLine="708"/>
        <w:jc w:val="both"/>
        <w:rPr>
          <w:rFonts w:ascii="Times New Roman" w:hAnsi="Times New Roman"/>
          <w:noProof/>
          <w:sz w:val="24"/>
          <w:szCs w:val="24"/>
          <w:lang w:eastAsia="bg-BG"/>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534"/>
        <w:gridCol w:w="1842"/>
        <w:gridCol w:w="1843"/>
        <w:gridCol w:w="1843"/>
      </w:tblGrid>
      <w:tr w:rsidR="00C27E1E" w:rsidRPr="00C27E1E" w:rsidTr="003D3C92">
        <w:trPr>
          <w:cantSplit/>
          <w:trHeight w:val="699"/>
        </w:trPr>
        <w:tc>
          <w:tcPr>
            <w:tcW w:w="534" w:type="dxa"/>
            <w:shd w:val="pct15" w:color="auto" w:fill="auto"/>
            <w:vAlign w:val="center"/>
          </w:tcPr>
          <w:p w:rsidR="00C27E1E" w:rsidRPr="00C27E1E" w:rsidRDefault="00C27E1E" w:rsidP="00C27E1E">
            <w:pPr>
              <w:tabs>
                <w:tab w:val="center" w:pos="4536"/>
                <w:tab w:val="right" w:pos="9072"/>
              </w:tabs>
              <w:spacing w:after="0" w:line="240" w:lineRule="auto"/>
              <w:jc w:val="center"/>
              <w:rPr>
                <w:rFonts w:ascii="Times New Roman" w:hAnsi="Times New Roman"/>
                <w:b/>
                <w:noProof/>
                <w:color w:val="000000"/>
                <w:sz w:val="24"/>
                <w:szCs w:val="28"/>
                <w:lang w:eastAsia="bg-BG"/>
              </w:rPr>
            </w:pPr>
            <w:r w:rsidRPr="00C27E1E">
              <w:rPr>
                <w:rFonts w:ascii="Times New Roman" w:hAnsi="Times New Roman"/>
                <w:b/>
                <w:noProof/>
                <w:color w:val="000000"/>
                <w:sz w:val="24"/>
                <w:szCs w:val="28"/>
                <w:lang w:eastAsia="bg-BG"/>
              </w:rPr>
              <w:t>No</w:t>
            </w:r>
          </w:p>
        </w:tc>
        <w:tc>
          <w:tcPr>
            <w:tcW w:w="3534" w:type="dxa"/>
            <w:shd w:val="pct15" w:color="auto" w:fill="auto"/>
            <w:vAlign w:val="center"/>
          </w:tcPr>
          <w:p w:rsidR="00C27E1E" w:rsidRPr="00C27E1E" w:rsidRDefault="00C27E1E" w:rsidP="00C27E1E">
            <w:pPr>
              <w:tabs>
                <w:tab w:val="center" w:pos="4536"/>
                <w:tab w:val="right" w:pos="9072"/>
              </w:tabs>
              <w:spacing w:after="0" w:line="240" w:lineRule="auto"/>
              <w:jc w:val="center"/>
              <w:rPr>
                <w:rFonts w:ascii="Times New Roman" w:hAnsi="Times New Roman"/>
                <w:b/>
                <w:noProof/>
                <w:color w:val="000000"/>
                <w:sz w:val="24"/>
                <w:szCs w:val="28"/>
                <w:lang w:eastAsia="bg-BG"/>
              </w:rPr>
            </w:pPr>
            <w:r w:rsidRPr="00C27E1E">
              <w:rPr>
                <w:rFonts w:ascii="Times New Roman" w:hAnsi="Times New Roman"/>
                <w:b/>
                <w:noProof/>
                <w:color w:val="000000"/>
                <w:sz w:val="24"/>
                <w:szCs w:val="28"/>
                <w:lang w:eastAsia="bg-BG"/>
              </w:rPr>
              <w:t>Наименование</w:t>
            </w:r>
          </w:p>
        </w:tc>
        <w:tc>
          <w:tcPr>
            <w:tcW w:w="1842" w:type="dxa"/>
            <w:shd w:val="pct15" w:color="auto" w:fill="auto"/>
            <w:vAlign w:val="center"/>
          </w:tcPr>
          <w:p w:rsidR="00C27E1E" w:rsidRPr="00C27E1E" w:rsidRDefault="00C27E1E" w:rsidP="00C27E1E">
            <w:pPr>
              <w:tabs>
                <w:tab w:val="center" w:pos="4536"/>
                <w:tab w:val="right" w:pos="9072"/>
              </w:tabs>
              <w:spacing w:after="0" w:line="240" w:lineRule="auto"/>
              <w:jc w:val="center"/>
              <w:rPr>
                <w:rFonts w:ascii="Times New Roman" w:hAnsi="Times New Roman"/>
                <w:b/>
                <w:noProof/>
                <w:color w:val="000000"/>
                <w:sz w:val="24"/>
                <w:szCs w:val="28"/>
                <w:lang w:eastAsia="bg-BG"/>
              </w:rPr>
            </w:pPr>
            <w:r w:rsidRPr="00C27E1E">
              <w:rPr>
                <w:rFonts w:ascii="Times New Roman" w:hAnsi="Times New Roman"/>
                <w:b/>
                <w:noProof/>
                <w:color w:val="000000"/>
                <w:sz w:val="24"/>
                <w:szCs w:val="28"/>
                <w:lang w:eastAsia="bg-BG"/>
              </w:rPr>
              <w:t>Единична цена лева, без ДДС</w:t>
            </w:r>
          </w:p>
        </w:tc>
        <w:tc>
          <w:tcPr>
            <w:tcW w:w="1843" w:type="dxa"/>
            <w:shd w:val="pct15" w:color="auto" w:fill="auto"/>
            <w:vAlign w:val="center"/>
          </w:tcPr>
          <w:p w:rsidR="00C27E1E" w:rsidRPr="00C27E1E" w:rsidRDefault="00C27E1E" w:rsidP="00C27E1E">
            <w:pPr>
              <w:tabs>
                <w:tab w:val="center" w:pos="4536"/>
                <w:tab w:val="right" w:pos="9072"/>
              </w:tabs>
              <w:spacing w:after="0" w:line="240" w:lineRule="auto"/>
              <w:jc w:val="center"/>
              <w:rPr>
                <w:rFonts w:ascii="Times New Roman" w:hAnsi="Times New Roman"/>
                <w:b/>
                <w:noProof/>
                <w:color w:val="000000"/>
                <w:sz w:val="24"/>
                <w:szCs w:val="28"/>
                <w:lang w:eastAsia="bg-BG"/>
              </w:rPr>
            </w:pPr>
            <w:r w:rsidRPr="00C27E1E">
              <w:rPr>
                <w:rFonts w:ascii="Times New Roman" w:hAnsi="Times New Roman"/>
                <w:b/>
                <w:noProof/>
                <w:color w:val="000000"/>
                <w:sz w:val="24"/>
                <w:szCs w:val="28"/>
                <w:lang w:eastAsia="bg-BG"/>
              </w:rPr>
              <w:t>Брой</w:t>
            </w:r>
          </w:p>
        </w:tc>
        <w:tc>
          <w:tcPr>
            <w:tcW w:w="1843" w:type="dxa"/>
            <w:shd w:val="pct15" w:color="auto" w:fill="auto"/>
            <w:vAlign w:val="center"/>
          </w:tcPr>
          <w:p w:rsidR="00C27E1E" w:rsidRPr="00C27E1E" w:rsidRDefault="00C27E1E" w:rsidP="00C27E1E">
            <w:pPr>
              <w:tabs>
                <w:tab w:val="center" w:pos="4536"/>
                <w:tab w:val="right" w:pos="9072"/>
              </w:tabs>
              <w:spacing w:after="0" w:line="240" w:lineRule="auto"/>
              <w:jc w:val="center"/>
              <w:rPr>
                <w:rFonts w:ascii="Times New Roman" w:hAnsi="Times New Roman"/>
                <w:b/>
                <w:noProof/>
                <w:color w:val="000000"/>
                <w:sz w:val="24"/>
                <w:szCs w:val="28"/>
                <w:lang w:eastAsia="bg-BG"/>
              </w:rPr>
            </w:pPr>
            <w:r w:rsidRPr="00C27E1E">
              <w:rPr>
                <w:rFonts w:ascii="Times New Roman" w:hAnsi="Times New Roman"/>
                <w:b/>
                <w:noProof/>
                <w:color w:val="000000"/>
                <w:sz w:val="24"/>
                <w:szCs w:val="28"/>
                <w:lang w:eastAsia="bg-BG"/>
              </w:rPr>
              <w:t>Обща цена, лева, без ДДС</w:t>
            </w:r>
          </w:p>
        </w:tc>
      </w:tr>
      <w:tr w:rsidR="00C27E1E" w:rsidRPr="00C27E1E" w:rsidTr="003D3C92">
        <w:trPr>
          <w:cantSplit/>
        </w:trPr>
        <w:tc>
          <w:tcPr>
            <w:tcW w:w="534" w:type="dxa"/>
          </w:tcPr>
          <w:p w:rsidR="00C27E1E" w:rsidRPr="00C27E1E" w:rsidRDefault="00C27E1E" w:rsidP="00C27E1E">
            <w:pPr>
              <w:tabs>
                <w:tab w:val="center" w:pos="4536"/>
                <w:tab w:val="right" w:pos="9072"/>
              </w:tabs>
              <w:spacing w:after="0" w:line="240" w:lineRule="auto"/>
              <w:jc w:val="both"/>
              <w:rPr>
                <w:rFonts w:ascii="Times New Roman" w:hAnsi="Times New Roman"/>
                <w:noProof/>
                <w:color w:val="000000"/>
                <w:sz w:val="24"/>
                <w:szCs w:val="28"/>
                <w:lang w:eastAsia="bg-BG"/>
              </w:rPr>
            </w:pPr>
            <w:r w:rsidRPr="00C27E1E">
              <w:rPr>
                <w:rFonts w:ascii="Times New Roman" w:hAnsi="Times New Roman"/>
                <w:noProof/>
                <w:color w:val="000000"/>
                <w:sz w:val="24"/>
                <w:szCs w:val="28"/>
                <w:lang w:eastAsia="bg-BG"/>
              </w:rPr>
              <w:t>1</w:t>
            </w:r>
          </w:p>
        </w:tc>
        <w:tc>
          <w:tcPr>
            <w:tcW w:w="3534" w:type="dxa"/>
          </w:tcPr>
          <w:p w:rsidR="00C27E1E" w:rsidRPr="00C27E1E" w:rsidRDefault="00C27E1E" w:rsidP="00C27E1E">
            <w:pPr>
              <w:tabs>
                <w:tab w:val="center" w:pos="4536"/>
                <w:tab w:val="right" w:pos="9072"/>
              </w:tabs>
              <w:spacing w:after="0" w:line="240" w:lineRule="auto"/>
              <w:jc w:val="both"/>
              <w:rPr>
                <w:rFonts w:ascii="Times New Roman" w:hAnsi="Times New Roman"/>
                <w:noProof/>
                <w:color w:val="000000"/>
                <w:sz w:val="24"/>
                <w:szCs w:val="28"/>
                <w:lang w:eastAsia="bg-BG"/>
              </w:rPr>
            </w:pPr>
            <w:r w:rsidRPr="00C27E1E">
              <w:rPr>
                <w:rFonts w:ascii="Times New Roman" w:hAnsi="Times New Roman"/>
                <w:noProof/>
                <w:color w:val="000000"/>
                <w:sz w:val="24"/>
                <w:szCs w:val="28"/>
                <w:lang w:eastAsia="bg-BG"/>
              </w:rPr>
              <w:t>Настолен компютър, (</w:t>
            </w:r>
            <w:r w:rsidRPr="00C27E1E">
              <w:rPr>
                <w:rFonts w:ascii="Times New Roman" w:hAnsi="Times New Roman"/>
                <w:i/>
                <w:noProof/>
                <w:color w:val="000000"/>
                <w:sz w:val="24"/>
                <w:szCs w:val="28"/>
                <w:lang w:eastAsia="bg-BG"/>
              </w:rPr>
              <w:t>модел, марка</w:t>
            </w:r>
            <w:r w:rsidRPr="00C27E1E">
              <w:rPr>
                <w:rFonts w:ascii="Times New Roman" w:hAnsi="Times New Roman"/>
                <w:noProof/>
                <w:color w:val="000000"/>
                <w:sz w:val="24"/>
                <w:szCs w:val="28"/>
                <w:lang w:eastAsia="bg-BG"/>
              </w:rPr>
              <w:t>), с всички параметри съгласно техническото ни предложение</w:t>
            </w:r>
            <w:r w:rsidR="00EB422B">
              <w:rPr>
                <w:rFonts w:ascii="Times New Roman" w:hAnsi="Times New Roman"/>
                <w:noProof/>
                <w:color w:val="000000"/>
                <w:sz w:val="24"/>
                <w:szCs w:val="28"/>
                <w:lang w:eastAsia="bg-BG"/>
              </w:rPr>
              <w:t xml:space="preserve"> с монитор</w:t>
            </w:r>
          </w:p>
        </w:tc>
        <w:tc>
          <w:tcPr>
            <w:tcW w:w="1842" w:type="dxa"/>
          </w:tcPr>
          <w:p w:rsidR="00C27E1E" w:rsidRPr="00C27E1E" w:rsidRDefault="00C27E1E" w:rsidP="00C27E1E">
            <w:pPr>
              <w:tabs>
                <w:tab w:val="center" w:pos="4536"/>
                <w:tab w:val="right" w:pos="9072"/>
              </w:tabs>
              <w:spacing w:after="0" w:line="240" w:lineRule="auto"/>
              <w:jc w:val="both"/>
              <w:rPr>
                <w:rFonts w:ascii="Times New Roman" w:hAnsi="Times New Roman"/>
                <w:noProof/>
                <w:color w:val="000000"/>
                <w:sz w:val="24"/>
                <w:szCs w:val="28"/>
                <w:lang w:eastAsia="bg-BG"/>
              </w:rPr>
            </w:pPr>
          </w:p>
        </w:tc>
        <w:tc>
          <w:tcPr>
            <w:tcW w:w="1843" w:type="dxa"/>
          </w:tcPr>
          <w:p w:rsidR="00C27E1E" w:rsidRPr="00C27E1E" w:rsidRDefault="00FD2E90" w:rsidP="00C27E1E">
            <w:pPr>
              <w:tabs>
                <w:tab w:val="center" w:pos="4536"/>
                <w:tab w:val="right" w:pos="9072"/>
              </w:tabs>
              <w:spacing w:after="0" w:line="240" w:lineRule="auto"/>
              <w:jc w:val="center"/>
              <w:rPr>
                <w:rFonts w:ascii="Times New Roman" w:hAnsi="Times New Roman"/>
                <w:noProof/>
                <w:color w:val="000000"/>
                <w:sz w:val="24"/>
                <w:szCs w:val="28"/>
                <w:lang w:eastAsia="bg-BG"/>
              </w:rPr>
            </w:pPr>
            <w:r>
              <w:rPr>
                <w:rFonts w:ascii="Times New Roman" w:hAnsi="Times New Roman"/>
                <w:noProof/>
                <w:color w:val="000000"/>
                <w:sz w:val="24"/>
                <w:szCs w:val="28"/>
                <w:lang w:eastAsia="bg-BG"/>
              </w:rPr>
              <w:t>185</w:t>
            </w:r>
          </w:p>
          <w:p w:rsidR="00C27E1E" w:rsidRPr="00C27E1E" w:rsidRDefault="00C27E1E" w:rsidP="00C27E1E">
            <w:pPr>
              <w:tabs>
                <w:tab w:val="center" w:pos="4536"/>
                <w:tab w:val="right" w:pos="9072"/>
              </w:tabs>
              <w:spacing w:after="0" w:line="240" w:lineRule="auto"/>
              <w:jc w:val="center"/>
              <w:rPr>
                <w:rFonts w:ascii="Times New Roman" w:hAnsi="Times New Roman"/>
                <w:noProof/>
                <w:color w:val="000000"/>
                <w:sz w:val="24"/>
                <w:szCs w:val="28"/>
                <w:lang w:eastAsia="bg-BG"/>
              </w:rPr>
            </w:pPr>
          </w:p>
        </w:tc>
        <w:tc>
          <w:tcPr>
            <w:tcW w:w="1843" w:type="dxa"/>
          </w:tcPr>
          <w:p w:rsidR="00C27E1E" w:rsidRPr="00C27E1E" w:rsidRDefault="00C27E1E" w:rsidP="00C27E1E">
            <w:pPr>
              <w:tabs>
                <w:tab w:val="center" w:pos="4536"/>
                <w:tab w:val="right" w:pos="9072"/>
              </w:tabs>
              <w:spacing w:after="0" w:line="240" w:lineRule="auto"/>
              <w:jc w:val="both"/>
              <w:rPr>
                <w:rFonts w:ascii="Times New Roman" w:hAnsi="Times New Roman"/>
                <w:noProof/>
                <w:color w:val="000000"/>
                <w:sz w:val="24"/>
                <w:szCs w:val="28"/>
                <w:lang w:eastAsia="bg-BG"/>
              </w:rPr>
            </w:pPr>
          </w:p>
        </w:tc>
      </w:tr>
      <w:tr w:rsidR="00C27E1E" w:rsidRPr="00C27E1E" w:rsidTr="003D3C92">
        <w:trPr>
          <w:cantSplit/>
        </w:trPr>
        <w:tc>
          <w:tcPr>
            <w:tcW w:w="534" w:type="dxa"/>
          </w:tcPr>
          <w:p w:rsidR="00C27E1E" w:rsidRPr="00C27E1E" w:rsidRDefault="00EB422B" w:rsidP="00C27E1E">
            <w:pPr>
              <w:spacing w:after="0" w:line="240" w:lineRule="auto"/>
              <w:jc w:val="both"/>
              <w:rPr>
                <w:rFonts w:ascii="Times New Roman" w:hAnsi="Times New Roman"/>
                <w:bCs/>
                <w:noProof/>
                <w:sz w:val="24"/>
                <w:szCs w:val="24"/>
                <w:lang w:eastAsia="bg-BG"/>
              </w:rPr>
            </w:pPr>
            <w:r>
              <w:rPr>
                <w:rFonts w:ascii="Times New Roman" w:hAnsi="Times New Roman"/>
                <w:bCs/>
                <w:noProof/>
                <w:sz w:val="24"/>
                <w:szCs w:val="24"/>
                <w:lang w:eastAsia="bg-BG"/>
              </w:rPr>
              <w:t>2</w:t>
            </w:r>
          </w:p>
        </w:tc>
        <w:tc>
          <w:tcPr>
            <w:tcW w:w="3534" w:type="dxa"/>
          </w:tcPr>
          <w:p w:rsidR="00C27E1E" w:rsidRPr="00C27E1E" w:rsidRDefault="00C27E1E" w:rsidP="00C27E1E">
            <w:pPr>
              <w:spacing w:after="0" w:line="240" w:lineRule="auto"/>
              <w:jc w:val="both"/>
              <w:rPr>
                <w:rFonts w:ascii="Times New Roman" w:hAnsi="Times New Roman"/>
                <w:noProof/>
                <w:sz w:val="24"/>
                <w:szCs w:val="24"/>
                <w:lang w:eastAsia="bg-BG"/>
              </w:rPr>
            </w:pPr>
            <w:r w:rsidRPr="00C27E1E">
              <w:rPr>
                <w:rFonts w:ascii="Times New Roman" w:hAnsi="Times New Roman"/>
                <w:noProof/>
                <w:sz w:val="24"/>
                <w:szCs w:val="24"/>
                <w:lang w:eastAsia="bg-BG"/>
              </w:rPr>
              <w:t>Преносим компютър</w:t>
            </w:r>
            <w:r w:rsidR="00130D83">
              <w:rPr>
                <w:rFonts w:ascii="Times New Roman" w:hAnsi="Times New Roman"/>
                <w:noProof/>
                <w:sz w:val="24"/>
                <w:szCs w:val="24"/>
                <w:lang w:eastAsia="bg-BG"/>
              </w:rPr>
              <w:t xml:space="preserve"> тип 1</w:t>
            </w:r>
            <w:r w:rsidRPr="00C27E1E">
              <w:rPr>
                <w:rFonts w:ascii="Times New Roman" w:hAnsi="Times New Roman"/>
                <w:noProof/>
                <w:sz w:val="24"/>
                <w:szCs w:val="24"/>
                <w:lang w:eastAsia="bg-BG"/>
              </w:rPr>
              <w:t>, (</w:t>
            </w:r>
            <w:r w:rsidRPr="00C27E1E">
              <w:rPr>
                <w:rFonts w:ascii="Times New Roman" w:hAnsi="Times New Roman"/>
                <w:i/>
                <w:noProof/>
                <w:sz w:val="24"/>
                <w:szCs w:val="24"/>
                <w:lang w:eastAsia="bg-BG"/>
              </w:rPr>
              <w:t>модел, марка</w:t>
            </w:r>
            <w:r w:rsidRPr="00C27E1E">
              <w:rPr>
                <w:rFonts w:ascii="Times New Roman" w:hAnsi="Times New Roman"/>
                <w:noProof/>
                <w:sz w:val="24"/>
                <w:szCs w:val="24"/>
                <w:lang w:eastAsia="bg-BG"/>
              </w:rPr>
              <w:t>), с всички параметри съгласно техническото ни предложение</w:t>
            </w:r>
          </w:p>
        </w:tc>
        <w:tc>
          <w:tcPr>
            <w:tcW w:w="1842" w:type="dxa"/>
          </w:tcPr>
          <w:p w:rsidR="00C27E1E" w:rsidRPr="00C27E1E" w:rsidRDefault="00C27E1E" w:rsidP="00C27E1E">
            <w:pPr>
              <w:spacing w:after="0" w:line="240" w:lineRule="auto"/>
              <w:jc w:val="both"/>
              <w:rPr>
                <w:rFonts w:ascii="Times New Roman" w:hAnsi="Times New Roman"/>
                <w:bCs/>
                <w:noProof/>
                <w:sz w:val="24"/>
                <w:szCs w:val="24"/>
                <w:lang w:eastAsia="bg-BG"/>
              </w:rPr>
            </w:pPr>
          </w:p>
        </w:tc>
        <w:tc>
          <w:tcPr>
            <w:tcW w:w="1843" w:type="dxa"/>
          </w:tcPr>
          <w:p w:rsidR="00C27E1E" w:rsidRPr="00C27E1E" w:rsidRDefault="00FD2E90" w:rsidP="00C27E1E">
            <w:pPr>
              <w:tabs>
                <w:tab w:val="center" w:pos="4536"/>
                <w:tab w:val="right" w:pos="9072"/>
              </w:tabs>
              <w:spacing w:after="0" w:line="240" w:lineRule="auto"/>
              <w:jc w:val="center"/>
              <w:rPr>
                <w:rFonts w:ascii="Times New Roman" w:hAnsi="Times New Roman"/>
                <w:noProof/>
                <w:color w:val="000000"/>
                <w:sz w:val="24"/>
                <w:szCs w:val="28"/>
                <w:lang w:eastAsia="bg-BG"/>
              </w:rPr>
            </w:pPr>
            <w:r>
              <w:rPr>
                <w:rFonts w:ascii="Times New Roman" w:hAnsi="Times New Roman"/>
                <w:noProof/>
                <w:color w:val="000000"/>
                <w:sz w:val="24"/>
                <w:szCs w:val="28"/>
                <w:lang w:eastAsia="bg-BG"/>
              </w:rPr>
              <w:t>15</w:t>
            </w:r>
          </w:p>
          <w:p w:rsidR="00C27E1E" w:rsidRPr="00C27E1E" w:rsidRDefault="00C27E1E" w:rsidP="00C27E1E">
            <w:pPr>
              <w:spacing w:after="0" w:line="240" w:lineRule="auto"/>
              <w:jc w:val="center"/>
              <w:rPr>
                <w:rFonts w:ascii="Times New Roman" w:hAnsi="Times New Roman"/>
                <w:bCs/>
                <w:noProof/>
                <w:sz w:val="24"/>
                <w:szCs w:val="24"/>
                <w:lang w:eastAsia="bg-BG"/>
              </w:rPr>
            </w:pPr>
          </w:p>
        </w:tc>
        <w:tc>
          <w:tcPr>
            <w:tcW w:w="1843" w:type="dxa"/>
          </w:tcPr>
          <w:p w:rsidR="00C27E1E" w:rsidRPr="00C27E1E" w:rsidRDefault="00C27E1E" w:rsidP="00C27E1E">
            <w:pPr>
              <w:spacing w:after="0" w:line="240" w:lineRule="auto"/>
              <w:jc w:val="both"/>
              <w:rPr>
                <w:rFonts w:ascii="Times New Roman" w:hAnsi="Times New Roman"/>
                <w:bCs/>
                <w:noProof/>
                <w:sz w:val="24"/>
                <w:szCs w:val="24"/>
                <w:lang w:eastAsia="bg-BG"/>
              </w:rPr>
            </w:pPr>
          </w:p>
        </w:tc>
      </w:tr>
      <w:tr w:rsidR="00C27E1E" w:rsidRPr="00C27E1E" w:rsidTr="003D3C92">
        <w:trPr>
          <w:cantSplit/>
        </w:trPr>
        <w:tc>
          <w:tcPr>
            <w:tcW w:w="534" w:type="dxa"/>
          </w:tcPr>
          <w:p w:rsidR="00C27E1E" w:rsidRPr="00C27E1E" w:rsidRDefault="00EB422B" w:rsidP="00C27E1E">
            <w:pPr>
              <w:spacing w:after="0" w:line="240" w:lineRule="auto"/>
              <w:jc w:val="both"/>
              <w:rPr>
                <w:rFonts w:ascii="Times New Roman" w:hAnsi="Times New Roman"/>
                <w:bCs/>
                <w:noProof/>
                <w:sz w:val="24"/>
                <w:szCs w:val="24"/>
                <w:lang w:eastAsia="bg-BG"/>
              </w:rPr>
            </w:pPr>
            <w:r>
              <w:rPr>
                <w:rFonts w:ascii="Times New Roman" w:hAnsi="Times New Roman"/>
                <w:bCs/>
                <w:noProof/>
                <w:sz w:val="24"/>
                <w:szCs w:val="24"/>
                <w:lang w:eastAsia="bg-BG"/>
              </w:rPr>
              <w:lastRenderedPageBreak/>
              <w:t>3</w:t>
            </w:r>
          </w:p>
        </w:tc>
        <w:tc>
          <w:tcPr>
            <w:tcW w:w="3534" w:type="dxa"/>
          </w:tcPr>
          <w:p w:rsidR="00C27E1E" w:rsidRPr="00C27E1E" w:rsidRDefault="00130D83" w:rsidP="00130D83">
            <w:pPr>
              <w:spacing w:after="0" w:line="240" w:lineRule="auto"/>
              <w:jc w:val="both"/>
              <w:rPr>
                <w:rFonts w:ascii="Times New Roman" w:hAnsi="Times New Roman"/>
                <w:noProof/>
                <w:sz w:val="24"/>
                <w:szCs w:val="24"/>
                <w:lang w:eastAsia="bg-BG"/>
              </w:rPr>
            </w:pPr>
            <w:r w:rsidRPr="00130D83">
              <w:rPr>
                <w:rFonts w:ascii="Times New Roman" w:hAnsi="Times New Roman"/>
                <w:noProof/>
                <w:sz w:val="24"/>
                <w:szCs w:val="24"/>
                <w:lang w:eastAsia="bg-BG"/>
              </w:rPr>
              <w:t xml:space="preserve">Преносим компютър тип </w:t>
            </w:r>
            <w:r>
              <w:rPr>
                <w:rFonts w:ascii="Times New Roman" w:hAnsi="Times New Roman"/>
                <w:noProof/>
                <w:sz w:val="24"/>
                <w:szCs w:val="24"/>
                <w:lang w:eastAsia="bg-BG"/>
              </w:rPr>
              <w:t>2</w:t>
            </w:r>
            <w:r w:rsidRPr="00130D83">
              <w:rPr>
                <w:rFonts w:ascii="Times New Roman" w:hAnsi="Times New Roman"/>
                <w:noProof/>
                <w:sz w:val="24"/>
                <w:szCs w:val="24"/>
                <w:lang w:eastAsia="bg-BG"/>
              </w:rPr>
              <w:t>, (модел, марка), с всички параметри съгласно техническото ни предложение</w:t>
            </w:r>
          </w:p>
        </w:tc>
        <w:tc>
          <w:tcPr>
            <w:tcW w:w="1842" w:type="dxa"/>
          </w:tcPr>
          <w:p w:rsidR="00C27E1E" w:rsidRPr="00C27E1E" w:rsidRDefault="00C27E1E" w:rsidP="00C27E1E">
            <w:pPr>
              <w:spacing w:after="0" w:line="240" w:lineRule="auto"/>
              <w:jc w:val="both"/>
              <w:rPr>
                <w:rFonts w:ascii="Times New Roman" w:hAnsi="Times New Roman"/>
                <w:bCs/>
                <w:noProof/>
                <w:sz w:val="24"/>
                <w:szCs w:val="24"/>
                <w:lang w:eastAsia="bg-BG"/>
              </w:rPr>
            </w:pPr>
          </w:p>
        </w:tc>
        <w:tc>
          <w:tcPr>
            <w:tcW w:w="1843" w:type="dxa"/>
          </w:tcPr>
          <w:p w:rsidR="00C27E1E" w:rsidRPr="00C27E1E" w:rsidRDefault="00FD2E90" w:rsidP="00C27E1E">
            <w:pPr>
              <w:spacing w:after="0" w:line="240" w:lineRule="auto"/>
              <w:jc w:val="center"/>
              <w:rPr>
                <w:rFonts w:ascii="Times New Roman" w:hAnsi="Times New Roman"/>
                <w:bCs/>
                <w:noProof/>
                <w:sz w:val="24"/>
                <w:szCs w:val="24"/>
                <w:lang w:eastAsia="bg-BG"/>
              </w:rPr>
            </w:pPr>
            <w:r>
              <w:rPr>
                <w:rFonts w:ascii="Times New Roman" w:hAnsi="Times New Roman"/>
                <w:bCs/>
                <w:noProof/>
                <w:sz w:val="24"/>
                <w:szCs w:val="24"/>
                <w:lang w:eastAsia="bg-BG"/>
              </w:rPr>
              <w:t>50</w:t>
            </w:r>
          </w:p>
        </w:tc>
        <w:tc>
          <w:tcPr>
            <w:tcW w:w="1843" w:type="dxa"/>
          </w:tcPr>
          <w:p w:rsidR="00C27E1E" w:rsidRPr="00C27E1E" w:rsidRDefault="00C27E1E" w:rsidP="00C27E1E">
            <w:pPr>
              <w:spacing w:after="0" w:line="240" w:lineRule="auto"/>
              <w:jc w:val="both"/>
              <w:rPr>
                <w:rFonts w:ascii="Times New Roman" w:hAnsi="Times New Roman"/>
                <w:bCs/>
                <w:noProof/>
                <w:sz w:val="24"/>
                <w:szCs w:val="24"/>
                <w:lang w:eastAsia="bg-BG"/>
              </w:rPr>
            </w:pPr>
          </w:p>
        </w:tc>
      </w:tr>
      <w:tr w:rsidR="00C27E1E" w:rsidRPr="00C27E1E" w:rsidTr="003D3C92">
        <w:tblPrEx>
          <w:tblBorders>
            <w:top w:val="none" w:sz="0" w:space="0" w:color="auto"/>
          </w:tblBorders>
        </w:tblPrEx>
        <w:trPr>
          <w:cantSplit/>
        </w:trPr>
        <w:tc>
          <w:tcPr>
            <w:tcW w:w="7753" w:type="dxa"/>
            <w:gridSpan w:val="4"/>
          </w:tcPr>
          <w:p w:rsidR="00C27E1E" w:rsidRPr="00C27E1E" w:rsidRDefault="00C27E1E" w:rsidP="00C27E1E">
            <w:pPr>
              <w:tabs>
                <w:tab w:val="center" w:pos="4536"/>
                <w:tab w:val="right" w:pos="9072"/>
              </w:tabs>
              <w:spacing w:after="0" w:line="240" w:lineRule="auto"/>
              <w:jc w:val="right"/>
              <w:rPr>
                <w:rFonts w:ascii="Times New Roman" w:hAnsi="Times New Roman"/>
                <w:noProof/>
                <w:color w:val="000000"/>
                <w:sz w:val="24"/>
                <w:szCs w:val="28"/>
                <w:lang w:eastAsia="bg-BG"/>
              </w:rPr>
            </w:pPr>
            <w:r w:rsidRPr="00C27E1E">
              <w:rPr>
                <w:rFonts w:ascii="Times New Roman" w:hAnsi="Times New Roman"/>
                <w:noProof/>
                <w:color w:val="000000"/>
                <w:sz w:val="24"/>
                <w:szCs w:val="28"/>
                <w:lang w:eastAsia="bg-BG"/>
              </w:rPr>
              <w:t>Обща стойност без ДДС:</w:t>
            </w:r>
          </w:p>
        </w:tc>
        <w:tc>
          <w:tcPr>
            <w:tcW w:w="1843" w:type="dxa"/>
          </w:tcPr>
          <w:p w:rsidR="00C27E1E" w:rsidRPr="00C27E1E" w:rsidRDefault="00C27E1E" w:rsidP="00C27E1E">
            <w:pPr>
              <w:tabs>
                <w:tab w:val="center" w:pos="4536"/>
                <w:tab w:val="right" w:pos="9072"/>
              </w:tabs>
              <w:spacing w:after="0" w:line="240" w:lineRule="auto"/>
              <w:jc w:val="both"/>
              <w:rPr>
                <w:rFonts w:ascii="Times New Roman" w:hAnsi="Times New Roman"/>
                <w:noProof/>
                <w:color w:val="000000"/>
                <w:sz w:val="24"/>
                <w:szCs w:val="28"/>
                <w:lang w:eastAsia="bg-BG"/>
              </w:rPr>
            </w:pPr>
          </w:p>
        </w:tc>
      </w:tr>
      <w:tr w:rsidR="00C27E1E" w:rsidRPr="00C27E1E" w:rsidTr="003D3C92">
        <w:tblPrEx>
          <w:tblBorders>
            <w:top w:val="none" w:sz="0" w:space="0" w:color="auto"/>
          </w:tblBorders>
        </w:tblPrEx>
        <w:trPr>
          <w:cantSplit/>
        </w:trPr>
        <w:tc>
          <w:tcPr>
            <w:tcW w:w="7753" w:type="dxa"/>
            <w:gridSpan w:val="4"/>
          </w:tcPr>
          <w:p w:rsidR="00C27E1E" w:rsidRPr="00C27E1E" w:rsidRDefault="00C27E1E" w:rsidP="00C27E1E">
            <w:pPr>
              <w:tabs>
                <w:tab w:val="center" w:pos="4536"/>
                <w:tab w:val="right" w:pos="9072"/>
              </w:tabs>
              <w:spacing w:after="0" w:line="240" w:lineRule="auto"/>
              <w:jc w:val="right"/>
              <w:rPr>
                <w:rFonts w:ascii="Times New Roman" w:hAnsi="Times New Roman"/>
                <w:noProof/>
                <w:color w:val="000000"/>
                <w:sz w:val="24"/>
                <w:szCs w:val="28"/>
                <w:lang w:eastAsia="bg-BG"/>
              </w:rPr>
            </w:pPr>
            <w:r w:rsidRPr="00C27E1E">
              <w:rPr>
                <w:rFonts w:ascii="Times New Roman" w:hAnsi="Times New Roman"/>
                <w:noProof/>
                <w:color w:val="000000"/>
                <w:sz w:val="24"/>
                <w:szCs w:val="28"/>
                <w:lang w:eastAsia="bg-BG"/>
              </w:rPr>
              <w:t>ДДС 20%</w:t>
            </w:r>
          </w:p>
        </w:tc>
        <w:tc>
          <w:tcPr>
            <w:tcW w:w="1843" w:type="dxa"/>
          </w:tcPr>
          <w:p w:rsidR="00C27E1E" w:rsidRPr="00C27E1E" w:rsidRDefault="00C27E1E" w:rsidP="00C27E1E">
            <w:pPr>
              <w:tabs>
                <w:tab w:val="center" w:pos="4536"/>
                <w:tab w:val="right" w:pos="9072"/>
              </w:tabs>
              <w:spacing w:after="0" w:line="240" w:lineRule="auto"/>
              <w:jc w:val="both"/>
              <w:rPr>
                <w:rFonts w:ascii="Times New Roman" w:hAnsi="Times New Roman"/>
                <w:noProof/>
                <w:color w:val="000000"/>
                <w:sz w:val="24"/>
                <w:szCs w:val="28"/>
                <w:lang w:eastAsia="bg-BG"/>
              </w:rPr>
            </w:pPr>
          </w:p>
        </w:tc>
      </w:tr>
      <w:tr w:rsidR="00C27E1E" w:rsidRPr="00C27E1E" w:rsidTr="003D3C92">
        <w:tblPrEx>
          <w:tblBorders>
            <w:top w:val="none" w:sz="0" w:space="0" w:color="auto"/>
          </w:tblBorders>
        </w:tblPrEx>
        <w:trPr>
          <w:cantSplit/>
        </w:trPr>
        <w:tc>
          <w:tcPr>
            <w:tcW w:w="7753" w:type="dxa"/>
            <w:gridSpan w:val="4"/>
          </w:tcPr>
          <w:p w:rsidR="00C27E1E" w:rsidRPr="00C27E1E" w:rsidRDefault="00C27E1E" w:rsidP="00C27E1E">
            <w:pPr>
              <w:tabs>
                <w:tab w:val="center" w:pos="4536"/>
                <w:tab w:val="right" w:pos="9072"/>
              </w:tabs>
              <w:spacing w:after="0" w:line="240" w:lineRule="auto"/>
              <w:jc w:val="right"/>
              <w:rPr>
                <w:rFonts w:ascii="Times New Roman" w:hAnsi="Times New Roman"/>
                <w:noProof/>
                <w:color w:val="000000"/>
                <w:sz w:val="24"/>
                <w:szCs w:val="28"/>
                <w:lang w:eastAsia="bg-BG"/>
              </w:rPr>
            </w:pPr>
            <w:r w:rsidRPr="00C27E1E">
              <w:rPr>
                <w:rFonts w:ascii="Times New Roman" w:hAnsi="Times New Roman"/>
                <w:noProof/>
                <w:color w:val="000000"/>
                <w:sz w:val="24"/>
                <w:szCs w:val="28"/>
                <w:lang w:eastAsia="bg-BG"/>
              </w:rPr>
              <w:t>Обща стойност с ДДС:</w:t>
            </w:r>
          </w:p>
        </w:tc>
        <w:tc>
          <w:tcPr>
            <w:tcW w:w="1843" w:type="dxa"/>
          </w:tcPr>
          <w:p w:rsidR="00C27E1E" w:rsidRPr="00C27E1E" w:rsidRDefault="00C27E1E" w:rsidP="00C27E1E">
            <w:pPr>
              <w:tabs>
                <w:tab w:val="center" w:pos="4536"/>
                <w:tab w:val="right" w:pos="9072"/>
              </w:tabs>
              <w:spacing w:after="0" w:line="240" w:lineRule="auto"/>
              <w:jc w:val="both"/>
              <w:rPr>
                <w:rFonts w:ascii="Times New Roman" w:hAnsi="Times New Roman"/>
                <w:noProof/>
                <w:color w:val="000000"/>
                <w:sz w:val="24"/>
                <w:szCs w:val="28"/>
                <w:lang w:eastAsia="bg-BG"/>
              </w:rPr>
            </w:pPr>
          </w:p>
        </w:tc>
      </w:tr>
    </w:tbl>
    <w:p w:rsidR="00C27E1E" w:rsidRPr="00C27E1E" w:rsidRDefault="00C27E1E" w:rsidP="00C27E1E">
      <w:pPr>
        <w:spacing w:after="0" w:line="240" w:lineRule="auto"/>
        <w:jc w:val="both"/>
        <w:rPr>
          <w:rFonts w:ascii="Times New Roman" w:hAnsi="Times New Roman"/>
          <w:noProof/>
          <w:color w:val="000000"/>
          <w:sz w:val="24"/>
          <w:szCs w:val="28"/>
          <w:lang w:eastAsia="bg-BG"/>
        </w:rPr>
      </w:pPr>
    </w:p>
    <w:p w:rsidR="00C27E1E" w:rsidRPr="00C27E1E" w:rsidRDefault="00C27E1E" w:rsidP="00C27E1E">
      <w:pPr>
        <w:autoSpaceDE w:val="0"/>
        <w:autoSpaceDN w:val="0"/>
        <w:adjustRightInd w:val="0"/>
        <w:spacing w:after="0" w:line="240" w:lineRule="auto"/>
        <w:jc w:val="both"/>
        <w:rPr>
          <w:rFonts w:ascii="Times New Roman" w:hAnsi="Times New Roman"/>
          <w:sz w:val="24"/>
          <w:szCs w:val="24"/>
          <w:lang w:eastAsia="bg-BG"/>
        </w:rPr>
      </w:pPr>
      <w:r w:rsidRPr="00C27E1E">
        <w:rPr>
          <w:rFonts w:ascii="Times New Roman" w:hAnsi="Times New Roman"/>
          <w:sz w:val="24"/>
          <w:szCs w:val="24"/>
          <w:lang w:eastAsia="bg-BG"/>
        </w:rPr>
        <w:t xml:space="preserve">2. Обща стойност за доставка на техниката и </w:t>
      </w:r>
      <w:r w:rsidRPr="00C27E1E">
        <w:rPr>
          <w:rFonts w:ascii="Times New Roman" w:hAnsi="Times New Roman"/>
          <w:noProof/>
          <w:sz w:val="24"/>
          <w:szCs w:val="24"/>
          <w:lang w:eastAsia="bg-BG"/>
        </w:rPr>
        <w:t xml:space="preserve">гаранционно обслужване </w:t>
      </w:r>
      <w:r w:rsidRPr="00C27E1E">
        <w:rPr>
          <w:rFonts w:ascii="Times New Roman" w:hAnsi="Times New Roman"/>
          <w:b/>
          <w:sz w:val="24"/>
          <w:szCs w:val="24"/>
          <w:lang w:eastAsia="bg-BG"/>
        </w:rPr>
        <w:t>..........................лв. без ДДС</w:t>
      </w:r>
      <w:r w:rsidRPr="00C27E1E">
        <w:rPr>
          <w:rFonts w:ascii="Times New Roman" w:hAnsi="Times New Roman"/>
          <w:sz w:val="24"/>
          <w:szCs w:val="24"/>
          <w:lang w:eastAsia="bg-BG"/>
        </w:rPr>
        <w:t xml:space="preserve"> </w:t>
      </w:r>
    </w:p>
    <w:p w:rsidR="00C27E1E" w:rsidRPr="00C27E1E" w:rsidRDefault="00C27E1E" w:rsidP="00C27E1E">
      <w:pPr>
        <w:autoSpaceDE w:val="0"/>
        <w:autoSpaceDN w:val="0"/>
        <w:adjustRightInd w:val="0"/>
        <w:spacing w:after="0" w:line="240" w:lineRule="auto"/>
        <w:rPr>
          <w:rFonts w:ascii="Times New Roman" w:hAnsi="Times New Roman"/>
          <w:sz w:val="24"/>
          <w:szCs w:val="24"/>
          <w:lang w:eastAsia="bg-BG"/>
        </w:rPr>
      </w:pPr>
      <w:r w:rsidRPr="00C27E1E">
        <w:rPr>
          <w:rFonts w:ascii="Times New Roman" w:hAnsi="Times New Roman"/>
          <w:sz w:val="24"/>
          <w:szCs w:val="24"/>
          <w:lang w:eastAsia="bg-BG"/>
        </w:rPr>
        <w:t>/словом/ ...................................................................................................................</w:t>
      </w:r>
      <w:r w:rsidRPr="00C27E1E">
        <w:rPr>
          <w:rFonts w:ascii="Times New Roman" w:hAnsi="Times New Roman"/>
          <w:b/>
          <w:sz w:val="24"/>
          <w:szCs w:val="24"/>
          <w:lang w:eastAsia="bg-BG"/>
        </w:rPr>
        <w:t xml:space="preserve"> лв. без ДДС</w:t>
      </w:r>
    </w:p>
    <w:p w:rsidR="00C27E1E" w:rsidRPr="00C27E1E" w:rsidRDefault="00C27E1E" w:rsidP="00C27E1E">
      <w:pPr>
        <w:spacing w:after="0" w:line="240" w:lineRule="auto"/>
        <w:ind w:left="360"/>
        <w:jc w:val="both"/>
        <w:rPr>
          <w:rFonts w:ascii="Times New Roman" w:hAnsi="Times New Roman"/>
          <w:noProof/>
          <w:color w:val="000000"/>
          <w:sz w:val="24"/>
          <w:szCs w:val="28"/>
          <w:lang w:eastAsia="bg-BG"/>
        </w:rPr>
      </w:pPr>
    </w:p>
    <w:p w:rsidR="00C27E1E" w:rsidRPr="00C27E1E" w:rsidRDefault="00C27E1E" w:rsidP="00C27E1E">
      <w:pPr>
        <w:spacing w:after="0" w:line="240" w:lineRule="auto"/>
        <w:ind w:firstLine="540"/>
        <w:jc w:val="both"/>
        <w:rPr>
          <w:rFonts w:ascii="Times New Roman" w:hAnsi="Times New Roman"/>
          <w:color w:val="000000"/>
          <w:sz w:val="24"/>
          <w:szCs w:val="28"/>
          <w:lang w:eastAsia="bg-BG"/>
        </w:rPr>
      </w:pPr>
      <w:r w:rsidRPr="00C27E1E">
        <w:rPr>
          <w:rFonts w:ascii="Times New Roman" w:hAnsi="Times New Roman"/>
          <w:color w:val="000000"/>
          <w:sz w:val="24"/>
          <w:szCs w:val="28"/>
          <w:lang w:eastAsia="bg-BG"/>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C27E1E" w:rsidRPr="00C27E1E" w:rsidRDefault="00C27E1E" w:rsidP="00C27E1E">
      <w:pPr>
        <w:spacing w:after="0" w:line="240" w:lineRule="auto"/>
        <w:ind w:firstLine="540"/>
        <w:jc w:val="both"/>
        <w:rPr>
          <w:rFonts w:ascii="Times New Roman" w:hAnsi="Times New Roman"/>
          <w:bCs/>
          <w:color w:val="000000"/>
          <w:sz w:val="24"/>
          <w:szCs w:val="28"/>
          <w:lang w:eastAsia="bg-BG"/>
        </w:rPr>
      </w:pPr>
      <w:r w:rsidRPr="00C27E1E">
        <w:rPr>
          <w:rFonts w:ascii="Times New Roman" w:hAnsi="Times New Roman"/>
          <w:bCs/>
          <w:color w:val="000000"/>
          <w:sz w:val="24"/>
          <w:szCs w:val="28"/>
          <w:lang w:eastAsia="bg-BG"/>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C27E1E" w:rsidRPr="00C27E1E" w:rsidRDefault="00C27E1E" w:rsidP="00C27E1E">
      <w:pPr>
        <w:spacing w:after="0" w:line="240" w:lineRule="auto"/>
        <w:ind w:firstLine="540"/>
        <w:jc w:val="both"/>
        <w:rPr>
          <w:rFonts w:ascii="Times New Roman" w:hAnsi="Times New Roman"/>
          <w:bCs/>
          <w:noProof/>
          <w:sz w:val="24"/>
          <w:szCs w:val="24"/>
          <w:lang w:eastAsia="bg-BG"/>
        </w:rPr>
      </w:pPr>
      <w:r w:rsidRPr="00C27E1E">
        <w:rPr>
          <w:rFonts w:ascii="Times New Roman" w:hAnsi="Times New Roman"/>
          <w:bCs/>
          <w:color w:val="000000"/>
          <w:sz w:val="24"/>
          <w:szCs w:val="28"/>
          <w:lang w:eastAsia="bg-BG"/>
        </w:rPr>
        <w:t>Декларираме, че всички еднократни разходи, които биха могли да възникнат при</w:t>
      </w:r>
      <w:r w:rsidRPr="00C27E1E">
        <w:rPr>
          <w:rFonts w:ascii="Times New Roman" w:hAnsi="Times New Roman"/>
          <w:bCs/>
          <w:noProof/>
          <w:sz w:val="24"/>
          <w:szCs w:val="24"/>
          <w:lang w:eastAsia="bg-BG"/>
        </w:rPr>
        <w:t xml:space="preserve"> доставката са изцяло за сметка на Изпълнителя и в полза на Възложителя.</w:t>
      </w:r>
    </w:p>
    <w:p w:rsidR="00C27E1E" w:rsidRPr="00C27E1E" w:rsidRDefault="00C27E1E" w:rsidP="00C27E1E">
      <w:pPr>
        <w:spacing w:after="0" w:line="240" w:lineRule="auto"/>
        <w:ind w:firstLine="540"/>
        <w:jc w:val="both"/>
        <w:rPr>
          <w:rFonts w:ascii="Times New Roman" w:hAnsi="Times New Roman"/>
          <w:color w:val="000000"/>
          <w:sz w:val="24"/>
          <w:szCs w:val="28"/>
          <w:lang w:eastAsia="bg-BG"/>
        </w:rPr>
      </w:pPr>
    </w:p>
    <w:p w:rsidR="00C27E1E" w:rsidRPr="00C27E1E" w:rsidRDefault="00C27E1E" w:rsidP="00C27E1E">
      <w:pPr>
        <w:spacing w:after="0" w:line="240" w:lineRule="auto"/>
        <w:ind w:firstLine="540"/>
        <w:jc w:val="both"/>
        <w:rPr>
          <w:rFonts w:ascii="Times New Roman" w:hAnsi="Times New Roman"/>
          <w:i/>
          <w:iCs/>
          <w:color w:val="000000"/>
          <w:sz w:val="24"/>
          <w:szCs w:val="28"/>
          <w:lang w:eastAsia="bg-BG"/>
        </w:rPr>
      </w:pPr>
      <w:r w:rsidRPr="00C27E1E">
        <w:rPr>
          <w:rFonts w:ascii="Times New Roman" w:hAnsi="Times New Roman"/>
          <w:i/>
          <w:iCs/>
          <w:color w:val="000000"/>
          <w:sz w:val="24"/>
          <w:szCs w:val="28"/>
          <w:lang w:eastAsia="bg-BG"/>
        </w:rPr>
        <w:t>Цените се посочват в български лева със закръгляване до втория знак след десетичната запетая.</w:t>
      </w:r>
    </w:p>
    <w:p w:rsidR="00C27E1E" w:rsidRPr="00C27E1E" w:rsidRDefault="00C27E1E" w:rsidP="00C27E1E">
      <w:pPr>
        <w:spacing w:after="0" w:line="240" w:lineRule="auto"/>
        <w:ind w:firstLine="540"/>
        <w:jc w:val="both"/>
        <w:rPr>
          <w:rFonts w:ascii="Times New Roman" w:hAnsi="Times New Roman"/>
          <w:i/>
          <w:iCs/>
          <w:color w:val="000000"/>
          <w:sz w:val="24"/>
          <w:szCs w:val="28"/>
          <w:lang w:eastAsia="bg-BG"/>
        </w:rPr>
      </w:pPr>
      <w:r w:rsidRPr="00C27E1E">
        <w:rPr>
          <w:rFonts w:ascii="Times New Roman" w:hAnsi="Times New Roman"/>
          <w:i/>
          <w:iCs/>
          <w:color w:val="000000"/>
          <w:sz w:val="24"/>
          <w:szCs w:val="28"/>
          <w:lang w:eastAsia="bg-BG"/>
        </w:rPr>
        <w:t xml:space="preserve">Евентуални грешки и/или неточности </w:t>
      </w:r>
      <w:r w:rsidR="00FD2E90">
        <w:rPr>
          <w:rFonts w:ascii="Times New Roman" w:hAnsi="Times New Roman"/>
          <w:i/>
          <w:iCs/>
          <w:color w:val="000000"/>
          <w:sz w:val="24"/>
          <w:szCs w:val="28"/>
          <w:lang w:eastAsia="bg-BG"/>
        </w:rPr>
        <w:t>ще</w:t>
      </w:r>
      <w:r w:rsidRPr="00C27E1E">
        <w:rPr>
          <w:rFonts w:ascii="Times New Roman" w:hAnsi="Times New Roman"/>
          <w:i/>
          <w:iCs/>
          <w:color w:val="000000"/>
          <w:sz w:val="24"/>
          <w:szCs w:val="28"/>
          <w:lang w:eastAsia="bg-BG"/>
        </w:rPr>
        <w:t xml:space="preserve"> да доведат до отстраняването на участника от процедурата.</w:t>
      </w:r>
    </w:p>
    <w:p w:rsidR="00C27E1E" w:rsidRPr="00C27E1E" w:rsidRDefault="00C27E1E" w:rsidP="00C27E1E">
      <w:pPr>
        <w:spacing w:after="0" w:line="240" w:lineRule="auto"/>
        <w:ind w:firstLine="540"/>
        <w:jc w:val="both"/>
        <w:rPr>
          <w:rFonts w:ascii="Times New Roman" w:hAnsi="Times New Roman"/>
          <w:i/>
          <w:iCs/>
          <w:color w:val="000000"/>
          <w:sz w:val="24"/>
          <w:szCs w:val="28"/>
          <w:lang w:eastAsia="bg-BG"/>
        </w:rPr>
      </w:pPr>
      <w:r w:rsidRPr="00C27E1E">
        <w:rPr>
          <w:rFonts w:ascii="Times New Roman" w:hAnsi="Times New Roman"/>
          <w:i/>
          <w:iCs/>
          <w:color w:val="000000"/>
          <w:sz w:val="24"/>
          <w:szCs w:val="28"/>
          <w:lang w:eastAsia="bg-BG"/>
        </w:rPr>
        <w:t>Предложените цени в настоящата ценова оферта са обвързващи за целия срок на изпълнение на поръчката.</w:t>
      </w:r>
    </w:p>
    <w:p w:rsidR="00C27E1E" w:rsidRPr="00C27E1E" w:rsidRDefault="00C27E1E" w:rsidP="00C27E1E">
      <w:pPr>
        <w:autoSpaceDE w:val="0"/>
        <w:autoSpaceDN w:val="0"/>
        <w:adjustRightInd w:val="0"/>
        <w:spacing w:after="0" w:line="240" w:lineRule="auto"/>
        <w:jc w:val="right"/>
        <w:rPr>
          <w:rFonts w:ascii="Times New Roman" w:hAnsi="Times New Roman"/>
          <w:b/>
          <w:bCs/>
          <w:noProof/>
          <w:color w:val="000000"/>
          <w:sz w:val="24"/>
          <w:szCs w:val="24"/>
          <w:lang w:eastAsia="bg-BG"/>
        </w:rPr>
      </w:pPr>
    </w:p>
    <w:p w:rsidR="00C27E1E" w:rsidRPr="00C27E1E" w:rsidRDefault="00C27E1E" w:rsidP="00C27E1E">
      <w:pPr>
        <w:autoSpaceDE w:val="0"/>
        <w:autoSpaceDN w:val="0"/>
        <w:adjustRightInd w:val="0"/>
        <w:spacing w:after="0" w:line="240" w:lineRule="auto"/>
        <w:jc w:val="right"/>
        <w:rPr>
          <w:rFonts w:ascii="Times New Roman" w:hAnsi="Times New Roman"/>
          <w:b/>
          <w:bCs/>
          <w:noProof/>
          <w:color w:val="000000"/>
          <w:sz w:val="24"/>
          <w:szCs w:val="24"/>
          <w:lang w:eastAsia="bg-BG"/>
        </w:rPr>
      </w:pPr>
    </w:p>
    <w:p w:rsidR="00C27E1E" w:rsidRPr="00C27E1E" w:rsidRDefault="00C27E1E" w:rsidP="00C27E1E">
      <w:pPr>
        <w:spacing w:after="0" w:line="360" w:lineRule="auto"/>
        <w:ind w:firstLine="720"/>
        <w:rPr>
          <w:rFonts w:ascii="Times New Roman" w:hAnsi="Times New Roman"/>
          <w:b/>
          <w:noProof/>
          <w:color w:val="000000"/>
          <w:sz w:val="24"/>
          <w:szCs w:val="24"/>
          <w:u w:val="single"/>
          <w:lang w:eastAsia="bg-BG"/>
        </w:rPr>
      </w:pPr>
      <w:r w:rsidRPr="00C27E1E">
        <w:rPr>
          <w:rFonts w:ascii="Times New Roman" w:hAnsi="Times New Roman"/>
          <w:noProof/>
          <w:sz w:val="24"/>
          <w:szCs w:val="24"/>
          <w:lang w:eastAsia="bg-BG"/>
        </w:rPr>
        <w:t>[дата]</w:t>
      </w:r>
      <w:r w:rsidRPr="00C27E1E">
        <w:rPr>
          <w:rFonts w:ascii="Times New Roman" w:hAnsi="Times New Roman"/>
          <w:noProof/>
          <w:sz w:val="24"/>
          <w:szCs w:val="24"/>
          <w:lang w:eastAsia="bg-BG"/>
        </w:rPr>
        <w:tab/>
      </w:r>
      <w:r w:rsidRPr="00C27E1E">
        <w:rPr>
          <w:rFonts w:ascii="Times New Roman" w:hAnsi="Times New Roman"/>
          <w:noProof/>
          <w:sz w:val="24"/>
          <w:szCs w:val="24"/>
          <w:lang w:eastAsia="bg-BG"/>
        </w:rPr>
        <w:tab/>
      </w:r>
      <w:r w:rsidRPr="00C27E1E">
        <w:rPr>
          <w:rFonts w:ascii="Times New Roman" w:hAnsi="Times New Roman"/>
          <w:noProof/>
          <w:sz w:val="24"/>
          <w:szCs w:val="24"/>
          <w:lang w:eastAsia="bg-BG"/>
        </w:rPr>
        <w:tab/>
      </w:r>
      <w:r w:rsidRPr="00C27E1E">
        <w:rPr>
          <w:rFonts w:ascii="Times New Roman" w:hAnsi="Times New Roman"/>
          <w:noProof/>
          <w:sz w:val="24"/>
          <w:szCs w:val="24"/>
          <w:lang w:eastAsia="bg-BG"/>
        </w:rPr>
        <w:tab/>
      </w:r>
      <w:r w:rsidRPr="00C27E1E">
        <w:rPr>
          <w:rFonts w:ascii="Times New Roman" w:hAnsi="Times New Roman"/>
          <w:noProof/>
          <w:sz w:val="24"/>
          <w:szCs w:val="24"/>
          <w:lang w:eastAsia="bg-BG"/>
        </w:rPr>
        <w:tab/>
        <w:t xml:space="preserve"> </w:t>
      </w:r>
      <w:r w:rsidRPr="00C27E1E">
        <w:rPr>
          <w:rFonts w:ascii="Times New Roman" w:hAnsi="Times New Roman"/>
          <w:b/>
          <w:noProof/>
          <w:color w:val="000000"/>
          <w:sz w:val="24"/>
          <w:szCs w:val="24"/>
          <w:u w:val="single"/>
          <w:lang w:eastAsia="bg-BG"/>
        </w:rPr>
        <w:t xml:space="preserve">ПОДПИС </w:t>
      </w:r>
    </w:p>
    <w:p w:rsidR="00C27E1E" w:rsidRPr="00C27E1E" w:rsidRDefault="00C27E1E" w:rsidP="00C27E1E">
      <w:pPr>
        <w:spacing w:after="0" w:line="360" w:lineRule="auto"/>
        <w:ind w:firstLine="4320"/>
        <w:rPr>
          <w:rFonts w:ascii="Times New Roman" w:hAnsi="Times New Roman"/>
          <w:b/>
          <w:noProof/>
          <w:color w:val="000000"/>
          <w:sz w:val="24"/>
          <w:szCs w:val="24"/>
          <w:u w:val="single"/>
          <w:lang w:eastAsia="bg-BG"/>
        </w:rPr>
      </w:pPr>
      <w:r w:rsidRPr="00C27E1E">
        <w:rPr>
          <w:rFonts w:ascii="Times New Roman" w:hAnsi="Times New Roman"/>
          <w:b/>
          <w:noProof/>
          <w:color w:val="000000"/>
          <w:sz w:val="24"/>
          <w:szCs w:val="24"/>
          <w:u w:val="single"/>
          <w:lang w:eastAsia="bg-BG"/>
        </w:rPr>
        <w:t>ПЕЧАТ</w:t>
      </w:r>
    </w:p>
    <w:p w:rsidR="00C27E1E" w:rsidRPr="00C27E1E" w:rsidRDefault="00C27E1E" w:rsidP="00C27E1E">
      <w:pPr>
        <w:spacing w:after="0" w:line="360" w:lineRule="auto"/>
        <w:ind w:firstLine="4320"/>
        <w:rPr>
          <w:rFonts w:ascii="Times New Roman" w:hAnsi="Times New Roman"/>
          <w:noProof/>
          <w:sz w:val="24"/>
          <w:szCs w:val="24"/>
          <w:lang w:eastAsia="bg-BG"/>
        </w:rPr>
      </w:pPr>
      <w:r w:rsidRPr="00C27E1E">
        <w:rPr>
          <w:rFonts w:ascii="Times New Roman" w:hAnsi="Times New Roman"/>
          <w:noProof/>
          <w:sz w:val="24"/>
          <w:szCs w:val="24"/>
          <w:lang w:eastAsia="bg-BG"/>
        </w:rPr>
        <w:t>[име и фамилия]</w:t>
      </w:r>
    </w:p>
    <w:p w:rsidR="00C27E1E" w:rsidRPr="00C27E1E" w:rsidRDefault="00C27E1E" w:rsidP="00C27E1E">
      <w:pPr>
        <w:spacing w:after="0" w:line="360" w:lineRule="auto"/>
        <w:ind w:firstLine="4320"/>
        <w:rPr>
          <w:rFonts w:ascii="Times New Roman" w:hAnsi="Times New Roman"/>
          <w:b/>
          <w:noProof/>
          <w:color w:val="000000"/>
          <w:sz w:val="24"/>
          <w:szCs w:val="24"/>
          <w:u w:val="single"/>
          <w:lang w:eastAsia="bg-BG"/>
        </w:rPr>
      </w:pPr>
      <w:r w:rsidRPr="00C27E1E">
        <w:rPr>
          <w:rFonts w:ascii="Times New Roman" w:hAnsi="Times New Roman"/>
          <w:noProof/>
          <w:sz w:val="24"/>
          <w:szCs w:val="24"/>
          <w:lang w:eastAsia="bg-BG"/>
        </w:rPr>
        <w:t>[качество на представляващия участника]</w:t>
      </w:r>
    </w:p>
    <w:p w:rsidR="00C27E1E" w:rsidRPr="00C27E1E" w:rsidRDefault="00C27E1E" w:rsidP="00C27E1E">
      <w:pPr>
        <w:spacing w:after="0" w:line="240" w:lineRule="auto"/>
        <w:rPr>
          <w:rFonts w:ascii="Times New Roman" w:hAnsi="Times New Roman"/>
          <w:noProof/>
          <w:sz w:val="24"/>
          <w:szCs w:val="24"/>
          <w:lang w:eastAsia="bg-BG"/>
        </w:rPr>
      </w:pPr>
    </w:p>
    <w:p w:rsidR="00B76F99" w:rsidRPr="00717340" w:rsidRDefault="00B76F99" w:rsidP="00C34113">
      <w:pPr>
        <w:spacing w:after="0" w:line="240" w:lineRule="auto"/>
        <w:ind w:firstLine="288"/>
        <w:jc w:val="both"/>
        <w:rPr>
          <w:rFonts w:ascii="Times New Roman" w:hAnsi="Times New Roman"/>
          <w:sz w:val="24"/>
          <w:szCs w:val="24"/>
        </w:rPr>
      </w:pPr>
    </w:p>
    <w:p w:rsidR="00B76F99" w:rsidRDefault="00B76F99"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8D15D5" w:rsidRDefault="008D15D5" w:rsidP="00C34113">
      <w:pPr>
        <w:spacing w:after="0" w:line="240" w:lineRule="auto"/>
        <w:ind w:firstLine="288"/>
        <w:jc w:val="both"/>
        <w:rPr>
          <w:rFonts w:ascii="Times New Roman" w:hAnsi="Times New Roman"/>
          <w:sz w:val="24"/>
          <w:szCs w:val="24"/>
        </w:rPr>
      </w:pPr>
    </w:p>
    <w:p w:rsidR="000443D3" w:rsidRDefault="000443D3" w:rsidP="008D15D5">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rPr>
      </w:pPr>
    </w:p>
    <w:p w:rsidR="000C026E" w:rsidRDefault="000C026E" w:rsidP="000443D3">
      <w:pPr>
        <w:spacing w:after="0" w:line="240" w:lineRule="auto"/>
        <w:ind w:left="6372" w:firstLine="288"/>
        <w:jc w:val="right"/>
        <w:rPr>
          <w:rFonts w:ascii="Times New Roman" w:eastAsia="Times New Roman" w:hAnsi="Times New Roman"/>
          <w:b/>
          <w:bCs/>
          <w:iCs/>
          <w:noProof/>
          <w:color w:val="000000"/>
          <w:sz w:val="24"/>
          <w:szCs w:val="24"/>
          <w:lang w:eastAsia="x-none"/>
        </w:rPr>
      </w:pPr>
    </w:p>
    <w:p w:rsidR="000C026E" w:rsidRDefault="000C026E" w:rsidP="000443D3">
      <w:pPr>
        <w:spacing w:after="0" w:line="240" w:lineRule="auto"/>
        <w:ind w:left="6372" w:firstLine="288"/>
        <w:jc w:val="right"/>
        <w:rPr>
          <w:rFonts w:ascii="Times New Roman" w:eastAsia="Times New Roman" w:hAnsi="Times New Roman"/>
          <w:b/>
          <w:bCs/>
          <w:iCs/>
          <w:noProof/>
          <w:color w:val="000000"/>
          <w:sz w:val="24"/>
          <w:szCs w:val="24"/>
          <w:lang w:eastAsia="x-none"/>
        </w:rPr>
      </w:pPr>
    </w:p>
    <w:p w:rsidR="000C026E" w:rsidRDefault="000C026E" w:rsidP="000443D3">
      <w:pPr>
        <w:spacing w:after="0" w:line="240" w:lineRule="auto"/>
        <w:ind w:left="6372" w:firstLine="288"/>
        <w:jc w:val="right"/>
        <w:rPr>
          <w:rFonts w:ascii="Times New Roman" w:eastAsia="Times New Roman" w:hAnsi="Times New Roman"/>
          <w:b/>
          <w:bCs/>
          <w:iCs/>
          <w:noProof/>
          <w:color w:val="000000"/>
          <w:sz w:val="24"/>
          <w:szCs w:val="24"/>
          <w:lang w:eastAsia="x-none"/>
        </w:rPr>
      </w:pPr>
    </w:p>
    <w:p w:rsidR="000F71C8" w:rsidRDefault="000F71C8" w:rsidP="000443D3">
      <w:pPr>
        <w:spacing w:after="0" w:line="240" w:lineRule="auto"/>
        <w:ind w:left="6372" w:firstLine="288"/>
        <w:jc w:val="right"/>
        <w:rPr>
          <w:rFonts w:ascii="Times New Roman" w:eastAsia="Times New Roman" w:hAnsi="Times New Roman"/>
          <w:b/>
          <w:bCs/>
          <w:iCs/>
          <w:noProof/>
          <w:color w:val="000000"/>
          <w:sz w:val="24"/>
          <w:szCs w:val="24"/>
          <w:lang w:eastAsia="x-none"/>
        </w:rPr>
      </w:pPr>
    </w:p>
    <w:p w:rsidR="000F71C8" w:rsidRDefault="000F71C8" w:rsidP="000443D3">
      <w:pPr>
        <w:spacing w:after="0" w:line="240" w:lineRule="auto"/>
        <w:ind w:left="6372" w:firstLine="288"/>
        <w:jc w:val="right"/>
        <w:rPr>
          <w:rFonts w:ascii="Times New Roman" w:eastAsia="Times New Roman" w:hAnsi="Times New Roman"/>
          <w:b/>
          <w:bCs/>
          <w:iCs/>
          <w:noProof/>
          <w:color w:val="000000"/>
          <w:sz w:val="24"/>
          <w:szCs w:val="24"/>
          <w:lang w:eastAsia="x-none"/>
        </w:rPr>
      </w:pPr>
    </w:p>
    <w:p w:rsidR="000F71C8" w:rsidRDefault="000F71C8" w:rsidP="000443D3">
      <w:pPr>
        <w:spacing w:after="0" w:line="240" w:lineRule="auto"/>
        <w:ind w:left="6372" w:firstLine="288"/>
        <w:jc w:val="right"/>
        <w:rPr>
          <w:rFonts w:ascii="Times New Roman" w:eastAsia="Times New Roman" w:hAnsi="Times New Roman"/>
          <w:b/>
          <w:bCs/>
          <w:iCs/>
          <w:noProof/>
          <w:color w:val="000000"/>
          <w:sz w:val="24"/>
          <w:szCs w:val="24"/>
          <w:lang w:eastAsia="x-none"/>
        </w:rPr>
      </w:pPr>
    </w:p>
    <w:p w:rsidR="000443D3" w:rsidRPr="0042708C" w:rsidRDefault="0042708C" w:rsidP="000443D3">
      <w:pPr>
        <w:spacing w:after="0" w:line="240" w:lineRule="auto"/>
        <w:ind w:left="6372" w:firstLine="288"/>
        <w:jc w:val="right"/>
        <w:rPr>
          <w:rFonts w:ascii="Times New Roman" w:hAnsi="Times New Roman"/>
          <w:b/>
          <w:bCs/>
          <w:i/>
          <w:color w:val="000000"/>
          <w:spacing w:val="3"/>
          <w:sz w:val="24"/>
          <w:szCs w:val="24"/>
        </w:rPr>
      </w:pPr>
      <w:r>
        <w:rPr>
          <w:rFonts w:ascii="Times New Roman" w:eastAsia="Times New Roman" w:hAnsi="Times New Roman"/>
          <w:b/>
          <w:bCs/>
          <w:iCs/>
          <w:noProof/>
          <w:color w:val="000000"/>
          <w:sz w:val="24"/>
          <w:szCs w:val="24"/>
          <w:lang w:eastAsia="x-none"/>
        </w:rPr>
        <w:lastRenderedPageBreak/>
        <w:t>Проект</w:t>
      </w:r>
    </w:p>
    <w:p w:rsidR="000F71C8" w:rsidRDefault="000F71C8" w:rsidP="000443D3">
      <w:pPr>
        <w:jc w:val="center"/>
        <w:rPr>
          <w:rFonts w:ascii="Times New Roman" w:hAnsi="Times New Roman"/>
          <w:b/>
          <w:sz w:val="28"/>
          <w:szCs w:val="28"/>
        </w:rPr>
      </w:pPr>
    </w:p>
    <w:p w:rsidR="000443D3" w:rsidRPr="00807EDB" w:rsidRDefault="000443D3" w:rsidP="000443D3">
      <w:pPr>
        <w:jc w:val="center"/>
        <w:rPr>
          <w:rFonts w:ascii="Times New Roman" w:hAnsi="Times New Roman"/>
          <w:b/>
          <w:sz w:val="28"/>
          <w:szCs w:val="28"/>
        </w:rPr>
      </w:pPr>
      <w:r w:rsidRPr="00807EDB">
        <w:rPr>
          <w:rFonts w:ascii="Times New Roman" w:hAnsi="Times New Roman"/>
          <w:b/>
          <w:sz w:val="28"/>
          <w:szCs w:val="28"/>
        </w:rPr>
        <w:t>ДОГОВОР</w:t>
      </w:r>
    </w:p>
    <w:p w:rsidR="000443D3" w:rsidRPr="00807EDB" w:rsidRDefault="000443D3" w:rsidP="000443D3">
      <w:pPr>
        <w:jc w:val="center"/>
        <w:rPr>
          <w:rFonts w:ascii="Times New Roman" w:hAnsi="Times New Roman"/>
          <w:sz w:val="28"/>
          <w:szCs w:val="28"/>
        </w:rPr>
      </w:pPr>
      <w:r w:rsidRPr="00807EDB">
        <w:rPr>
          <w:rFonts w:ascii="Times New Roman" w:hAnsi="Times New Roman"/>
          <w:sz w:val="28"/>
          <w:szCs w:val="28"/>
        </w:rPr>
        <w:t>№…………………….......</w:t>
      </w:r>
    </w:p>
    <w:p w:rsidR="000443D3" w:rsidRDefault="000443D3" w:rsidP="000443D3">
      <w:pPr>
        <w:spacing w:after="0" w:line="240" w:lineRule="auto"/>
        <w:ind w:firstLine="708"/>
        <w:rPr>
          <w:rFonts w:ascii="Times New Roman" w:hAnsi="Times New Roman"/>
          <w:sz w:val="24"/>
          <w:szCs w:val="24"/>
        </w:rPr>
      </w:pPr>
      <w:r w:rsidRPr="00B74111">
        <w:rPr>
          <w:rFonts w:ascii="Times New Roman" w:hAnsi="Times New Roman"/>
          <w:sz w:val="24"/>
          <w:szCs w:val="24"/>
        </w:rPr>
        <w:t>Днес, ................. 201</w:t>
      </w:r>
      <w:r>
        <w:rPr>
          <w:rFonts w:ascii="Times New Roman" w:hAnsi="Times New Roman"/>
          <w:sz w:val="24"/>
          <w:szCs w:val="24"/>
        </w:rPr>
        <w:t>7</w:t>
      </w:r>
      <w:r w:rsidRPr="00B74111">
        <w:rPr>
          <w:rFonts w:ascii="Times New Roman" w:hAnsi="Times New Roman"/>
          <w:sz w:val="24"/>
          <w:szCs w:val="24"/>
        </w:rPr>
        <w:t xml:space="preserve"> г. в гр. София, между: </w:t>
      </w:r>
    </w:p>
    <w:p w:rsidR="000443D3" w:rsidRPr="00B74111" w:rsidRDefault="000443D3" w:rsidP="000443D3">
      <w:pPr>
        <w:spacing w:after="0" w:line="240" w:lineRule="auto"/>
        <w:ind w:firstLine="708"/>
        <w:rPr>
          <w:rFonts w:ascii="Times New Roman" w:hAnsi="Times New Roman"/>
          <w:sz w:val="24"/>
          <w:szCs w:val="24"/>
        </w:rPr>
      </w:pPr>
    </w:p>
    <w:p w:rsidR="000443D3" w:rsidRPr="00B74111" w:rsidRDefault="000443D3" w:rsidP="000443D3">
      <w:pPr>
        <w:spacing w:after="0" w:line="240" w:lineRule="auto"/>
        <w:ind w:firstLine="708"/>
        <w:jc w:val="both"/>
        <w:rPr>
          <w:rFonts w:ascii="Times New Roman" w:eastAsia="Times New Roman" w:hAnsi="Times New Roman"/>
          <w:sz w:val="24"/>
          <w:szCs w:val="24"/>
        </w:rPr>
      </w:pPr>
      <w:r w:rsidRPr="00B74111">
        <w:rPr>
          <w:rFonts w:ascii="Times New Roman" w:eastAsia="Times New Roman" w:hAnsi="Times New Roman"/>
          <w:b/>
          <w:bCs/>
          <w:sz w:val="24"/>
          <w:szCs w:val="24"/>
        </w:rPr>
        <w:t>НАЦИОНАЛЕН СТАТИСТИЧЕСКИ ИНСТИТУТ</w:t>
      </w:r>
      <w:r w:rsidRPr="00B7411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с адрес: </w:t>
      </w:r>
      <w:r w:rsidRPr="00B74111">
        <w:rPr>
          <w:rFonts w:ascii="Times New Roman" w:eastAsia="Times New Roman" w:hAnsi="Times New Roman"/>
          <w:bCs/>
          <w:sz w:val="24"/>
          <w:szCs w:val="24"/>
        </w:rPr>
        <w:t>гр. София, ул.</w:t>
      </w:r>
      <w:r w:rsidRPr="00B74111">
        <w:rPr>
          <w:rFonts w:ascii="Times New Roman" w:hAnsi="Times New Roman"/>
          <w:b/>
          <w:i/>
          <w:sz w:val="24"/>
          <w:szCs w:val="24"/>
        </w:rPr>
        <w:t xml:space="preserve"> </w:t>
      </w:r>
      <w:r w:rsidRPr="00B74111">
        <w:rPr>
          <w:rFonts w:ascii="Times New Roman" w:hAnsi="Times New Roman"/>
          <w:sz w:val="24"/>
          <w:szCs w:val="24"/>
        </w:rPr>
        <w:t>„Панайот Волов“</w:t>
      </w:r>
      <w:r w:rsidRPr="00B74111">
        <w:rPr>
          <w:rFonts w:ascii="Times New Roman" w:eastAsia="Times New Roman" w:hAnsi="Times New Roman"/>
          <w:bCs/>
          <w:sz w:val="24"/>
          <w:szCs w:val="24"/>
        </w:rPr>
        <w:t xml:space="preserve"> № 2</w:t>
      </w:r>
      <w:r w:rsidRPr="00B74111">
        <w:rPr>
          <w:rFonts w:ascii="Times New Roman" w:eastAsia="Times New Roman" w:hAnsi="Times New Roman"/>
          <w:sz w:val="24"/>
          <w:szCs w:val="24"/>
        </w:rPr>
        <w:t xml:space="preserve">, БУЛСТАТ 000695146, представляван от Сергей Цветарски – председател, наричан по-долу за краткост </w:t>
      </w:r>
      <w:r w:rsidRPr="00B74111">
        <w:rPr>
          <w:rFonts w:ascii="Times New Roman" w:eastAsia="Times New Roman" w:hAnsi="Times New Roman"/>
          <w:b/>
          <w:sz w:val="24"/>
          <w:szCs w:val="24"/>
        </w:rPr>
        <w:t xml:space="preserve">ВЪЗЛОЖИТЕЛ, </w:t>
      </w:r>
      <w:r w:rsidRPr="00B74111">
        <w:rPr>
          <w:rFonts w:ascii="Times New Roman" w:eastAsia="Times New Roman" w:hAnsi="Times New Roman"/>
          <w:sz w:val="24"/>
          <w:szCs w:val="24"/>
        </w:rPr>
        <w:t>от една страна</w:t>
      </w:r>
    </w:p>
    <w:p w:rsidR="000443D3" w:rsidRPr="00B74111" w:rsidRDefault="000443D3" w:rsidP="000443D3">
      <w:pPr>
        <w:spacing w:after="0" w:line="240" w:lineRule="auto"/>
        <w:jc w:val="both"/>
        <w:rPr>
          <w:rFonts w:ascii="Times New Roman" w:eastAsia="Times New Roman" w:hAnsi="Times New Roman"/>
          <w:sz w:val="24"/>
          <w:szCs w:val="24"/>
        </w:rPr>
      </w:pPr>
      <w:r w:rsidRPr="00B74111">
        <w:rPr>
          <w:rFonts w:ascii="Times New Roman" w:eastAsia="Times New Roman" w:hAnsi="Times New Roman"/>
          <w:sz w:val="24"/>
          <w:szCs w:val="24"/>
        </w:rPr>
        <w:t xml:space="preserve">и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 ЕИК ........................................, със седалище и адрес на управление: гр. ……......…..............., ул. .....…........……............... №...….., вх. ………, ет. …….. телефон …………....................., факс ……......................, представлявано от ............……………………..............……………................., </w:t>
      </w:r>
      <w:r w:rsidR="0005792D">
        <w:rPr>
          <w:rFonts w:ascii="Times New Roman" w:hAnsi="Times New Roman"/>
          <w:sz w:val="24"/>
          <w:szCs w:val="24"/>
        </w:rPr>
        <w:t>в качеството му на</w:t>
      </w:r>
      <w:r w:rsidRPr="00B74111">
        <w:rPr>
          <w:rFonts w:ascii="Times New Roman" w:hAnsi="Times New Roman"/>
          <w:sz w:val="24"/>
          <w:szCs w:val="24"/>
        </w:rPr>
        <w:t xml:space="preserve"> ……………………………, наричан накратко </w:t>
      </w:r>
      <w:r w:rsidRPr="00B74111">
        <w:rPr>
          <w:rFonts w:ascii="Times New Roman" w:hAnsi="Times New Roman"/>
          <w:b/>
          <w:sz w:val="24"/>
          <w:szCs w:val="24"/>
        </w:rPr>
        <w:t>ИЗПЪЛНИТЕЛ</w:t>
      </w:r>
      <w:r w:rsidRPr="00B74111">
        <w:rPr>
          <w:rFonts w:ascii="Times New Roman" w:hAnsi="Times New Roman"/>
          <w:sz w:val="24"/>
          <w:szCs w:val="24"/>
        </w:rPr>
        <w:t xml:space="preserve"> от друга страна,</w:t>
      </w:r>
    </w:p>
    <w:p w:rsidR="000443D3" w:rsidRPr="00B74111" w:rsidRDefault="000443D3" w:rsidP="000443D3">
      <w:pPr>
        <w:spacing w:after="0" w:line="240" w:lineRule="auto"/>
        <w:ind w:firstLine="709"/>
        <w:jc w:val="both"/>
      </w:pPr>
      <w:r w:rsidRPr="00B74111">
        <w:rPr>
          <w:rFonts w:ascii="Times New Roman" w:eastAsia="Lucida Sans Unicode" w:hAnsi="Times New Roman" w:cs="Tahoma"/>
          <w:color w:val="000000"/>
          <w:sz w:val="24"/>
          <w:szCs w:val="24"/>
          <w:lang w:bidi="en-US"/>
        </w:rPr>
        <w:t xml:space="preserve">на основание чл. </w:t>
      </w:r>
      <w:r>
        <w:rPr>
          <w:rFonts w:ascii="Times New Roman" w:eastAsia="Lucida Sans Unicode" w:hAnsi="Times New Roman" w:cs="Tahoma"/>
          <w:color w:val="000000"/>
          <w:sz w:val="24"/>
          <w:szCs w:val="24"/>
          <w:lang w:bidi="en-US"/>
        </w:rPr>
        <w:t>108</w:t>
      </w:r>
      <w:r w:rsidRPr="00B74111">
        <w:rPr>
          <w:rFonts w:ascii="Times New Roman" w:eastAsia="Lucida Sans Unicode" w:hAnsi="Times New Roman" w:cs="Tahoma"/>
          <w:color w:val="000000"/>
          <w:sz w:val="24"/>
          <w:szCs w:val="24"/>
          <w:lang w:bidi="en-US"/>
        </w:rPr>
        <w:t xml:space="preserve">, </w:t>
      </w:r>
      <w:r w:rsidR="009E750E">
        <w:rPr>
          <w:rFonts w:ascii="Times New Roman" w:eastAsia="Lucida Sans Unicode" w:hAnsi="Times New Roman" w:cs="Tahoma"/>
          <w:color w:val="000000"/>
          <w:sz w:val="24"/>
          <w:szCs w:val="24"/>
          <w:lang w:bidi="en-US"/>
        </w:rPr>
        <w:t>т</w:t>
      </w:r>
      <w:r w:rsidRPr="00B74111">
        <w:rPr>
          <w:rFonts w:ascii="Times New Roman" w:eastAsia="Lucida Sans Unicode" w:hAnsi="Times New Roman" w:cs="Tahoma"/>
          <w:color w:val="000000"/>
          <w:sz w:val="24"/>
          <w:szCs w:val="24"/>
          <w:lang w:bidi="en-US"/>
        </w:rPr>
        <w:t>. 1 от Законa за обществените поръчки и Решение № ……………/……….. 201</w:t>
      </w:r>
      <w:r>
        <w:rPr>
          <w:rFonts w:ascii="Times New Roman" w:eastAsia="Lucida Sans Unicode" w:hAnsi="Times New Roman" w:cs="Tahoma"/>
          <w:color w:val="000000"/>
          <w:sz w:val="24"/>
          <w:szCs w:val="24"/>
          <w:lang w:bidi="en-US"/>
        </w:rPr>
        <w:t>7</w:t>
      </w:r>
      <w:r w:rsidRPr="00B74111">
        <w:rPr>
          <w:rFonts w:ascii="Times New Roman" w:eastAsia="Lucida Sans Unicode" w:hAnsi="Times New Roman" w:cs="Tahoma"/>
          <w:color w:val="000000"/>
          <w:sz w:val="24"/>
          <w:szCs w:val="24"/>
          <w:lang w:bidi="en-US"/>
        </w:rPr>
        <w:t xml:space="preserve"> г. на председателя на Националния статистически институт за определяне на изпълнител,</w:t>
      </w:r>
      <w:r w:rsidRPr="00B74111">
        <w:t xml:space="preserve"> </w:t>
      </w:r>
      <w:r w:rsidRPr="00B74111">
        <w:rPr>
          <w:rFonts w:ascii="Times New Roman" w:hAnsi="Times New Roman"/>
          <w:sz w:val="24"/>
          <w:szCs w:val="24"/>
        </w:rPr>
        <w:t xml:space="preserve">след проведена </w:t>
      </w:r>
      <w:r w:rsidR="000C026E">
        <w:rPr>
          <w:rFonts w:ascii="Times New Roman" w:hAnsi="Times New Roman"/>
          <w:sz w:val="24"/>
          <w:szCs w:val="24"/>
        </w:rPr>
        <w:t xml:space="preserve">открита </w:t>
      </w:r>
      <w:r w:rsidRPr="00B74111">
        <w:rPr>
          <w:rFonts w:ascii="Times New Roman" w:hAnsi="Times New Roman"/>
          <w:sz w:val="24"/>
          <w:szCs w:val="24"/>
        </w:rPr>
        <w:t xml:space="preserve">процедура за възлагане на обществена поръчка с предмет: </w:t>
      </w:r>
      <w:r w:rsidR="000C026E" w:rsidRPr="000C026E">
        <w:rPr>
          <w:rFonts w:ascii="Times New Roman" w:hAnsi="Times New Roman"/>
          <w:b/>
          <w:sz w:val="24"/>
          <w:szCs w:val="24"/>
        </w:rPr>
        <w:t>„Доставка и гаранционно обслужване на място на настолни и преносими компютри</w:t>
      </w:r>
      <w:r w:rsidR="009B401C">
        <w:rPr>
          <w:rFonts w:ascii="Times New Roman" w:hAnsi="Times New Roman"/>
          <w:b/>
          <w:sz w:val="24"/>
          <w:szCs w:val="24"/>
        </w:rPr>
        <w:t>“,</w:t>
      </w:r>
      <w:r w:rsidR="009B401C" w:rsidRPr="00B74111">
        <w:rPr>
          <w:rFonts w:ascii="Times New Roman" w:hAnsi="Times New Roman"/>
          <w:sz w:val="24"/>
          <w:szCs w:val="24"/>
        </w:rPr>
        <w:t xml:space="preserve"> </w:t>
      </w:r>
      <w:r w:rsidRPr="00B74111">
        <w:rPr>
          <w:rFonts w:ascii="Times New Roman" w:hAnsi="Times New Roman"/>
          <w:sz w:val="24"/>
          <w:szCs w:val="24"/>
        </w:rPr>
        <w:t>открита с Решение № ....................../.................. 201</w:t>
      </w:r>
      <w:r>
        <w:rPr>
          <w:rFonts w:ascii="Times New Roman" w:hAnsi="Times New Roman"/>
          <w:sz w:val="24"/>
          <w:szCs w:val="24"/>
        </w:rPr>
        <w:t>7</w:t>
      </w:r>
      <w:r w:rsidRPr="00B74111">
        <w:rPr>
          <w:rFonts w:ascii="Times New Roman" w:hAnsi="Times New Roman"/>
          <w:sz w:val="24"/>
          <w:szCs w:val="24"/>
        </w:rPr>
        <w:t xml:space="preserve"> г.,</w:t>
      </w:r>
      <w:r w:rsidRPr="00B74111">
        <w:t xml:space="preserve"> </w:t>
      </w:r>
      <w:r w:rsidRPr="00B74111">
        <w:rPr>
          <w:rFonts w:ascii="Times New Roman" w:eastAsia="Lucida Sans Unicode" w:hAnsi="Times New Roman" w:cs="Tahoma"/>
          <w:color w:val="000000"/>
          <w:sz w:val="24"/>
          <w:szCs w:val="24"/>
          <w:lang w:bidi="en-US"/>
        </w:rPr>
        <w:t xml:space="preserve"> се сключи настоящият договор за следното:</w:t>
      </w:r>
      <w:r w:rsidRPr="00B74111">
        <w:rPr>
          <w:rFonts w:ascii="Times New Roman" w:eastAsia="Times New Roman" w:hAnsi="Times New Roman"/>
          <w:b/>
          <w:sz w:val="24"/>
          <w:szCs w:val="24"/>
        </w:rPr>
        <w:t xml:space="preserve"> </w:t>
      </w:r>
    </w:p>
    <w:p w:rsidR="000443D3" w:rsidRPr="00B74111" w:rsidRDefault="000443D3" w:rsidP="000443D3">
      <w:pPr>
        <w:widowControl w:val="0"/>
        <w:suppressAutoHyphens/>
        <w:autoSpaceDE w:val="0"/>
        <w:autoSpaceDN w:val="0"/>
        <w:adjustRightInd w:val="0"/>
        <w:spacing w:after="0" w:line="240" w:lineRule="auto"/>
        <w:jc w:val="both"/>
        <w:rPr>
          <w:rFonts w:ascii="Times New Roman" w:eastAsia="Lucida Sans Unicode" w:hAnsi="Times New Roman" w:cs="Tahoma"/>
          <w:color w:val="000000"/>
          <w:sz w:val="24"/>
          <w:szCs w:val="24"/>
          <w:lang w:bidi="en-US"/>
        </w:rPr>
      </w:pPr>
    </w:p>
    <w:p w:rsidR="000443D3" w:rsidRPr="00C20FB2" w:rsidRDefault="00C20FB2" w:rsidP="000443D3">
      <w:pPr>
        <w:spacing w:after="0" w:line="240" w:lineRule="auto"/>
        <w:ind w:left="2124" w:firstLine="708"/>
        <w:jc w:val="both"/>
        <w:rPr>
          <w:rFonts w:ascii="Times New Roman" w:hAnsi="Times New Roman"/>
          <w:b/>
          <w:sz w:val="24"/>
          <w:szCs w:val="24"/>
          <w:lang w:val="en-US"/>
        </w:rPr>
      </w:pPr>
      <w:r>
        <w:rPr>
          <w:rFonts w:ascii="Times New Roman" w:hAnsi="Times New Roman"/>
          <w:b/>
          <w:sz w:val="24"/>
          <w:szCs w:val="24"/>
        </w:rPr>
        <w:t>I. ПРЕДМЕТ НА ДОГОВОРА</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w:t>
      </w:r>
    </w:p>
    <w:p w:rsidR="000443D3" w:rsidRPr="00B74111" w:rsidRDefault="00C20FB2" w:rsidP="000443D3">
      <w:pPr>
        <w:spacing w:after="0" w:line="240" w:lineRule="auto"/>
        <w:ind w:firstLine="709"/>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w:t>
      </w:r>
      <w:r w:rsidR="000443D3" w:rsidRPr="00B74111">
        <w:rPr>
          <w:rFonts w:ascii="Times New Roman" w:hAnsi="Times New Roman"/>
          <w:b/>
          <w:sz w:val="24"/>
          <w:szCs w:val="24"/>
        </w:rPr>
        <w:t>1.</w:t>
      </w:r>
      <w:r w:rsidR="000443D3" w:rsidRPr="00B74111">
        <w:rPr>
          <w:rFonts w:ascii="Times New Roman" w:hAnsi="Times New Roman"/>
          <w:sz w:val="24"/>
          <w:szCs w:val="24"/>
        </w:rPr>
        <w:t xml:space="preserve"> Възложителят възлага, а Изпълнителят се задължава в съответствие с клаузите на договора да извърши срещу </w:t>
      </w:r>
      <w:r w:rsidR="000443D3" w:rsidRPr="00EC7AA2">
        <w:rPr>
          <w:rFonts w:ascii="Times New Roman" w:hAnsi="Times New Roman"/>
          <w:sz w:val="24"/>
          <w:szCs w:val="24"/>
        </w:rPr>
        <w:t xml:space="preserve">заплащане </w:t>
      </w:r>
      <w:r w:rsidR="00EC7AA2">
        <w:rPr>
          <w:rFonts w:ascii="Times New Roman" w:hAnsi="Times New Roman"/>
          <w:sz w:val="24"/>
          <w:szCs w:val="24"/>
        </w:rPr>
        <w:t>д</w:t>
      </w:r>
      <w:r w:rsidR="00EC7AA2" w:rsidRPr="00EC7AA2">
        <w:rPr>
          <w:rFonts w:ascii="Times New Roman" w:hAnsi="Times New Roman"/>
          <w:b/>
          <w:sz w:val="24"/>
          <w:szCs w:val="24"/>
        </w:rPr>
        <w:t>оставка и гаранционно обслужване на място н</w:t>
      </w:r>
      <w:r w:rsidR="00EC7AA2">
        <w:rPr>
          <w:rFonts w:ascii="Times New Roman" w:hAnsi="Times New Roman"/>
          <w:b/>
          <w:sz w:val="24"/>
          <w:szCs w:val="24"/>
        </w:rPr>
        <w:t>а настолни и преносими компютри</w:t>
      </w:r>
      <w:r w:rsidR="00EC7AA2" w:rsidRPr="00EC7AA2">
        <w:rPr>
          <w:rFonts w:ascii="Times New Roman" w:hAnsi="Times New Roman"/>
          <w:b/>
          <w:sz w:val="24"/>
          <w:szCs w:val="24"/>
        </w:rPr>
        <w:t xml:space="preserve">, което включва доставка и гаранционно обслужване на място на 185 броя настолни компютри, 15 броя преносими компютри тип 1 и 50 броя преносими компютри тип 2 за нуждите на НСИ, </w:t>
      </w:r>
      <w:r w:rsidR="000443D3" w:rsidRPr="00B74111">
        <w:rPr>
          <w:rFonts w:ascii="Times New Roman" w:hAnsi="Times New Roman"/>
          <w:sz w:val="24"/>
          <w:szCs w:val="24"/>
        </w:rPr>
        <w:t xml:space="preserve">наричано за краткост „доставка на техника“, определена по вид, количество и характеристики, подробно описани в </w:t>
      </w:r>
      <w:r w:rsidR="0005792D">
        <w:rPr>
          <w:rFonts w:ascii="Times New Roman" w:hAnsi="Times New Roman"/>
          <w:sz w:val="24"/>
          <w:szCs w:val="24"/>
        </w:rPr>
        <w:t>Техническата спецификация</w:t>
      </w:r>
      <w:r>
        <w:rPr>
          <w:rFonts w:ascii="Times New Roman" w:hAnsi="Times New Roman"/>
          <w:sz w:val="24"/>
          <w:szCs w:val="24"/>
        </w:rPr>
        <w:t xml:space="preserve"> на Възложителя </w:t>
      </w:r>
      <w:r w:rsidR="000443D3" w:rsidRPr="00B74111">
        <w:rPr>
          <w:rFonts w:ascii="Times New Roman" w:hAnsi="Times New Roman"/>
          <w:sz w:val="24"/>
          <w:szCs w:val="24"/>
        </w:rPr>
        <w:t>– Приложение № 1</w:t>
      </w:r>
      <w:r>
        <w:rPr>
          <w:rFonts w:ascii="Times New Roman" w:hAnsi="Times New Roman"/>
          <w:sz w:val="24"/>
          <w:szCs w:val="24"/>
        </w:rPr>
        <w:t xml:space="preserve">, </w:t>
      </w:r>
      <w:r w:rsidR="000443D3" w:rsidRPr="00B74111">
        <w:rPr>
          <w:rFonts w:ascii="Times New Roman" w:hAnsi="Times New Roman"/>
          <w:sz w:val="24"/>
          <w:szCs w:val="24"/>
        </w:rPr>
        <w:t>Техническо предложение на Изпълнителя</w:t>
      </w:r>
      <w:r>
        <w:rPr>
          <w:rFonts w:ascii="Times New Roman" w:hAnsi="Times New Roman"/>
          <w:sz w:val="24"/>
          <w:szCs w:val="24"/>
        </w:rPr>
        <w:t xml:space="preserve"> </w:t>
      </w:r>
      <w:r w:rsidR="000443D3">
        <w:rPr>
          <w:rFonts w:ascii="Times New Roman" w:hAnsi="Times New Roman"/>
          <w:sz w:val="24"/>
          <w:szCs w:val="24"/>
        </w:rPr>
        <w:t>– Приложение № 2</w:t>
      </w:r>
      <w:r w:rsidR="0005792D">
        <w:rPr>
          <w:rFonts w:ascii="Times New Roman" w:hAnsi="Times New Roman"/>
          <w:sz w:val="24"/>
          <w:szCs w:val="24"/>
        </w:rPr>
        <w:t xml:space="preserve"> и съгласно Предлаганите ценови параметри от Изпълнит</w:t>
      </w:r>
      <w:r>
        <w:rPr>
          <w:rFonts w:ascii="Times New Roman" w:hAnsi="Times New Roman"/>
          <w:sz w:val="24"/>
          <w:szCs w:val="24"/>
        </w:rPr>
        <w:t>еля – Приложение № 3, всички неразделна част от договора.</w:t>
      </w:r>
    </w:p>
    <w:p w:rsidR="000443D3" w:rsidRPr="00B74111" w:rsidRDefault="000443D3" w:rsidP="000443D3">
      <w:pPr>
        <w:spacing w:after="0" w:line="240" w:lineRule="auto"/>
        <w:ind w:firstLine="709"/>
        <w:jc w:val="both"/>
      </w:pPr>
    </w:p>
    <w:p w:rsidR="000443D3" w:rsidRPr="00B74111" w:rsidRDefault="000443D3" w:rsidP="000443D3">
      <w:pPr>
        <w:spacing w:after="0" w:line="240" w:lineRule="auto"/>
        <w:ind w:left="1416" w:firstLine="708"/>
        <w:jc w:val="both"/>
        <w:rPr>
          <w:rFonts w:ascii="Times New Roman" w:hAnsi="Times New Roman"/>
          <w:b/>
          <w:sz w:val="24"/>
          <w:szCs w:val="24"/>
        </w:rPr>
      </w:pPr>
      <w:r w:rsidRPr="00B74111">
        <w:rPr>
          <w:rFonts w:ascii="Times New Roman" w:hAnsi="Times New Roman"/>
          <w:b/>
          <w:sz w:val="24"/>
          <w:szCs w:val="24"/>
        </w:rPr>
        <w:t>II. СРОК</w:t>
      </w:r>
      <w:r w:rsidR="00C20FB2">
        <w:rPr>
          <w:rFonts w:ascii="Times New Roman" w:hAnsi="Times New Roman"/>
          <w:b/>
          <w:sz w:val="24"/>
          <w:szCs w:val="24"/>
        </w:rPr>
        <w:t>, МЯСТО И УСЛОВИЯ НА ДОСТАВКАТА</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C20FB2"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w:t>
      </w:r>
      <w:r>
        <w:rPr>
          <w:rFonts w:ascii="Times New Roman" w:hAnsi="Times New Roman"/>
          <w:b/>
          <w:sz w:val="24"/>
          <w:szCs w:val="24"/>
        </w:rPr>
        <w:t>2.</w:t>
      </w:r>
      <w:r w:rsidR="000443D3" w:rsidRPr="00B74111">
        <w:rPr>
          <w:rFonts w:ascii="Times New Roman" w:hAnsi="Times New Roman"/>
          <w:sz w:val="24"/>
          <w:szCs w:val="24"/>
        </w:rPr>
        <w:t xml:space="preserve"> </w:t>
      </w:r>
      <w:r w:rsidRPr="00C20FB2">
        <w:rPr>
          <w:rFonts w:ascii="Times New Roman" w:hAnsi="Times New Roman"/>
          <w:b/>
          <w:sz w:val="24"/>
          <w:szCs w:val="24"/>
        </w:rPr>
        <w:t>(1)</w:t>
      </w:r>
      <w:r>
        <w:rPr>
          <w:rFonts w:ascii="Times New Roman" w:hAnsi="Times New Roman"/>
          <w:sz w:val="24"/>
          <w:szCs w:val="24"/>
        </w:rPr>
        <w:t xml:space="preserve"> </w:t>
      </w:r>
      <w:r w:rsidR="000443D3" w:rsidRPr="00B74111">
        <w:rPr>
          <w:rFonts w:ascii="Times New Roman" w:hAnsi="Times New Roman"/>
          <w:sz w:val="24"/>
          <w:szCs w:val="24"/>
        </w:rPr>
        <w:t xml:space="preserve">Срокът за доставка на техниката е …………. (с думи) календарни дни, съгласно предложението на Изпълнителя, но не повече от 30 календарни дни, считано от датата на влизане на договора в сила. </w:t>
      </w:r>
    </w:p>
    <w:p w:rsidR="000443D3" w:rsidRPr="00351B80" w:rsidRDefault="00C20FB2" w:rsidP="00351B80">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Техниката, предмет на договора </w:t>
      </w:r>
      <w:r w:rsidR="006A6C34">
        <w:rPr>
          <w:rFonts w:ascii="Times New Roman" w:hAnsi="Times New Roman"/>
          <w:sz w:val="24"/>
          <w:szCs w:val="24"/>
        </w:rPr>
        <w:t xml:space="preserve">е </w:t>
      </w:r>
      <w:r w:rsidR="0005792D">
        <w:rPr>
          <w:rFonts w:ascii="Times New Roman" w:hAnsi="Times New Roman"/>
          <w:sz w:val="24"/>
          <w:szCs w:val="24"/>
        </w:rPr>
        <w:t>нова, неупотребявана</w:t>
      </w:r>
      <w:r w:rsidR="002834AB">
        <w:rPr>
          <w:rFonts w:ascii="Times New Roman" w:hAnsi="Times New Roman"/>
          <w:sz w:val="24"/>
          <w:szCs w:val="24"/>
        </w:rPr>
        <w:t xml:space="preserve"> и оригинална, доставя се </w:t>
      </w:r>
      <w:r w:rsidR="000443D3" w:rsidRPr="00B74111">
        <w:rPr>
          <w:rFonts w:ascii="Times New Roman" w:hAnsi="Times New Roman"/>
          <w:sz w:val="24"/>
          <w:szCs w:val="24"/>
        </w:rPr>
        <w:t>в оригинална опаковка и с ненарушена цялост на адреса на Възложителя – гр. София, 1038, ул. „Панайот Волов</w:t>
      </w:r>
      <w:r w:rsidR="00941050">
        <w:rPr>
          <w:rFonts w:ascii="Times New Roman" w:hAnsi="Times New Roman"/>
          <w:sz w:val="24"/>
          <w:szCs w:val="24"/>
        </w:rPr>
        <w:t>“</w:t>
      </w:r>
      <w:r w:rsidR="00941050" w:rsidRPr="00B74111">
        <w:rPr>
          <w:rFonts w:ascii="Times New Roman" w:hAnsi="Times New Roman"/>
          <w:sz w:val="24"/>
          <w:szCs w:val="24"/>
        </w:rPr>
        <w:t xml:space="preserve"> </w:t>
      </w:r>
      <w:r w:rsidR="000443D3" w:rsidRPr="00B74111">
        <w:rPr>
          <w:rFonts w:ascii="Times New Roman" w:hAnsi="Times New Roman"/>
          <w:sz w:val="24"/>
          <w:szCs w:val="24"/>
        </w:rPr>
        <w:t>№</w:t>
      </w:r>
      <w:r w:rsidR="002834AB">
        <w:rPr>
          <w:rFonts w:ascii="Times New Roman" w:hAnsi="Times New Roman"/>
          <w:sz w:val="24"/>
          <w:szCs w:val="24"/>
        </w:rPr>
        <w:t xml:space="preserve"> 2, НСИ – Централно управление, до помещение, посочено от Възложителя.</w:t>
      </w:r>
      <w:r w:rsidR="000443D3" w:rsidRPr="00351B80">
        <w:rPr>
          <w:rFonts w:ascii="Times New Roman" w:hAnsi="Times New Roman"/>
          <w:strike/>
          <w:color w:val="00B0F0"/>
          <w:sz w:val="24"/>
          <w:szCs w:val="24"/>
          <w:highlight w:val="yellow"/>
        </w:rPr>
        <w:t xml:space="preserve"> </w:t>
      </w:r>
    </w:p>
    <w:p w:rsidR="000443D3" w:rsidRPr="00B74111" w:rsidRDefault="00351B80" w:rsidP="000443D3">
      <w:pPr>
        <w:spacing w:after="0" w:line="240" w:lineRule="auto"/>
        <w:ind w:firstLine="709"/>
        <w:jc w:val="both"/>
        <w:rPr>
          <w:rFonts w:ascii="Times New Roman" w:eastAsia="SimSun" w:hAnsi="Times New Roman"/>
          <w:noProof/>
          <w:sz w:val="24"/>
          <w:szCs w:val="24"/>
          <w:lang w:eastAsia="bg-BG"/>
        </w:rPr>
      </w:pPr>
      <w:r>
        <w:rPr>
          <w:rFonts w:ascii="Times New Roman" w:hAnsi="Times New Roman"/>
          <w:b/>
          <w:sz w:val="24"/>
          <w:szCs w:val="24"/>
        </w:rPr>
        <w:t xml:space="preserve"> </w:t>
      </w:r>
      <w:r w:rsidR="00C20FB2">
        <w:rPr>
          <w:rFonts w:ascii="Times New Roman" w:hAnsi="Times New Roman"/>
          <w:b/>
          <w:sz w:val="24"/>
          <w:szCs w:val="24"/>
        </w:rPr>
        <w:t>(4)</w:t>
      </w:r>
      <w:r w:rsidR="000443D3" w:rsidRPr="00B74111">
        <w:rPr>
          <w:rFonts w:ascii="Times New Roman" w:hAnsi="Times New Roman"/>
          <w:sz w:val="24"/>
          <w:szCs w:val="24"/>
        </w:rPr>
        <w:t xml:space="preserve"> Доставената техника трябва да бъде придружена с копие от сертификат за произход,</w:t>
      </w:r>
      <w:r w:rsidR="000443D3" w:rsidRPr="00B74111">
        <w:rPr>
          <w:rFonts w:ascii="Times New Roman" w:eastAsia="SimSun" w:hAnsi="Times New Roman"/>
          <w:noProof/>
          <w:sz w:val="24"/>
          <w:szCs w:val="24"/>
          <w:lang w:eastAsia="bg-BG"/>
        </w:rPr>
        <w:t xml:space="preserve"> задължително придружена с гаранционни карти, технически брошури и маркировки.</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0443D3" w:rsidP="000443D3">
      <w:pPr>
        <w:spacing w:after="0" w:line="240" w:lineRule="auto"/>
        <w:ind w:left="1416" w:firstLine="708"/>
        <w:jc w:val="both"/>
        <w:rPr>
          <w:rFonts w:ascii="Times New Roman" w:hAnsi="Times New Roman"/>
          <w:b/>
          <w:sz w:val="24"/>
          <w:szCs w:val="24"/>
        </w:rPr>
      </w:pPr>
      <w:r w:rsidRPr="00B74111">
        <w:rPr>
          <w:rFonts w:ascii="Times New Roman" w:hAnsi="Times New Roman"/>
          <w:b/>
          <w:sz w:val="24"/>
          <w:szCs w:val="24"/>
        </w:rPr>
        <w:lastRenderedPageBreak/>
        <w:t>ІІI. Ц</w:t>
      </w:r>
      <w:r w:rsidR="003472A5">
        <w:rPr>
          <w:rFonts w:ascii="Times New Roman" w:hAnsi="Times New Roman"/>
          <w:b/>
          <w:sz w:val="24"/>
          <w:szCs w:val="24"/>
        </w:rPr>
        <w:t>ЕНИ, УСЛОВИЯ И НАЧИН НА ПЛАЩАНЕ</w:t>
      </w:r>
      <w:r w:rsidRPr="00B74111">
        <w:rPr>
          <w:rFonts w:ascii="Times New Roman" w:hAnsi="Times New Roman"/>
          <w:b/>
          <w:sz w:val="24"/>
          <w:szCs w:val="24"/>
        </w:rPr>
        <w:t xml:space="preserve"> </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C20FB2" w:rsidP="000443D3">
      <w:pPr>
        <w:spacing w:after="0" w:line="240" w:lineRule="auto"/>
        <w:ind w:firstLine="709"/>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w:t>
      </w:r>
      <w:r>
        <w:rPr>
          <w:rFonts w:ascii="Times New Roman" w:hAnsi="Times New Roman"/>
          <w:b/>
          <w:sz w:val="24"/>
          <w:szCs w:val="24"/>
        </w:rPr>
        <w:t>3.</w:t>
      </w:r>
      <w:r w:rsidR="000443D3" w:rsidRPr="00B74111">
        <w:rPr>
          <w:rFonts w:ascii="Times New Roman" w:hAnsi="Times New Roman"/>
          <w:sz w:val="24"/>
          <w:szCs w:val="24"/>
        </w:rPr>
        <w:t xml:space="preserve"> </w:t>
      </w:r>
      <w:r w:rsidRPr="00C20FB2">
        <w:rPr>
          <w:rFonts w:ascii="Times New Roman" w:hAnsi="Times New Roman"/>
          <w:b/>
          <w:sz w:val="24"/>
          <w:szCs w:val="24"/>
        </w:rPr>
        <w:t>(1)</w:t>
      </w:r>
      <w:r>
        <w:rPr>
          <w:rFonts w:ascii="Times New Roman" w:hAnsi="Times New Roman"/>
          <w:sz w:val="24"/>
          <w:szCs w:val="24"/>
        </w:rPr>
        <w:t xml:space="preserve"> </w:t>
      </w:r>
      <w:r w:rsidR="000443D3" w:rsidRPr="00B74111">
        <w:rPr>
          <w:rFonts w:ascii="Times New Roman" w:hAnsi="Times New Roman"/>
          <w:sz w:val="24"/>
          <w:szCs w:val="24"/>
        </w:rPr>
        <w:t xml:space="preserve">За доставката на техниката Възложителят </w:t>
      </w:r>
      <w:r>
        <w:rPr>
          <w:rFonts w:ascii="Times New Roman" w:hAnsi="Times New Roman"/>
          <w:sz w:val="24"/>
          <w:szCs w:val="24"/>
        </w:rPr>
        <w:t>заплаща</w:t>
      </w:r>
      <w:r w:rsidR="000443D3" w:rsidRPr="00B74111">
        <w:rPr>
          <w:rFonts w:ascii="Times New Roman" w:hAnsi="Times New Roman"/>
          <w:sz w:val="24"/>
          <w:szCs w:val="24"/>
        </w:rPr>
        <w:t xml:space="preserve"> на Изпълнителя </w:t>
      </w:r>
      <w:r>
        <w:rPr>
          <w:rFonts w:ascii="Times New Roman" w:hAnsi="Times New Roman"/>
          <w:sz w:val="24"/>
          <w:szCs w:val="24"/>
        </w:rPr>
        <w:t>сумата</w:t>
      </w:r>
      <w:r w:rsidR="000443D3" w:rsidRPr="00B74111">
        <w:rPr>
          <w:rFonts w:ascii="Times New Roman" w:hAnsi="Times New Roman"/>
          <w:sz w:val="24"/>
          <w:szCs w:val="24"/>
        </w:rPr>
        <w:t xml:space="preserve"> в размер на ........................... (с думи) лева без включен ДДС, съответно ...............................</w:t>
      </w:r>
      <w:r w:rsidR="002834AB">
        <w:rPr>
          <w:rFonts w:ascii="Times New Roman" w:hAnsi="Times New Roman"/>
          <w:sz w:val="24"/>
          <w:szCs w:val="24"/>
        </w:rPr>
        <w:t>... (с думи) лева с включен ДДС, съгласно предлаганите ценови параметри на Изпълнителя – Приложение № 3.</w:t>
      </w:r>
    </w:p>
    <w:p w:rsidR="000443D3" w:rsidRPr="00B74111" w:rsidRDefault="00C20FB2" w:rsidP="000443D3">
      <w:pPr>
        <w:spacing w:after="0" w:line="240" w:lineRule="auto"/>
        <w:ind w:firstLine="709"/>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w:t>
      </w:r>
      <w:r>
        <w:rPr>
          <w:rFonts w:ascii="Times New Roman" w:hAnsi="Times New Roman"/>
          <w:sz w:val="24"/>
          <w:szCs w:val="24"/>
        </w:rPr>
        <w:t>Сумата по ал. 1</w:t>
      </w:r>
      <w:r w:rsidR="000443D3" w:rsidRPr="00B74111">
        <w:rPr>
          <w:rFonts w:ascii="Times New Roman" w:hAnsi="Times New Roman"/>
          <w:sz w:val="24"/>
          <w:szCs w:val="24"/>
        </w:rPr>
        <w:t xml:space="preserve"> включва всички разходи на Изпълнителя за комплексното изпълнение на поръчката, в т.ч. данъци и такси, </w:t>
      </w:r>
      <w:r>
        <w:rPr>
          <w:rFonts w:ascii="Times New Roman" w:hAnsi="Times New Roman"/>
          <w:sz w:val="24"/>
          <w:szCs w:val="24"/>
        </w:rPr>
        <w:t xml:space="preserve">гаранционното обслужване, </w:t>
      </w:r>
      <w:r w:rsidR="000443D3" w:rsidRPr="00B74111">
        <w:rPr>
          <w:rFonts w:ascii="Times New Roman" w:hAnsi="Times New Roman"/>
          <w:sz w:val="24"/>
          <w:szCs w:val="24"/>
        </w:rPr>
        <w:t xml:space="preserve">както и печалбата на последния, като единичните цени на техниката са посочени в Приложение № 3 към договора – </w:t>
      </w:r>
      <w:r w:rsidR="006A6C34">
        <w:rPr>
          <w:rFonts w:ascii="Times New Roman" w:hAnsi="Times New Roman"/>
          <w:sz w:val="24"/>
          <w:szCs w:val="24"/>
        </w:rPr>
        <w:t>предлагани ценови параметри</w:t>
      </w:r>
      <w:r w:rsidR="000443D3" w:rsidRPr="00B74111">
        <w:rPr>
          <w:rFonts w:ascii="Times New Roman" w:hAnsi="Times New Roman"/>
          <w:sz w:val="24"/>
          <w:szCs w:val="24"/>
        </w:rPr>
        <w:t xml:space="preserve"> на Изпълнителя. </w:t>
      </w:r>
    </w:p>
    <w:p w:rsidR="000443D3" w:rsidRPr="00B74111" w:rsidRDefault="00C20FB2" w:rsidP="000443D3">
      <w:pPr>
        <w:spacing w:after="0" w:line="240" w:lineRule="auto"/>
        <w:ind w:firstLine="708"/>
        <w:jc w:val="both"/>
        <w:rPr>
          <w:rFonts w:ascii="Times New Roman" w:hAnsi="Times New Roman"/>
          <w:sz w:val="24"/>
          <w:szCs w:val="24"/>
        </w:rPr>
      </w:pPr>
      <w:r>
        <w:rPr>
          <w:rFonts w:ascii="Times New Roman" w:hAnsi="Times New Roman"/>
          <w:b/>
          <w:sz w:val="24"/>
          <w:szCs w:val="24"/>
        </w:rPr>
        <w:t>(3)</w:t>
      </w:r>
      <w:r w:rsidR="000443D3" w:rsidRPr="00B74111">
        <w:rPr>
          <w:rFonts w:ascii="Times New Roman" w:hAnsi="Times New Roman"/>
          <w:sz w:val="24"/>
          <w:szCs w:val="24"/>
        </w:rPr>
        <w:t xml:space="preserve"> Всички плащания по договора се извършват в лева, по</w:t>
      </w:r>
      <w:r>
        <w:rPr>
          <w:rFonts w:ascii="Times New Roman" w:hAnsi="Times New Roman"/>
          <w:sz w:val="24"/>
          <w:szCs w:val="24"/>
        </w:rPr>
        <w:t xml:space="preserve"> банкова</w:t>
      </w:r>
      <w:r w:rsidR="000443D3" w:rsidRPr="00B74111">
        <w:rPr>
          <w:rFonts w:ascii="Times New Roman" w:hAnsi="Times New Roman"/>
          <w:sz w:val="24"/>
          <w:szCs w:val="24"/>
        </w:rPr>
        <w:t xml:space="preserve"> сметка, посочена от Изпълнителя, както следва:</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обслужваща банка: ……………………………………,</w:t>
      </w:r>
    </w:p>
    <w:p w:rsidR="000443D3" w:rsidRPr="00B74111" w:rsidRDefault="000443D3" w:rsidP="000443D3">
      <w:pPr>
        <w:spacing w:after="0" w:line="240" w:lineRule="auto"/>
        <w:ind w:firstLine="708"/>
        <w:jc w:val="both"/>
        <w:rPr>
          <w:rFonts w:ascii="Times New Roman" w:hAnsi="Times New Roman"/>
          <w:sz w:val="24"/>
          <w:szCs w:val="24"/>
          <w:lang w:val="ru-RU"/>
        </w:rPr>
      </w:pPr>
      <w:r w:rsidRPr="00B74111">
        <w:rPr>
          <w:rFonts w:ascii="Times New Roman" w:hAnsi="Times New Roman"/>
          <w:sz w:val="24"/>
          <w:szCs w:val="24"/>
          <w:lang w:val="en-US"/>
        </w:rPr>
        <w:t>IBAN</w:t>
      </w:r>
      <w:r w:rsidRPr="00B74111">
        <w:rPr>
          <w:rFonts w:ascii="Times New Roman" w:hAnsi="Times New Roman"/>
          <w:sz w:val="24"/>
          <w:szCs w:val="24"/>
        </w:rPr>
        <w:t>: ……………………………………,</w:t>
      </w:r>
    </w:p>
    <w:p w:rsidR="000443D3" w:rsidRPr="00B74111" w:rsidRDefault="000443D3" w:rsidP="000443D3">
      <w:pPr>
        <w:spacing w:after="0" w:line="240" w:lineRule="auto"/>
        <w:ind w:firstLine="708"/>
        <w:jc w:val="both"/>
        <w:rPr>
          <w:rFonts w:ascii="Times New Roman" w:hAnsi="Times New Roman"/>
          <w:sz w:val="24"/>
          <w:szCs w:val="24"/>
          <w:lang w:val="ru-RU"/>
        </w:rPr>
      </w:pPr>
      <w:r w:rsidRPr="00B74111">
        <w:rPr>
          <w:rFonts w:ascii="Times New Roman" w:hAnsi="Times New Roman"/>
          <w:sz w:val="24"/>
          <w:szCs w:val="24"/>
          <w:lang w:val="en-US"/>
        </w:rPr>
        <w:t>BIC</w:t>
      </w:r>
      <w:r w:rsidRPr="00B74111">
        <w:rPr>
          <w:rFonts w:ascii="Times New Roman" w:hAnsi="Times New Roman"/>
          <w:sz w:val="24"/>
          <w:szCs w:val="24"/>
        </w:rPr>
        <w:t>: ……………………………………</w:t>
      </w:r>
    </w:p>
    <w:p w:rsidR="000443D3" w:rsidRPr="00351B80" w:rsidRDefault="000443D3" w:rsidP="000443D3">
      <w:pPr>
        <w:spacing w:after="0" w:line="240" w:lineRule="auto"/>
        <w:ind w:firstLine="708"/>
        <w:jc w:val="both"/>
        <w:rPr>
          <w:rFonts w:ascii="Times New Roman" w:hAnsi="Times New Roman"/>
          <w:sz w:val="24"/>
          <w:szCs w:val="24"/>
        </w:rPr>
      </w:pPr>
      <w:r w:rsidRPr="00351B80">
        <w:rPr>
          <w:rFonts w:ascii="Times New Roman" w:hAnsi="Times New Roman"/>
          <w:b/>
          <w:sz w:val="24"/>
          <w:szCs w:val="24"/>
        </w:rPr>
        <w:t>1.</w:t>
      </w:r>
      <w:r w:rsidRPr="00351B80">
        <w:rPr>
          <w:rFonts w:ascii="Times New Roman" w:hAnsi="Times New Roman"/>
          <w:sz w:val="24"/>
          <w:szCs w:val="24"/>
        </w:rPr>
        <w:t xml:space="preserve"> Възложителят заплаща 50 % от цената по </w:t>
      </w:r>
      <w:r w:rsidR="00381F00">
        <w:rPr>
          <w:rFonts w:ascii="Times New Roman" w:hAnsi="Times New Roman"/>
          <w:sz w:val="24"/>
          <w:szCs w:val="24"/>
        </w:rPr>
        <w:t xml:space="preserve">чл. </w:t>
      </w:r>
      <w:r w:rsidRPr="00351B80">
        <w:rPr>
          <w:rFonts w:ascii="Times New Roman" w:hAnsi="Times New Roman"/>
          <w:sz w:val="24"/>
          <w:szCs w:val="24"/>
        </w:rPr>
        <w:t>3</w:t>
      </w:r>
      <w:r w:rsidR="008C5373">
        <w:rPr>
          <w:rFonts w:ascii="Times New Roman" w:hAnsi="Times New Roman"/>
          <w:sz w:val="24"/>
          <w:szCs w:val="24"/>
        </w:rPr>
        <w:t xml:space="preserve">, ал </w:t>
      </w:r>
      <w:r w:rsidRPr="00351B80">
        <w:rPr>
          <w:rFonts w:ascii="Times New Roman" w:hAnsi="Times New Roman"/>
          <w:sz w:val="24"/>
          <w:szCs w:val="24"/>
        </w:rPr>
        <w:t>1</w:t>
      </w:r>
      <w:r w:rsidR="00E023AC">
        <w:rPr>
          <w:rFonts w:ascii="Times New Roman" w:hAnsi="Times New Roman"/>
          <w:sz w:val="24"/>
          <w:szCs w:val="24"/>
        </w:rPr>
        <w:t xml:space="preserve"> </w:t>
      </w:r>
      <w:r w:rsidRPr="00351B80">
        <w:rPr>
          <w:rFonts w:ascii="Times New Roman" w:hAnsi="Times New Roman"/>
          <w:sz w:val="24"/>
          <w:szCs w:val="24"/>
        </w:rPr>
        <w:t xml:space="preserve">след сключване на договора за доставка на техниката, включена в Приложение № 1, в срок до </w:t>
      </w:r>
      <w:r w:rsidR="00351B80" w:rsidRPr="00351B80">
        <w:rPr>
          <w:rFonts w:ascii="Times New Roman" w:hAnsi="Times New Roman"/>
          <w:sz w:val="24"/>
          <w:szCs w:val="24"/>
        </w:rPr>
        <w:t>15</w:t>
      </w:r>
      <w:r w:rsidRPr="00351B80">
        <w:rPr>
          <w:rFonts w:ascii="Times New Roman" w:hAnsi="Times New Roman"/>
          <w:sz w:val="24"/>
          <w:szCs w:val="24"/>
        </w:rPr>
        <w:t xml:space="preserve"> (</w:t>
      </w:r>
      <w:r w:rsidR="00351B80" w:rsidRPr="00351B80">
        <w:rPr>
          <w:rFonts w:ascii="Times New Roman" w:hAnsi="Times New Roman"/>
          <w:sz w:val="24"/>
          <w:szCs w:val="24"/>
        </w:rPr>
        <w:t>петна</w:t>
      </w:r>
      <w:r w:rsidRPr="00351B80">
        <w:rPr>
          <w:rFonts w:ascii="Times New Roman" w:hAnsi="Times New Roman"/>
          <w:sz w:val="24"/>
          <w:szCs w:val="24"/>
        </w:rPr>
        <w:t>десет) работни дни след представяне от Изпълнителя на оригинална данъчна фактура.</w:t>
      </w:r>
    </w:p>
    <w:p w:rsidR="000443D3" w:rsidRPr="00B74111" w:rsidRDefault="000443D3" w:rsidP="000443D3">
      <w:pPr>
        <w:spacing w:after="0" w:line="240" w:lineRule="auto"/>
        <w:ind w:firstLine="708"/>
        <w:jc w:val="both"/>
        <w:rPr>
          <w:rFonts w:ascii="Times New Roman" w:hAnsi="Times New Roman"/>
          <w:sz w:val="24"/>
          <w:szCs w:val="24"/>
        </w:rPr>
      </w:pPr>
      <w:r w:rsidRPr="00351B80">
        <w:rPr>
          <w:rFonts w:ascii="Times New Roman" w:hAnsi="Times New Roman"/>
          <w:b/>
          <w:sz w:val="24"/>
          <w:szCs w:val="24"/>
        </w:rPr>
        <w:t>2.</w:t>
      </w:r>
      <w:r w:rsidRPr="00351B80">
        <w:rPr>
          <w:rFonts w:ascii="Times New Roman" w:hAnsi="Times New Roman"/>
          <w:sz w:val="24"/>
          <w:szCs w:val="24"/>
        </w:rPr>
        <w:t xml:space="preserve"> Възложителят заплаща 50 % от остатъка по</w:t>
      </w:r>
      <w:r w:rsidR="00381F00">
        <w:rPr>
          <w:rFonts w:ascii="Times New Roman" w:hAnsi="Times New Roman"/>
          <w:sz w:val="24"/>
          <w:szCs w:val="24"/>
        </w:rPr>
        <w:t xml:space="preserve"> чл</w:t>
      </w:r>
      <w:r w:rsidRPr="00351B80">
        <w:rPr>
          <w:rFonts w:ascii="Times New Roman" w:hAnsi="Times New Roman"/>
          <w:sz w:val="24"/>
          <w:szCs w:val="24"/>
        </w:rPr>
        <w:t>. 3</w:t>
      </w:r>
      <w:r w:rsidR="008C5373">
        <w:rPr>
          <w:rFonts w:ascii="Times New Roman" w:hAnsi="Times New Roman"/>
          <w:sz w:val="24"/>
          <w:szCs w:val="24"/>
        </w:rPr>
        <w:t xml:space="preserve">, ал. </w:t>
      </w:r>
      <w:r w:rsidRPr="00351B80">
        <w:rPr>
          <w:rFonts w:ascii="Times New Roman" w:hAnsi="Times New Roman"/>
          <w:sz w:val="24"/>
          <w:szCs w:val="24"/>
        </w:rPr>
        <w:t xml:space="preserve">1 след извършване на доставката на техниката в срок до </w:t>
      </w:r>
      <w:r w:rsidR="00351B80" w:rsidRPr="00351B80">
        <w:rPr>
          <w:rFonts w:ascii="Times New Roman" w:hAnsi="Times New Roman"/>
          <w:sz w:val="24"/>
          <w:szCs w:val="24"/>
        </w:rPr>
        <w:t>15</w:t>
      </w:r>
      <w:r w:rsidRPr="00351B80">
        <w:rPr>
          <w:rFonts w:ascii="Times New Roman" w:hAnsi="Times New Roman"/>
          <w:sz w:val="24"/>
          <w:szCs w:val="24"/>
        </w:rPr>
        <w:t xml:space="preserve"> (</w:t>
      </w:r>
      <w:r w:rsidR="00351B80" w:rsidRPr="00351B80">
        <w:rPr>
          <w:rFonts w:ascii="Times New Roman" w:hAnsi="Times New Roman"/>
          <w:sz w:val="24"/>
          <w:szCs w:val="24"/>
        </w:rPr>
        <w:t>петна</w:t>
      </w:r>
      <w:r w:rsidRPr="00351B80">
        <w:rPr>
          <w:rFonts w:ascii="Times New Roman" w:hAnsi="Times New Roman"/>
          <w:sz w:val="24"/>
          <w:szCs w:val="24"/>
        </w:rPr>
        <w:t>десет) работни дни. Плащането се извършва след представена от Изпълнителя фактура оригинал и подписания/</w:t>
      </w:r>
      <w:proofErr w:type="spellStart"/>
      <w:r w:rsidRPr="00351B80">
        <w:rPr>
          <w:rFonts w:ascii="Times New Roman" w:hAnsi="Times New Roman"/>
          <w:sz w:val="24"/>
          <w:szCs w:val="24"/>
        </w:rPr>
        <w:t>ите</w:t>
      </w:r>
      <w:proofErr w:type="spellEnd"/>
      <w:r w:rsidRPr="00351B80">
        <w:rPr>
          <w:rFonts w:ascii="Times New Roman" w:hAnsi="Times New Roman"/>
          <w:sz w:val="24"/>
          <w:szCs w:val="24"/>
        </w:rPr>
        <w:t xml:space="preserve"> от двете страни протокол/и по </w:t>
      </w:r>
      <w:r w:rsidR="008C5373">
        <w:rPr>
          <w:rFonts w:ascii="Times New Roman" w:hAnsi="Times New Roman"/>
          <w:sz w:val="24"/>
          <w:szCs w:val="24"/>
        </w:rPr>
        <w:t>чл</w:t>
      </w:r>
      <w:r w:rsidRPr="00351B80">
        <w:rPr>
          <w:rFonts w:ascii="Times New Roman" w:hAnsi="Times New Roman"/>
          <w:sz w:val="24"/>
          <w:szCs w:val="24"/>
        </w:rPr>
        <w:t>. 4</w:t>
      </w:r>
      <w:r w:rsidR="008C5373">
        <w:rPr>
          <w:rFonts w:ascii="Times New Roman" w:hAnsi="Times New Roman"/>
          <w:sz w:val="24"/>
          <w:szCs w:val="24"/>
        </w:rPr>
        <w:t>, ал.</w:t>
      </w:r>
      <w:r w:rsidR="00107418">
        <w:rPr>
          <w:rFonts w:ascii="Times New Roman" w:hAnsi="Times New Roman"/>
          <w:sz w:val="24"/>
          <w:szCs w:val="24"/>
          <w:lang w:val="en-US"/>
        </w:rPr>
        <w:t xml:space="preserve"> </w:t>
      </w:r>
      <w:r w:rsidRPr="00351B80">
        <w:rPr>
          <w:rFonts w:ascii="Times New Roman" w:hAnsi="Times New Roman"/>
          <w:sz w:val="24"/>
          <w:szCs w:val="24"/>
        </w:rPr>
        <w:t xml:space="preserve">1 за приемане на доставената техника, а в хипотезата по </w:t>
      </w:r>
      <w:r w:rsidR="008C5373">
        <w:rPr>
          <w:rFonts w:ascii="Times New Roman" w:hAnsi="Times New Roman"/>
          <w:sz w:val="24"/>
          <w:szCs w:val="24"/>
        </w:rPr>
        <w:t>чл</w:t>
      </w:r>
      <w:r w:rsidRPr="00351B80">
        <w:rPr>
          <w:rFonts w:ascii="Times New Roman" w:hAnsi="Times New Roman"/>
          <w:sz w:val="24"/>
          <w:szCs w:val="24"/>
        </w:rPr>
        <w:t>.</w:t>
      </w:r>
      <w:r w:rsidR="00E023AC">
        <w:rPr>
          <w:rFonts w:ascii="Times New Roman" w:hAnsi="Times New Roman"/>
          <w:sz w:val="24"/>
          <w:szCs w:val="24"/>
        </w:rPr>
        <w:t xml:space="preserve"> 4 </w:t>
      </w:r>
      <w:r w:rsidR="008C5373">
        <w:rPr>
          <w:rFonts w:ascii="Times New Roman" w:hAnsi="Times New Roman"/>
          <w:sz w:val="24"/>
          <w:szCs w:val="24"/>
        </w:rPr>
        <w:t>(</w:t>
      </w:r>
      <w:r w:rsidRPr="00351B80">
        <w:rPr>
          <w:rFonts w:ascii="Times New Roman" w:hAnsi="Times New Roman"/>
          <w:sz w:val="24"/>
          <w:szCs w:val="24"/>
        </w:rPr>
        <w:t>3</w:t>
      </w:r>
      <w:r w:rsidR="008C5373">
        <w:rPr>
          <w:rFonts w:ascii="Times New Roman" w:hAnsi="Times New Roman"/>
          <w:sz w:val="24"/>
          <w:szCs w:val="24"/>
        </w:rPr>
        <w:t>)</w:t>
      </w:r>
      <w:r w:rsidRPr="00351B80">
        <w:rPr>
          <w:rFonts w:ascii="Times New Roman" w:hAnsi="Times New Roman"/>
          <w:sz w:val="24"/>
          <w:szCs w:val="24"/>
        </w:rPr>
        <w:t xml:space="preserve"> – съответно представяне на подписания/</w:t>
      </w:r>
      <w:proofErr w:type="spellStart"/>
      <w:r w:rsidRPr="00351B80">
        <w:rPr>
          <w:rFonts w:ascii="Times New Roman" w:hAnsi="Times New Roman"/>
          <w:sz w:val="24"/>
          <w:szCs w:val="24"/>
        </w:rPr>
        <w:t>ите</w:t>
      </w:r>
      <w:proofErr w:type="spellEnd"/>
      <w:r w:rsidRPr="00351B80">
        <w:rPr>
          <w:rFonts w:ascii="Times New Roman" w:hAnsi="Times New Roman"/>
          <w:sz w:val="24"/>
          <w:szCs w:val="24"/>
        </w:rPr>
        <w:t xml:space="preserve"> протокол/и за приемане на допълнително доставената липсваща, несъответстваща или с недостатъци техника.</w:t>
      </w:r>
      <w:r w:rsidRPr="00B74111">
        <w:rPr>
          <w:rFonts w:ascii="Times New Roman" w:hAnsi="Times New Roman"/>
          <w:sz w:val="24"/>
          <w:szCs w:val="24"/>
        </w:rPr>
        <w:t xml:space="preserve"> </w:t>
      </w:r>
    </w:p>
    <w:p w:rsidR="000443D3" w:rsidRPr="00B74111" w:rsidRDefault="00C20FB2" w:rsidP="00C20FB2">
      <w:pPr>
        <w:spacing w:after="0" w:line="240" w:lineRule="auto"/>
        <w:ind w:firstLine="706"/>
        <w:jc w:val="both"/>
        <w:rPr>
          <w:rFonts w:ascii="Times New Roman" w:hAnsi="Times New Roman"/>
          <w:sz w:val="24"/>
          <w:szCs w:val="24"/>
        </w:rPr>
      </w:pPr>
      <w:r>
        <w:rPr>
          <w:rFonts w:ascii="Times New Roman" w:hAnsi="Times New Roman"/>
          <w:b/>
          <w:sz w:val="24"/>
          <w:szCs w:val="24"/>
        </w:rPr>
        <w:t>(4)</w:t>
      </w:r>
      <w:r w:rsidR="000443D3" w:rsidRPr="00B74111">
        <w:rPr>
          <w:rFonts w:ascii="Times New Roman" w:hAnsi="Times New Roman"/>
          <w:sz w:val="24"/>
          <w:szCs w:val="24"/>
        </w:rPr>
        <w:t xml:space="preserve"> </w:t>
      </w:r>
      <w:r>
        <w:rPr>
          <w:rFonts w:ascii="Times New Roman" w:hAnsi="Times New Roman"/>
          <w:sz w:val="24"/>
          <w:szCs w:val="24"/>
        </w:rPr>
        <w:t>Сумата по ал. 1</w:t>
      </w:r>
      <w:r w:rsidR="000443D3" w:rsidRPr="00B74111">
        <w:rPr>
          <w:rFonts w:ascii="Times New Roman" w:hAnsi="Times New Roman"/>
          <w:sz w:val="24"/>
          <w:szCs w:val="24"/>
        </w:rPr>
        <w:t xml:space="preserve"> е окончателна и не подлежи на </w:t>
      </w:r>
      <w:r w:rsidR="006A6C34">
        <w:rPr>
          <w:rFonts w:ascii="Times New Roman" w:hAnsi="Times New Roman"/>
          <w:sz w:val="24"/>
          <w:szCs w:val="24"/>
        </w:rPr>
        <w:t>промяна</w:t>
      </w:r>
      <w:r w:rsidR="000443D3" w:rsidRPr="00B74111">
        <w:rPr>
          <w:rFonts w:ascii="Times New Roman" w:hAnsi="Times New Roman"/>
          <w:sz w:val="24"/>
          <w:szCs w:val="24"/>
        </w:rPr>
        <w:t xml:space="preserve"> </w:t>
      </w:r>
      <w:r w:rsidR="008C5373">
        <w:rPr>
          <w:rFonts w:ascii="Times New Roman" w:hAnsi="Times New Roman"/>
          <w:sz w:val="24"/>
          <w:szCs w:val="24"/>
        </w:rPr>
        <w:t xml:space="preserve">през целия </w:t>
      </w:r>
      <w:r w:rsidR="000443D3" w:rsidRPr="00B74111">
        <w:rPr>
          <w:rFonts w:ascii="Times New Roman" w:hAnsi="Times New Roman"/>
          <w:sz w:val="24"/>
          <w:szCs w:val="24"/>
        </w:rPr>
        <w:t xml:space="preserve">срок на настоящия договор. </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0443D3" w:rsidP="000443D3">
      <w:pPr>
        <w:spacing w:after="0" w:line="240" w:lineRule="auto"/>
        <w:ind w:left="708" w:firstLine="708"/>
        <w:jc w:val="both"/>
        <w:rPr>
          <w:rFonts w:ascii="Times New Roman" w:hAnsi="Times New Roman"/>
          <w:b/>
          <w:sz w:val="24"/>
          <w:szCs w:val="24"/>
        </w:rPr>
      </w:pPr>
      <w:r w:rsidRPr="00B74111">
        <w:rPr>
          <w:rFonts w:ascii="Times New Roman" w:hAnsi="Times New Roman"/>
          <w:b/>
          <w:sz w:val="24"/>
          <w:szCs w:val="24"/>
        </w:rPr>
        <w:t xml:space="preserve">IV. РЕД И </w:t>
      </w:r>
      <w:r w:rsidR="00C20FB2">
        <w:rPr>
          <w:rFonts w:ascii="Times New Roman" w:hAnsi="Times New Roman"/>
          <w:b/>
          <w:sz w:val="24"/>
          <w:szCs w:val="24"/>
        </w:rPr>
        <w:t>НАЧИН ЗА ПРИЕМАНЕ НА ДОСТАВКАТА</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w:t>
      </w:r>
    </w:p>
    <w:p w:rsidR="000443D3" w:rsidRPr="00B74111" w:rsidRDefault="00C20FB2"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w:t>
      </w:r>
      <w:r w:rsidR="006A6C34">
        <w:rPr>
          <w:rFonts w:ascii="Times New Roman" w:hAnsi="Times New Roman"/>
          <w:b/>
          <w:sz w:val="24"/>
          <w:szCs w:val="24"/>
        </w:rPr>
        <w:t>4.</w:t>
      </w:r>
      <w:r w:rsidR="000443D3" w:rsidRPr="00B74111">
        <w:rPr>
          <w:rFonts w:ascii="Times New Roman" w:hAnsi="Times New Roman"/>
          <w:sz w:val="24"/>
          <w:szCs w:val="24"/>
        </w:rPr>
        <w:t xml:space="preserve"> </w:t>
      </w:r>
      <w:r w:rsidRPr="00C20FB2">
        <w:rPr>
          <w:rFonts w:ascii="Times New Roman" w:hAnsi="Times New Roman"/>
          <w:b/>
          <w:sz w:val="24"/>
          <w:szCs w:val="24"/>
        </w:rPr>
        <w:t>(1)</w:t>
      </w:r>
      <w:r>
        <w:rPr>
          <w:rFonts w:ascii="Times New Roman" w:hAnsi="Times New Roman"/>
          <w:sz w:val="24"/>
          <w:szCs w:val="24"/>
        </w:rPr>
        <w:t xml:space="preserve"> </w:t>
      </w:r>
      <w:r w:rsidR="000443D3" w:rsidRPr="00B74111">
        <w:rPr>
          <w:rFonts w:ascii="Times New Roman" w:hAnsi="Times New Roman"/>
          <w:sz w:val="24"/>
          <w:szCs w:val="24"/>
        </w:rPr>
        <w:t>Приемането на доставената техника се осъществява с подписан от двете страни приемо-предавателен протокол, след извършване на проверки и оглед. Протоколът се изготвя от Изпълнителя в два екземпляра и се подписва от упълномощените представители на двете страни</w:t>
      </w:r>
      <w:r>
        <w:rPr>
          <w:rFonts w:ascii="Times New Roman" w:hAnsi="Times New Roman"/>
          <w:sz w:val="24"/>
          <w:szCs w:val="24"/>
        </w:rPr>
        <w:t>, съгласно чл</w:t>
      </w:r>
      <w:r w:rsidR="003218AF">
        <w:rPr>
          <w:rFonts w:ascii="Times New Roman" w:hAnsi="Times New Roman"/>
          <w:sz w:val="24"/>
          <w:szCs w:val="24"/>
        </w:rPr>
        <w:t>. 13, ал. 8 от настоящия договор.</w:t>
      </w:r>
      <w:r w:rsidR="000443D3" w:rsidRPr="00B74111">
        <w:rPr>
          <w:rFonts w:ascii="Times New Roman" w:hAnsi="Times New Roman"/>
          <w:sz w:val="24"/>
          <w:szCs w:val="24"/>
        </w:rPr>
        <w:t xml:space="preserve"> </w:t>
      </w:r>
    </w:p>
    <w:p w:rsidR="000443D3" w:rsidRPr="00B74111" w:rsidRDefault="00C20FB2" w:rsidP="000443D3">
      <w:pPr>
        <w:spacing w:after="0" w:line="240" w:lineRule="auto"/>
        <w:ind w:firstLine="708"/>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В случай, че при доставката бъдат констатирани липси, явни несъответствия или недостатъци на техниката, те се отбелязват в протокола по </w:t>
      </w:r>
      <w:r>
        <w:rPr>
          <w:rFonts w:ascii="Times New Roman" w:hAnsi="Times New Roman"/>
          <w:sz w:val="24"/>
          <w:szCs w:val="24"/>
        </w:rPr>
        <w:t>ал. 1</w:t>
      </w:r>
      <w:r w:rsidR="000443D3" w:rsidRPr="00B74111">
        <w:rPr>
          <w:rFonts w:ascii="Times New Roman" w:hAnsi="Times New Roman"/>
          <w:sz w:val="24"/>
          <w:szCs w:val="24"/>
        </w:rPr>
        <w:t xml:space="preserve">, а Изпълнителят е длъжен за своя сметка да достави липсващата и/или несъответстващата техника. Срокът за отстраняване на констатираните липси, несъответствия или недостатъци е част от срока за доставка на техниката. </w:t>
      </w:r>
    </w:p>
    <w:p w:rsidR="000443D3" w:rsidRPr="00B74111" w:rsidRDefault="00C20FB2" w:rsidP="000443D3">
      <w:pPr>
        <w:spacing w:after="0" w:line="240" w:lineRule="auto"/>
        <w:ind w:firstLine="708"/>
        <w:jc w:val="both"/>
        <w:rPr>
          <w:rFonts w:ascii="Times New Roman" w:hAnsi="Times New Roman"/>
          <w:sz w:val="24"/>
          <w:szCs w:val="24"/>
        </w:rPr>
      </w:pPr>
      <w:r>
        <w:rPr>
          <w:rFonts w:ascii="Times New Roman" w:hAnsi="Times New Roman"/>
          <w:b/>
          <w:sz w:val="24"/>
          <w:szCs w:val="24"/>
        </w:rPr>
        <w:t>(3)</w:t>
      </w:r>
      <w:r w:rsidR="000443D3" w:rsidRPr="00B74111">
        <w:rPr>
          <w:rFonts w:ascii="Times New Roman" w:hAnsi="Times New Roman"/>
          <w:sz w:val="24"/>
          <w:szCs w:val="24"/>
        </w:rPr>
        <w:t xml:space="preserve"> След отстраняване на липсите, несъответствията или недостатъците, се съставя приемо-предавателен протокол, който се подписва от упълномощените представители на двете страни</w:t>
      </w:r>
      <w:r>
        <w:rPr>
          <w:rFonts w:ascii="Times New Roman" w:hAnsi="Times New Roman"/>
          <w:sz w:val="24"/>
          <w:szCs w:val="24"/>
        </w:rPr>
        <w:t>, съгласно чл</w:t>
      </w:r>
      <w:r w:rsidR="00D81157">
        <w:rPr>
          <w:rFonts w:ascii="Times New Roman" w:hAnsi="Times New Roman"/>
          <w:sz w:val="24"/>
          <w:szCs w:val="24"/>
        </w:rPr>
        <w:t>. 1</w:t>
      </w:r>
      <w:r w:rsidR="003218AF">
        <w:rPr>
          <w:rFonts w:ascii="Times New Roman" w:hAnsi="Times New Roman"/>
          <w:sz w:val="24"/>
          <w:szCs w:val="24"/>
        </w:rPr>
        <w:t>3</w:t>
      </w:r>
      <w:r w:rsidR="00D81157">
        <w:rPr>
          <w:rFonts w:ascii="Times New Roman" w:hAnsi="Times New Roman"/>
          <w:sz w:val="24"/>
          <w:szCs w:val="24"/>
        </w:rPr>
        <w:t>, ал. 8 от договора.</w:t>
      </w:r>
      <w:r w:rsidR="000443D3" w:rsidRPr="00B74111">
        <w:rPr>
          <w:rFonts w:ascii="Times New Roman" w:hAnsi="Times New Roman"/>
          <w:sz w:val="24"/>
          <w:szCs w:val="24"/>
        </w:rPr>
        <w:t xml:space="preserve"> </w:t>
      </w:r>
    </w:p>
    <w:p w:rsidR="000443D3" w:rsidRPr="00B74111" w:rsidRDefault="00C20FB2" w:rsidP="000443D3">
      <w:pPr>
        <w:spacing w:after="0" w:line="240" w:lineRule="auto"/>
        <w:ind w:firstLine="708"/>
        <w:jc w:val="both"/>
        <w:rPr>
          <w:rFonts w:ascii="Times New Roman" w:hAnsi="Times New Roman"/>
          <w:sz w:val="24"/>
          <w:szCs w:val="24"/>
        </w:rPr>
      </w:pPr>
      <w:r>
        <w:rPr>
          <w:rFonts w:ascii="Times New Roman" w:hAnsi="Times New Roman"/>
          <w:b/>
          <w:sz w:val="24"/>
          <w:szCs w:val="24"/>
        </w:rPr>
        <w:t>(4)</w:t>
      </w:r>
      <w:r w:rsidR="000443D3" w:rsidRPr="00B74111">
        <w:rPr>
          <w:rFonts w:ascii="Times New Roman" w:hAnsi="Times New Roman"/>
          <w:sz w:val="24"/>
          <w:szCs w:val="24"/>
        </w:rPr>
        <w:t xml:space="preserve"> Двустранно подписаните приемо-пре</w:t>
      </w:r>
      <w:r w:rsidR="006A6C34">
        <w:rPr>
          <w:rFonts w:ascii="Times New Roman" w:hAnsi="Times New Roman"/>
          <w:sz w:val="24"/>
          <w:szCs w:val="24"/>
        </w:rPr>
        <w:t xml:space="preserve">давателни протоколи по </w:t>
      </w:r>
      <w:r>
        <w:rPr>
          <w:rFonts w:ascii="Times New Roman" w:hAnsi="Times New Roman"/>
          <w:sz w:val="24"/>
          <w:szCs w:val="24"/>
        </w:rPr>
        <w:t>ал.</w:t>
      </w:r>
      <w:r w:rsidR="0077559A">
        <w:rPr>
          <w:rFonts w:ascii="Times New Roman" w:hAnsi="Times New Roman"/>
          <w:sz w:val="24"/>
          <w:szCs w:val="24"/>
        </w:rPr>
        <w:t xml:space="preserve"> </w:t>
      </w:r>
      <w:r>
        <w:rPr>
          <w:rFonts w:ascii="Times New Roman" w:hAnsi="Times New Roman"/>
          <w:sz w:val="24"/>
          <w:szCs w:val="24"/>
        </w:rPr>
        <w:t>1</w:t>
      </w:r>
      <w:r w:rsidR="000443D3" w:rsidRPr="00B74111">
        <w:rPr>
          <w:rFonts w:ascii="Times New Roman" w:hAnsi="Times New Roman"/>
          <w:sz w:val="24"/>
          <w:szCs w:val="24"/>
        </w:rPr>
        <w:t xml:space="preserve"> и </w:t>
      </w:r>
      <w:r>
        <w:rPr>
          <w:rFonts w:ascii="Times New Roman" w:hAnsi="Times New Roman"/>
          <w:sz w:val="24"/>
          <w:szCs w:val="24"/>
        </w:rPr>
        <w:t>ал.</w:t>
      </w:r>
      <w:r w:rsidR="0077559A">
        <w:rPr>
          <w:rFonts w:ascii="Times New Roman" w:hAnsi="Times New Roman"/>
          <w:sz w:val="24"/>
          <w:szCs w:val="24"/>
        </w:rPr>
        <w:t xml:space="preserve"> </w:t>
      </w:r>
      <w:r>
        <w:rPr>
          <w:rFonts w:ascii="Times New Roman" w:hAnsi="Times New Roman"/>
          <w:sz w:val="24"/>
          <w:szCs w:val="24"/>
        </w:rPr>
        <w:t>3</w:t>
      </w:r>
      <w:r w:rsidR="000443D3" w:rsidRPr="00B74111">
        <w:rPr>
          <w:rFonts w:ascii="Times New Roman" w:hAnsi="Times New Roman"/>
          <w:sz w:val="24"/>
          <w:szCs w:val="24"/>
        </w:rPr>
        <w:t xml:space="preserve"> не освобождават Изпълнителя от отговорност за качеството на техниката, както и за скрити недостатъци на същата. </w:t>
      </w:r>
    </w:p>
    <w:p w:rsidR="000443D3" w:rsidRPr="00B74111" w:rsidRDefault="00A51C92" w:rsidP="000443D3">
      <w:pPr>
        <w:spacing w:after="0" w:line="240" w:lineRule="auto"/>
        <w:ind w:firstLine="708"/>
        <w:jc w:val="both"/>
        <w:rPr>
          <w:rFonts w:ascii="Times New Roman" w:hAnsi="Times New Roman"/>
          <w:sz w:val="24"/>
          <w:szCs w:val="24"/>
        </w:rPr>
      </w:pPr>
      <w:r>
        <w:rPr>
          <w:rFonts w:ascii="Times New Roman" w:hAnsi="Times New Roman"/>
          <w:b/>
          <w:sz w:val="24"/>
          <w:szCs w:val="24"/>
        </w:rPr>
        <w:t>(5)</w:t>
      </w:r>
      <w:r w:rsidR="000443D3" w:rsidRPr="00B74111">
        <w:rPr>
          <w:rFonts w:ascii="Times New Roman" w:hAnsi="Times New Roman"/>
          <w:sz w:val="24"/>
          <w:szCs w:val="24"/>
        </w:rPr>
        <w:t xml:space="preserve"> В случай, че се приема</w:t>
      </w:r>
      <w:r>
        <w:rPr>
          <w:rFonts w:ascii="Times New Roman" w:hAnsi="Times New Roman"/>
          <w:sz w:val="24"/>
          <w:szCs w:val="24"/>
        </w:rPr>
        <w:t xml:space="preserve"> работа, за която И</w:t>
      </w:r>
      <w:r w:rsidR="000443D3" w:rsidRPr="00B74111">
        <w:rPr>
          <w:rFonts w:ascii="Times New Roman" w:hAnsi="Times New Roman"/>
          <w:sz w:val="24"/>
          <w:szCs w:val="24"/>
        </w:rPr>
        <w:t>зпълнителят е сключил договор за подизпълнение, работа</w:t>
      </w:r>
      <w:r w:rsidR="006A6C34">
        <w:rPr>
          <w:rFonts w:ascii="Times New Roman" w:hAnsi="Times New Roman"/>
          <w:sz w:val="24"/>
          <w:szCs w:val="24"/>
        </w:rPr>
        <w:t>та се приема в присъствието на И</w:t>
      </w:r>
      <w:r>
        <w:rPr>
          <w:rFonts w:ascii="Times New Roman" w:hAnsi="Times New Roman"/>
          <w:sz w:val="24"/>
          <w:szCs w:val="24"/>
        </w:rPr>
        <w:t>зпълнителя и на Подизпълнителя, като П</w:t>
      </w:r>
      <w:r w:rsidR="000443D3" w:rsidRPr="00B74111">
        <w:rPr>
          <w:rFonts w:ascii="Times New Roman" w:hAnsi="Times New Roman"/>
          <w:sz w:val="24"/>
          <w:szCs w:val="24"/>
        </w:rPr>
        <w:t xml:space="preserve">одизпълнителят подписва протокола за приемане на доставената техника относно тази, за която той отговаря. </w:t>
      </w:r>
    </w:p>
    <w:p w:rsidR="000443D3" w:rsidRPr="00B74111" w:rsidRDefault="00852ABB" w:rsidP="000443D3">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w:t>
      </w:r>
      <w:r w:rsidR="0077559A">
        <w:rPr>
          <w:rFonts w:ascii="Times New Roman" w:hAnsi="Times New Roman"/>
          <w:b/>
          <w:sz w:val="24"/>
          <w:szCs w:val="24"/>
        </w:rPr>
        <w:t>6</w:t>
      </w:r>
      <w:r>
        <w:rPr>
          <w:rFonts w:ascii="Times New Roman" w:hAnsi="Times New Roman"/>
          <w:b/>
          <w:sz w:val="24"/>
          <w:szCs w:val="24"/>
        </w:rPr>
        <w:t>)</w:t>
      </w:r>
      <w:r w:rsidR="000443D3" w:rsidRPr="00B74111">
        <w:rPr>
          <w:rFonts w:ascii="Times New Roman" w:hAnsi="Times New Roman"/>
          <w:sz w:val="24"/>
          <w:szCs w:val="24"/>
        </w:rPr>
        <w:t xml:space="preserve"> Рискът от погиване на техниката преминава от Изпълнителя върху Възложителя от момента на подписване от двете страни на протокола за приемане на извършената доставка, а прехвърлянето на собствеността - с плащането на цената.</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w:t>
      </w:r>
    </w:p>
    <w:p w:rsidR="000443D3" w:rsidRPr="00B74111" w:rsidRDefault="000443D3" w:rsidP="000443D3">
      <w:pPr>
        <w:spacing w:after="0" w:line="240" w:lineRule="auto"/>
        <w:ind w:left="1416" w:firstLine="708"/>
        <w:jc w:val="both"/>
        <w:rPr>
          <w:rFonts w:ascii="Times New Roman" w:hAnsi="Times New Roman"/>
          <w:b/>
          <w:sz w:val="24"/>
          <w:szCs w:val="24"/>
        </w:rPr>
      </w:pPr>
      <w:r w:rsidRPr="00B74111">
        <w:rPr>
          <w:rFonts w:ascii="Times New Roman" w:hAnsi="Times New Roman"/>
          <w:b/>
          <w:sz w:val="24"/>
          <w:szCs w:val="24"/>
        </w:rPr>
        <w:t>V. ПР</w:t>
      </w:r>
      <w:r w:rsidR="003472A5">
        <w:rPr>
          <w:rFonts w:ascii="Times New Roman" w:hAnsi="Times New Roman"/>
          <w:b/>
          <w:sz w:val="24"/>
          <w:szCs w:val="24"/>
        </w:rPr>
        <w:t>АВА И ЗАДЪЛЖЕНИЯ НА ИЗПЪЛНИТЕЛЯ</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w:t>
      </w:r>
      <w:r w:rsidR="006A6C34">
        <w:rPr>
          <w:rFonts w:ascii="Times New Roman" w:hAnsi="Times New Roman"/>
          <w:b/>
          <w:sz w:val="24"/>
          <w:szCs w:val="24"/>
        </w:rPr>
        <w:t>5</w:t>
      </w:r>
      <w:r w:rsidR="000443D3" w:rsidRPr="00B74111">
        <w:rPr>
          <w:rFonts w:ascii="Times New Roman" w:hAnsi="Times New Roman"/>
          <w:b/>
          <w:sz w:val="24"/>
          <w:szCs w:val="24"/>
        </w:rPr>
        <w:t>.</w:t>
      </w:r>
      <w:r w:rsidR="000443D3" w:rsidRPr="00B74111">
        <w:rPr>
          <w:rFonts w:ascii="Times New Roman" w:hAnsi="Times New Roman"/>
          <w:sz w:val="24"/>
          <w:szCs w:val="24"/>
        </w:rPr>
        <w:t xml:space="preserve"> </w:t>
      </w:r>
      <w:r w:rsidRPr="00852ABB">
        <w:rPr>
          <w:rFonts w:ascii="Times New Roman" w:hAnsi="Times New Roman"/>
          <w:b/>
          <w:sz w:val="24"/>
          <w:szCs w:val="24"/>
        </w:rPr>
        <w:t>(1)</w:t>
      </w:r>
      <w:r>
        <w:rPr>
          <w:rFonts w:ascii="Times New Roman" w:hAnsi="Times New Roman"/>
          <w:sz w:val="24"/>
          <w:szCs w:val="24"/>
        </w:rPr>
        <w:t xml:space="preserve"> </w:t>
      </w:r>
      <w:r w:rsidR="000443D3" w:rsidRPr="00B74111">
        <w:rPr>
          <w:rFonts w:ascii="Times New Roman" w:hAnsi="Times New Roman"/>
          <w:sz w:val="24"/>
          <w:szCs w:val="24"/>
        </w:rPr>
        <w:t xml:space="preserve">Изпълнителят има право: </w:t>
      </w:r>
    </w:p>
    <w:p w:rsidR="000443D3" w:rsidRPr="00B74111" w:rsidRDefault="006A6C34" w:rsidP="000443D3">
      <w:pPr>
        <w:spacing w:after="0" w:line="240" w:lineRule="auto"/>
        <w:ind w:firstLine="708"/>
        <w:jc w:val="both"/>
        <w:rPr>
          <w:rFonts w:ascii="Times New Roman" w:hAnsi="Times New Roman"/>
          <w:sz w:val="24"/>
          <w:szCs w:val="24"/>
        </w:rPr>
      </w:pPr>
      <w:r>
        <w:rPr>
          <w:rFonts w:ascii="Times New Roman" w:hAnsi="Times New Roman"/>
          <w:b/>
          <w:sz w:val="24"/>
          <w:szCs w:val="24"/>
        </w:rPr>
        <w:t>1.</w:t>
      </w:r>
      <w:r w:rsidR="000443D3" w:rsidRPr="00B74111">
        <w:rPr>
          <w:rFonts w:ascii="Times New Roman" w:hAnsi="Times New Roman"/>
          <w:sz w:val="24"/>
          <w:szCs w:val="24"/>
        </w:rPr>
        <w:t xml:space="preserve"> при добросъвестно, навременно и професионално изпълнение на договора, да получи уговореното възнаграждение в размера, срока и при условията, посочени в настоящия договор.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2.</w:t>
      </w:r>
      <w:r w:rsidRPr="00B74111">
        <w:rPr>
          <w:rFonts w:ascii="Times New Roman" w:hAnsi="Times New Roman"/>
          <w:sz w:val="24"/>
          <w:szCs w:val="24"/>
        </w:rPr>
        <w:t xml:space="preserve"> да получи необходимото съдействие от Възложителя за изпълнение на задълженията му по този договор.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Изпълнителят e длъжен: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1.</w:t>
      </w:r>
      <w:r w:rsidRPr="00B74111">
        <w:rPr>
          <w:rFonts w:ascii="Times New Roman" w:hAnsi="Times New Roman"/>
          <w:sz w:val="24"/>
          <w:szCs w:val="24"/>
        </w:rPr>
        <w:t xml:space="preserve"> да изпълни договора с грижата на добър търговец и в съответствие с приложимото законодателство, клаузите на договора и приложенията към него;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2.</w:t>
      </w:r>
      <w:r w:rsidRPr="00B74111">
        <w:rPr>
          <w:rFonts w:ascii="Times New Roman" w:hAnsi="Times New Roman"/>
          <w:sz w:val="24"/>
          <w:szCs w:val="24"/>
        </w:rPr>
        <w:t xml:space="preserve"> да сключи договор/и за подизпълнение с посочения/</w:t>
      </w:r>
      <w:proofErr w:type="spellStart"/>
      <w:r w:rsidRPr="00B74111">
        <w:rPr>
          <w:rFonts w:ascii="Times New Roman" w:hAnsi="Times New Roman"/>
          <w:sz w:val="24"/>
          <w:szCs w:val="24"/>
        </w:rPr>
        <w:t>ите</w:t>
      </w:r>
      <w:proofErr w:type="spellEnd"/>
      <w:r w:rsidRPr="00B74111">
        <w:rPr>
          <w:rFonts w:ascii="Times New Roman" w:hAnsi="Times New Roman"/>
          <w:sz w:val="24"/>
          <w:szCs w:val="24"/>
        </w:rPr>
        <w:t xml:space="preserve"> в офертата му подизпълнител/и</w:t>
      </w:r>
      <w:r w:rsidR="00852ABB">
        <w:rPr>
          <w:rFonts w:ascii="Times New Roman" w:hAnsi="Times New Roman"/>
          <w:sz w:val="24"/>
          <w:szCs w:val="24"/>
        </w:rPr>
        <w:t xml:space="preserve"> </w:t>
      </w:r>
      <w:r w:rsidR="00852ABB" w:rsidRPr="00852ABB">
        <w:rPr>
          <w:rFonts w:ascii="Times New Roman" w:hAnsi="Times New Roman"/>
          <w:i/>
          <w:sz w:val="24"/>
          <w:szCs w:val="24"/>
        </w:rPr>
        <w:t>(когато е приложимо)</w:t>
      </w:r>
      <w:r w:rsidRPr="00B74111">
        <w:rPr>
          <w:rFonts w:ascii="Times New Roman" w:hAnsi="Times New Roman"/>
          <w:sz w:val="24"/>
          <w:szCs w:val="24"/>
        </w:rPr>
        <w:t xml:space="preserve"> при спазване разпоредбите на чл. </w:t>
      </w:r>
      <w:r w:rsidR="006A6C34">
        <w:rPr>
          <w:rFonts w:ascii="Times New Roman" w:hAnsi="Times New Roman"/>
          <w:sz w:val="24"/>
          <w:szCs w:val="24"/>
        </w:rPr>
        <w:t>75</w:t>
      </w:r>
      <w:r w:rsidRPr="00B74111">
        <w:rPr>
          <w:rFonts w:ascii="Times New Roman" w:hAnsi="Times New Roman"/>
          <w:sz w:val="24"/>
          <w:szCs w:val="24"/>
        </w:rPr>
        <w:t xml:space="preserve"> от </w:t>
      </w:r>
      <w:r w:rsidR="006A6C34">
        <w:rPr>
          <w:rFonts w:ascii="Times New Roman" w:hAnsi="Times New Roman"/>
          <w:sz w:val="24"/>
          <w:szCs w:val="24"/>
        </w:rPr>
        <w:t>ПП</w:t>
      </w:r>
      <w:r w:rsidRPr="00B74111">
        <w:rPr>
          <w:rFonts w:ascii="Times New Roman" w:hAnsi="Times New Roman"/>
          <w:sz w:val="24"/>
          <w:szCs w:val="24"/>
        </w:rPr>
        <w:t xml:space="preserve">ЗОП и в 3-дневен срок от сключване на настоящия договор, да предостави </w:t>
      </w:r>
      <w:r w:rsidR="006A6C34">
        <w:rPr>
          <w:rFonts w:ascii="Times New Roman" w:hAnsi="Times New Roman"/>
          <w:sz w:val="24"/>
          <w:szCs w:val="24"/>
        </w:rPr>
        <w:t>копие на</w:t>
      </w:r>
      <w:r w:rsidRPr="00B74111">
        <w:rPr>
          <w:rFonts w:ascii="Times New Roman" w:hAnsi="Times New Roman"/>
          <w:sz w:val="24"/>
          <w:szCs w:val="24"/>
        </w:rPr>
        <w:t xml:space="preserve"> договорите за подизпълнение, на ВЪЗЛОЖИТЕЛЯ.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3. </w:t>
      </w:r>
      <w:r w:rsidR="000443D3" w:rsidRPr="00351B80">
        <w:rPr>
          <w:rFonts w:ascii="Times New Roman" w:hAnsi="Times New Roman"/>
          <w:sz w:val="24"/>
          <w:szCs w:val="24"/>
        </w:rPr>
        <w:t>да дос</w:t>
      </w:r>
      <w:r w:rsidR="00351B80" w:rsidRPr="00351B80">
        <w:rPr>
          <w:rFonts w:ascii="Times New Roman" w:hAnsi="Times New Roman"/>
          <w:sz w:val="24"/>
          <w:szCs w:val="24"/>
        </w:rPr>
        <w:t xml:space="preserve">тави на уговореното място нова и </w:t>
      </w:r>
      <w:r w:rsidR="000443D3" w:rsidRPr="00351B80">
        <w:rPr>
          <w:rFonts w:ascii="Times New Roman" w:hAnsi="Times New Roman"/>
          <w:sz w:val="24"/>
          <w:szCs w:val="24"/>
        </w:rPr>
        <w:t>неупотребявана техника, маркирана с логото на производителя, окомплектована от един производител с еднакви оригинални компоненти и готова за употреба;</w:t>
      </w:r>
      <w:r w:rsidR="000443D3" w:rsidRPr="00B74111">
        <w:rPr>
          <w:rFonts w:ascii="Times New Roman" w:hAnsi="Times New Roman"/>
          <w:sz w:val="24"/>
          <w:szCs w:val="24"/>
        </w:rPr>
        <w:t xml:space="preserve">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4.</w:t>
      </w:r>
      <w:r w:rsidR="000443D3" w:rsidRPr="00B74111">
        <w:rPr>
          <w:rFonts w:ascii="Times New Roman" w:hAnsi="Times New Roman"/>
          <w:sz w:val="24"/>
          <w:szCs w:val="24"/>
        </w:rPr>
        <w:t xml:space="preserve"> да предостави техниката, предмет на договора, със съответните й каталожни данни и инструкции за експлоатация от производителя, на български или  </w:t>
      </w:r>
      <w:r w:rsidR="000443D3" w:rsidRPr="00B74111">
        <w:rPr>
          <w:rFonts w:ascii="Times New Roman" w:hAnsi="Times New Roman"/>
          <w:bCs/>
          <w:sz w:val="24"/>
          <w:szCs w:val="24"/>
        </w:rPr>
        <w:t>английски</w:t>
      </w:r>
      <w:r w:rsidR="000443D3" w:rsidRPr="00B74111">
        <w:rPr>
          <w:rFonts w:ascii="Times New Roman" w:hAnsi="Times New Roman"/>
          <w:sz w:val="24"/>
          <w:szCs w:val="24"/>
        </w:rPr>
        <w:t xml:space="preserve"> език; </w:t>
      </w:r>
    </w:p>
    <w:p w:rsidR="000443D3" w:rsidRPr="00B74111" w:rsidRDefault="00852ABB" w:rsidP="000443D3">
      <w:pPr>
        <w:spacing w:after="0" w:line="240" w:lineRule="auto"/>
        <w:ind w:firstLine="708"/>
        <w:jc w:val="both"/>
        <w:rPr>
          <w:rFonts w:ascii="Times New Roman" w:hAnsi="Times New Roman"/>
          <w:sz w:val="24"/>
          <w:szCs w:val="24"/>
        </w:rPr>
      </w:pPr>
      <w:r w:rsidRPr="00351B80">
        <w:rPr>
          <w:rFonts w:ascii="Times New Roman" w:hAnsi="Times New Roman"/>
          <w:b/>
          <w:sz w:val="24"/>
          <w:szCs w:val="24"/>
        </w:rPr>
        <w:t xml:space="preserve">5. </w:t>
      </w:r>
      <w:r w:rsidR="000443D3" w:rsidRPr="00351B80">
        <w:rPr>
          <w:rFonts w:ascii="Times New Roman" w:hAnsi="Times New Roman"/>
          <w:sz w:val="24"/>
          <w:szCs w:val="24"/>
        </w:rPr>
        <w:t xml:space="preserve">през времетраенето на гаранционния срок, да отстранява за своя сметка всякакви несъответствия на техниката с изискванията по този договор или появили се през гаранционния срок недостатъци, за които е уведомен от Възложителя, съгласно клаузите </w:t>
      </w:r>
      <w:r w:rsidR="00BE3724" w:rsidRPr="00351B80">
        <w:rPr>
          <w:rFonts w:ascii="Times New Roman" w:hAnsi="Times New Roman"/>
          <w:sz w:val="24"/>
          <w:szCs w:val="24"/>
        </w:rPr>
        <w:t xml:space="preserve">на договора. </w:t>
      </w:r>
      <w:r w:rsidR="000443D3" w:rsidRPr="00351B80">
        <w:rPr>
          <w:rFonts w:ascii="Times New Roman" w:hAnsi="Times New Roman"/>
          <w:sz w:val="24"/>
          <w:szCs w:val="24"/>
        </w:rPr>
        <w:t>Изпълнителят отговаря дори и да не е знаел за несъответствието;</w:t>
      </w:r>
      <w:r w:rsidR="000443D3" w:rsidRPr="00B74111">
        <w:rPr>
          <w:rFonts w:ascii="Times New Roman" w:hAnsi="Times New Roman"/>
          <w:sz w:val="24"/>
          <w:szCs w:val="24"/>
        </w:rPr>
        <w:t xml:space="preserve"> </w:t>
      </w:r>
    </w:p>
    <w:p w:rsidR="00351B80" w:rsidRDefault="00852ABB" w:rsidP="000443D3">
      <w:pPr>
        <w:spacing w:after="0" w:line="240" w:lineRule="auto"/>
        <w:ind w:firstLine="708"/>
        <w:jc w:val="both"/>
        <w:rPr>
          <w:rFonts w:ascii="Times New Roman" w:hAnsi="Times New Roman"/>
          <w:strike/>
          <w:color w:val="00B0F0"/>
          <w:sz w:val="24"/>
          <w:szCs w:val="24"/>
        </w:rPr>
      </w:pPr>
      <w:r>
        <w:rPr>
          <w:rFonts w:ascii="Times New Roman" w:hAnsi="Times New Roman"/>
          <w:b/>
          <w:sz w:val="24"/>
          <w:szCs w:val="24"/>
        </w:rPr>
        <w:t>6.</w:t>
      </w:r>
      <w:r w:rsidR="000443D3" w:rsidRPr="00B74111">
        <w:rPr>
          <w:rFonts w:ascii="Times New Roman" w:hAnsi="Times New Roman"/>
          <w:sz w:val="24"/>
          <w:szCs w:val="24"/>
        </w:rPr>
        <w:t xml:space="preserve"> да не предоставя документи и информация относно изпълнението на поръчката, на трети лица, както и да не използва информация, станала му известна при </w:t>
      </w:r>
      <w:r>
        <w:rPr>
          <w:rFonts w:ascii="Times New Roman" w:hAnsi="Times New Roman"/>
          <w:sz w:val="24"/>
          <w:szCs w:val="24"/>
        </w:rPr>
        <w:t xml:space="preserve">или по повод </w:t>
      </w:r>
      <w:r w:rsidR="000443D3" w:rsidRPr="00B74111">
        <w:rPr>
          <w:rFonts w:ascii="Times New Roman" w:hAnsi="Times New Roman"/>
          <w:sz w:val="24"/>
          <w:szCs w:val="24"/>
        </w:rPr>
        <w:t>изпълнението на задълженията му по настоящия договор. Това задължение важи и за него</w:t>
      </w:r>
      <w:r>
        <w:rPr>
          <w:rFonts w:ascii="Times New Roman" w:hAnsi="Times New Roman"/>
          <w:sz w:val="24"/>
          <w:szCs w:val="24"/>
        </w:rPr>
        <w:t>вите служители и подизпълнители.</w:t>
      </w:r>
      <w:r w:rsidR="000443D3" w:rsidRPr="00B74111">
        <w:rPr>
          <w:rFonts w:ascii="Times New Roman" w:hAnsi="Times New Roman"/>
          <w:sz w:val="24"/>
          <w:szCs w:val="24"/>
        </w:rPr>
        <w:t xml:space="preserve">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7. </w:t>
      </w:r>
      <w:r w:rsidR="000443D3" w:rsidRPr="00B74111">
        <w:rPr>
          <w:rFonts w:ascii="Times New Roman" w:hAnsi="Times New Roman"/>
          <w:sz w:val="24"/>
          <w:szCs w:val="24"/>
        </w:rPr>
        <w:t xml:space="preserve">да уведоми Възложителя за открито за него производство по ликвидация или за обявяване в несъстоятелност, в срок до 3 (три) дни от настъпване на съответното събитие;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8.</w:t>
      </w:r>
      <w:r w:rsidR="000443D3" w:rsidRPr="00B74111">
        <w:rPr>
          <w:rFonts w:ascii="Times New Roman" w:hAnsi="Times New Roman"/>
          <w:sz w:val="24"/>
          <w:szCs w:val="24"/>
        </w:rPr>
        <w:t xml:space="preserve"> Изпълнителят носи отговорност за действията на своите служители и подизпълнители (в случай, че използва такива), като за свои.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9.</w:t>
      </w:r>
      <w:r w:rsidR="000443D3" w:rsidRPr="00B74111">
        <w:rPr>
          <w:rFonts w:ascii="Times New Roman" w:hAnsi="Times New Roman"/>
          <w:sz w:val="24"/>
          <w:szCs w:val="24"/>
        </w:rPr>
        <w:t xml:space="preserve"> Изпълнителят отговаря за всички вреди, причинени на Възложителя и на трети лица в резултат на действия или бездействия на негови служители и подизпълнители (в случай, че използва такива), при или по повод изпълнението на договора.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10</w:t>
      </w:r>
      <w:r w:rsidR="000443D3" w:rsidRPr="00B74111">
        <w:rPr>
          <w:rFonts w:ascii="Times New Roman" w:hAnsi="Times New Roman"/>
          <w:b/>
          <w:sz w:val="24"/>
          <w:szCs w:val="24"/>
        </w:rPr>
        <w:t>.</w:t>
      </w:r>
      <w:r w:rsidR="000443D3" w:rsidRPr="00B74111">
        <w:rPr>
          <w:rFonts w:ascii="Times New Roman" w:hAnsi="Times New Roman"/>
          <w:sz w:val="24"/>
          <w:szCs w:val="24"/>
        </w:rPr>
        <w:t xml:space="preserve"> Изпълнителят отговаря за всички вреди за околната среда, причинени при изпълнението на договора, в резултат на действия или бездействия на негови служители и/или подизпълнители (в случай, че използва такива).</w:t>
      </w:r>
    </w:p>
    <w:p w:rsidR="00852ABB" w:rsidRDefault="00852ABB" w:rsidP="000443D3">
      <w:pPr>
        <w:spacing w:after="0" w:line="240" w:lineRule="auto"/>
        <w:ind w:left="1416" w:firstLine="708"/>
        <w:jc w:val="both"/>
        <w:rPr>
          <w:rFonts w:ascii="Times New Roman" w:hAnsi="Times New Roman"/>
          <w:b/>
          <w:sz w:val="24"/>
          <w:szCs w:val="24"/>
        </w:rPr>
      </w:pPr>
    </w:p>
    <w:p w:rsidR="000443D3" w:rsidRPr="000E7DA6" w:rsidRDefault="000443D3" w:rsidP="000443D3">
      <w:pPr>
        <w:spacing w:after="0" w:line="240" w:lineRule="auto"/>
        <w:ind w:left="1416" w:firstLine="708"/>
        <w:jc w:val="both"/>
        <w:rPr>
          <w:rFonts w:ascii="Times New Roman" w:hAnsi="Times New Roman"/>
          <w:b/>
          <w:sz w:val="24"/>
          <w:szCs w:val="24"/>
          <w:lang w:val="en-US"/>
        </w:rPr>
      </w:pPr>
      <w:r w:rsidRPr="00B74111">
        <w:rPr>
          <w:rFonts w:ascii="Times New Roman" w:hAnsi="Times New Roman"/>
          <w:b/>
          <w:sz w:val="24"/>
          <w:szCs w:val="24"/>
        </w:rPr>
        <w:t>VI. ПР</w:t>
      </w:r>
      <w:r w:rsidR="000E7DA6">
        <w:rPr>
          <w:rFonts w:ascii="Times New Roman" w:hAnsi="Times New Roman"/>
          <w:b/>
          <w:sz w:val="24"/>
          <w:szCs w:val="24"/>
        </w:rPr>
        <w:t>АВА И ЗАДЪЛЖЕНИЯ НА ВЪЗЛОЖИТЕЛЯ</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w:t>
      </w:r>
    </w:p>
    <w:p w:rsidR="000443D3" w:rsidRPr="00B74111" w:rsidRDefault="00852ABB" w:rsidP="000443D3">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Чл. </w:t>
      </w:r>
      <w:r w:rsidR="000443D3" w:rsidRPr="00B74111">
        <w:rPr>
          <w:rFonts w:ascii="Times New Roman" w:hAnsi="Times New Roman"/>
          <w:b/>
          <w:sz w:val="24"/>
          <w:szCs w:val="24"/>
        </w:rPr>
        <w:t>6.</w:t>
      </w:r>
      <w:r>
        <w:rPr>
          <w:rFonts w:ascii="Times New Roman" w:hAnsi="Times New Roman"/>
          <w:b/>
          <w:sz w:val="24"/>
          <w:szCs w:val="24"/>
        </w:rPr>
        <w:t xml:space="preserve"> (1)</w:t>
      </w:r>
      <w:r w:rsidR="000443D3" w:rsidRPr="00B74111">
        <w:rPr>
          <w:rFonts w:ascii="Times New Roman" w:hAnsi="Times New Roman"/>
          <w:sz w:val="24"/>
          <w:szCs w:val="24"/>
        </w:rPr>
        <w:t xml:space="preserve"> Възложителят има право: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1.</w:t>
      </w:r>
      <w:r w:rsidRPr="00B74111">
        <w:rPr>
          <w:rFonts w:ascii="Times New Roman" w:hAnsi="Times New Roman"/>
          <w:sz w:val="24"/>
          <w:szCs w:val="24"/>
        </w:rPr>
        <w:t xml:space="preserve"> да получи изпълнение в съответствие с приложимото законодателство, клаузите на договора и приложенията към него;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lastRenderedPageBreak/>
        <w:t>2.</w:t>
      </w:r>
      <w:r w:rsidRPr="00B74111">
        <w:rPr>
          <w:rFonts w:ascii="Times New Roman" w:hAnsi="Times New Roman"/>
          <w:sz w:val="24"/>
          <w:szCs w:val="24"/>
        </w:rPr>
        <w:t xml:space="preserve"> да извърши проверка относно качеството, количествата и техническите параметри на доставената техника от Изпълнителя. Възложителят има право да откаже приемането на доставка, в случай че техниката не съответства </w:t>
      </w:r>
      <w:r w:rsidR="002834AB">
        <w:rPr>
          <w:rFonts w:ascii="Times New Roman" w:hAnsi="Times New Roman"/>
          <w:sz w:val="24"/>
          <w:szCs w:val="24"/>
        </w:rPr>
        <w:t>на Техническата спецификация на Възложителя, Техническото предложение на Изпълнителя и на условията, посочени в</w:t>
      </w:r>
      <w:r w:rsidRPr="00B74111">
        <w:rPr>
          <w:rFonts w:ascii="Times New Roman" w:hAnsi="Times New Roman"/>
          <w:sz w:val="24"/>
          <w:szCs w:val="24"/>
        </w:rPr>
        <w:t xml:space="preserve"> договора;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3.</w:t>
      </w:r>
      <w:r w:rsidRPr="00B74111">
        <w:rPr>
          <w:rFonts w:ascii="Times New Roman" w:hAnsi="Times New Roman"/>
          <w:sz w:val="24"/>
          <w:szCs w:val="24"/>
        </w:rPr>
        <w:t xml:space="preserve"> да прави рекламации при установяване на некачествен ремонт на техниката по време на гаранционния срок и да изисква допълнително отстраняване на неизправностите за сметка на Изпълнителя;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4.</w:t>
      </w:r>
      <w:r w:rsidRPr="00B74111">
        <w:rPr>
          <w:rFonts w:ascii="Times New Roman" w:hAnsi="Times New Roman"/>
          <w:sz w:val="24"/>
          <w:szCs w:val="24"/>
        </w:rPr>
        <w:t xml:space="preserve"> да задържи съответна част от гаранцията за изпълнение, в случай на неизпълнение клаузите на договора от страна на Изпълнителя и да получи неустойката в размера, определен в този договор; </w:t>
      </w:r>
    </w:p>
    <w:p w:rsidR="000443D3"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5.</w:t>
      </w:r>
      <w:r w:rsidRPr="00B74111">
        <w:rPr>
          <w:rFonts w:ascii="Times New Roman" w:hAnsi="Times New Roman"/>
          <w:sz w:val="24"/>
          <w:szCs w:val="24"/>
        </w:rPr>
        <w:t xml:space="preserve"> да изисква от Изпълнителя да сключи и да предостави договори за подизпълнение, с подизпълнителите, посочени в офертата (когато е приложимо).</w:t>
      </w:r>
    </w:p>
    <w:p w:rsidR="000443D3" w:rsidRPr="00B74111" w:rsidRDefault="000E7DA6" w:rsidP="000443D3">
      <w:pPr>
        <w:spacing w:after="0" w:line="240" w:lineRule="auto"/>
        <w:ind w:firstLine="708"/>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Възложителят е длъжен: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1.</w:t>
      </w:r>
      <w:r w:rsidRPr="00B74111">
        <w:rPr>
          <w:rFonts w:ascii="Times New Roman" w:hAnsi="Times New Roman"/>
          <w:sz w:val="24"/>
          <w:szCs w:val="24"/>
        </w:rPr>
        <w:t xml:space="preserve"> при добросъвестно, навременно и професионално изпълнение на договора, да заплати на Изпълнителя </w:t>
      </w:r>
      <w:r w:rsidR="002834AB">
        <w:rPr>
          <w:rFonts w:ascii="Times New Roman" w:hAnsi="Times New Roman"/>
          <w:sz w:val="24"/>
          <w:szCs w:val="24"/>
        </w:rPr>
        <w:t>сумата по чл. 3, ал. 1 от договора</w:t>
      </w:r>
      <w:r w:rsidRPr="00B74111">
        <w:rPr>
          <w:rFonts w:ascii="Times New Roman" w:hAnsi="Times New Roman"/>
          <w:sz w:val="24"/>
          <w:szCs w:val="24"/>
        </w:rPr>
        <w:t xml:space="preserve"> в размера, срока и при условията на настоящия договор;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2.</w:t>
      </w:r>
      <w:r w:rsidRPr="00B74111">
        <w:rPr>
          <w:rFonts w:ascii="Times New Roman" w:hAnsi="Times New Roman"/>
          <w:sz w:val="24"/>
          <w:szCs w:val="24"/>
        </w:rPr>
        <w:t xml:space="preserve"> да не разпространява под каквато и да е форма предоставената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b/>
          <w:sz w:val="24"/>
          <w:szCs w:val="24"/>
        </w:rPr>
        <w:t>3.</w:t>
      </w:r>
      <w:r w:rsidRPr="00B74111">
        <w:rPr>
          <w:rFonts w:ascii="Times New Roman" w:hAnsi="Times New Roman"/>
          <w:sz w:val="24"/>
          <w:szCs w:val="24"/>
        </w:rPr>
        <w:t xml:space="preserve"> да оказва необходимото съдействие на Изпълнителя за добросъвестно и точно изпълнение на договора; </w:t>
      </w:r>
    </w:p>
    <w:p w:rsidR="000443D3" w:rsidRDefault="000443D3" w:rsidP="000443D3">
      <w:pPr>
        <w:spacing w:after="0" w:line="240" w:lineRule="auto"/>
        <w:ind w:firstLine="708"/>
        <w:jc w:val="both"/>
        <w:rPr>
          <w:rFonts w:ascii="Times New Roman" w:hAnsi="Times New Roman"/>
          <w:sz w:val="24"/>
          <w:szCs w:val="24"/>
        </w:rPr>
      </w:pPr>
    </w:p>
    <w:p w:rsidR="00336C10" w:rsidRPr="000E7DA6" w:rsidRDefault="000E7DA6" w:rsidP="000E7DA6">
      <w:pPr>
        <w:spacing w:after="0" w:line="240" w:lineRule="auto"/>
        <w:ind w:firstLine="708"/>
        <w:jc w:val="center"/>
        <w:rPr>
          <w:rFonts w:ascii="Times New Roman" w:hAnsi="Times New Roman"/>
          <w:b/>
          <w:sz w:val="24"/>
          <w:szCs w:val="24"/>
          <w:lang w:val="en-US"/>
        </w:rPr>
      </w:pPr>
      <w:r>
        <w:rPr>
          <w:rFonts w:ascii="Times New Roman" w:hAnsi="Times New Roman"/>
          <w:b/>
          <w:sz w:val="24"/>
          <w:szCs w:val="24"/>
          <w:lang w:val="en-US"/>
        </w:rPr>
        <w:t xml:space="preserve">VII. </w:t>
      </w:r>
      <w:r>
        <w:rPr>
          <w:rFonts w:ascii="Times New Roman" w:hAnsi="Times New Roman"/>
          <w:b/>
          <w:sz w:val="24"/>
          <w:szCs w:val="24"/>
        </w:rPr>
        <w:t>ГАРАНЦИЯ ЗА ИЗПЪЛНЕНИЕ</w:t>
      </w:r>
    </w:p>
    <w:p w:rsidR="00336C10" w:rsidRPr="00336C10" w:rsidRDefault="00336C10" w:rsidP="000443D3">
      <w:pPr>
        <w:spacing w:after="0" w:line="240" w:lineRule="auto"/>
        <w:ind w:firstLine="708"/>
        <w:jc w:val="both"/>
        <w:rPr>
          <w:rFonts w:ascii="Times New Roman" w:hAnsi="Times New Roman"/>
          <w:b/>
          <w:sz w:val="24"/>
          <w:szCs w:val="24"/>
        </w:rPr>
      </w:pPr>
    </w:p>
    <w:p w:rsidR="00336C10" w:rsidRPr="00336C10" w:rsidRDefault="00336C10"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 xml:space="preserve">Чл. </w:t>
      </w:r>
      <w:r w:rsidR="000E7DA6" w:rsidRPr="000E7DA6">
        <w:rPr>
          <w:rFonts w:ascii="Times New Roman" w:hAnsi="Times New Roman"/>
          <w:b/>
          <w:sz w:val="24"/>
          <w:szCs w:val="24"/>
          <w:lang w:val="en-US"/>
        </w:rPr>
        <w:t>7</w:t>
      </w:r>
      <w:r w:rsidRPr="000E7DA6">
        <w:rPr>
          <w:rFonts w:ascii="Times New Roman" w:hAnsi="Times New Roman"/>
          <w:b/>
          <w:sz w:val="24"/>
          <w:szCs w:val="24"/>
        </w:rPr>
        <w:t>. (1)</w:t>
      </w:r>
      <w:r w:rsidRPr="00336C10">
        <w:rPr>
          <w:rFonts w:ascii="Times New Roman" w:hAnsi="Times New Roman"/>
          <w:sz w:val="24"/>
          <w:szCs w:val="24"/>
        </w:rPr>
        <w:t xml:space="preserve"> За изпълнение на задълженията си по настоящия договор, </w:t>
      </w:r>
      <w:r w:rsidR="000E7DA6">
        <w:rPr>
          <w:rFonts w:ascii="Times New Roman" w:hAnsi="Times New Roman"/>
          <w:sz w:val="24"/>
          <w:szCs w:val="24"/>
        </w:rPr>
        <w:t>Изпълнителят</w:t>
      </w:r>
      <w:r w:rsidRPr="00336C10">
        <w:rPr>
          <w:rFonts w:ascii="Times New Roman" w:hAnsi="Times New Roman"/>
          <w:sz w:val="24"/>
          <w:szCs w:val="24"/>
        </w:rPr>
        <w:t xml:space="preserve"> учредява в полза на </w:t>
      </w:r>
      <w:r w:rsidR="000E7DA6">
        <w:rPr>
          <w:rFonts w:ascii="Times New Roman" w:hAnsi="Times New Roman"/>
          <w:sz w:val="24"/>
          <w:szCs w:val="24"/>
        </w:rPr>
        <w:t>Възложителя</w:t>
      </w:r>
      <w:r w:rsidRPr="00336C10">
        <w:rPr>
          <w:rFonts w:ascii="Times New Roman" w:hAnsi="Times New Roman"/>
          <w:sz w:val="24"/>
          <w:szCs w:val="24"/>
        </w:rPr>
        <w:t xml:space="preserve"> банкова гаранция, предоставя гаранция под формата на парична сума в размер на 5 (пет) % от стойността без ДДС на </w:t>
      </w:r>
      <w:r w:rsidR="000E7DA6">
        <w:rPr>
          <w:rFonts w:ascii="Times New Roman" w:hAnsi="Times New Roman"/>
          <w:sz w:val="24"/>
          <w:szCs w:val="24"/>
        </w:rPr>
        <w:t>договора</w:t>
      </w:r>
      <w:r w:rsidRPr="00336C10">
        <w:rPr>
          <w:rFonts w:ascii="Times New Roman" w:hAnsi="Times New Roman"/>
          <w:sz w:val="24"/>
          <w:szCs w:val="24"/>
        </w:rPr>
        <w:t xml:space="preserve">, </w:t>
      </w:r>
      <w:proofErr w:type="gramStart"/>
      <w:r w:rsidRPr="00336C10">
        <w:rPr>
          <w:rFonts w:ascii="Times New Roman" w:hAnsi="Times New Roman"/>
          <w:sz w:val="24"/>
          <w:szCs w:val="24"/>
        </w:rPr>
        <w:t>или .....................</w:t>
      </w:r>
      <w:proofErr w:type="gramEnd"/>
      <w:r w:rsidRPr="00336C10">
        <w:rPr>
          <w:rFonts w:ascii="Times New Roman" w:hAnsi="Times New Roman"/>
          <w:sz w:val="24"/>
          <w:szCs w:val="24"/>
        </w:rPr>
        <w:t xml:space="preserve"> (...................................) лв. застраховка, която обезпечава изпълнението чрез покритие на отговорността на изпълнителя.</w:t>
      </w:r>
    </w:p>
    <w:p w:rsidR="00336C10" w:rsidRPr="00336C10" w:rsidRDefault="00336C10"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(2)</w:t>
      </w:r>
      <w:r w:rsidRPr="00336C10">
        <w:rPr>
          <w:rFonts w:ascii="Times New Roman" w:hAnsi="Times New Roman"/>
          <w:sz w:val="24"/>
          <w:szCs w:val="24"/>
        </w:rPr>
        <w:t xml:space="preserve"> В случай, че </w:t>
      </w:r>
      <w:r w:rsidR="000E7DA6">
        <w:rPr>
          <w:rFonts w:ascii="Times New Roman" w:hAnsi="Times New Roman"/>
          <w:sz w:val="24"/>
          <w:szCs w:val="24"/>
        </w:rPr>
        <w:t>Изпълнителят</w:t>
      </w:r>
      <w:r w:rsidRPr="00336C10">
        <w:rPr>
          <w:rFonts w:ascii="Times New Roman" w:hAnsi="Times New Roman"/>
          <w:sz w:val="24"/>
          <w:szCs w:val="24"/>
        </w:rPr>
        <w:t xml:space="preserve"> избере да предостави гаранция под формата на парична сума, то сумата следва да бъде преведена по банковата сметка на </w:t>
      </w:r>
      <w:r w:rsidR="000E7DA6">
        <w:rPr>
          <w:rFonts w:ascii="Times New Roman" w:hAnsi="Times New Roman"/>
          <w:sz w:val="24"/>
          <w:szCs w:val="24"/>
        </w:rPr>
        <w:t>Възложителя</w:t>
      </w:r>
      <w:r w:rsidRPr="00336C10">
        <w:rPr>
          <w:rFonts w:ascii="Times New Roman" w:hAnsi="Times New Roman"/>
          <w:sz w:val="24"/>
          <w:szCs w:val="24"/>
        </w:rPr>
        <w:t>:</w:t>
      </w:r>
    </w:p>
    <w:p w:rsidR="00336C10" w:rsidRPr="00336C10" w:rsidRDefault="00336C10" w:rsidP="00336C10">
      <w:pPr>
        <w:spacing w:after="0" w:line="240" w:lineRule="auto"/>
        <w:ind w:firstLine="708"/>
        <w:jc w:val="both"/>
        <w:rPr>
          <w:rFonts w:ascii="Times New Roman" w:hAnsi="Times New Roman"/>
          <w:sz w:val="24"/>
          <w:szCs w:val="24"/>
        </w:rPr>
      </w:pPr>
      <w:r w:rsidRPr="00336C10">
        <w:rPr>
          <w:rFonts w:ascii="Times New Roman" w:hAnsi="Times New Roman"/>
          <w:sz w:val="24"/>
          <w:szCs w:val="24"/>
        </w:rPr>
        <w:t>IBAN: BG84 BNBG 9661 3000 1190 01,</w:t>
      </w:r>
    </w:p>
    <w:p w:rsidR="00336C10" w:rsidRPr="00336C10" w:rsidRDefault="00336C10" w:rsidP="00336C10">
      <w:pPr>
        <w:spacing w:after="0" w:line="240" w:lineRule="auto"/>
        <w:ind w:firstLine="708"/>
        <w:jc w:val="both"/>
        <w:rPr>
          <w:rFonts w:ascii="Times New Roman" w:hAnsi="Times New Roman"/>
          <w:sz w:val="24"/>
          <w:szCs w:val="24"/>
        </w:rPr>
      </w:pPr>
      <w:r w:rsidRPr="00336C10">
        <w:rPr>
          <w:rFonts w:ascii="Times New Roman" w:hAnsi="Times New Roman"/>
          <w:sz w:val="24"/>
          <w:szCs w:val="24"/>
        </w:rPr>
        <w:t>BIC: BNBG BGSD.</w:t>
      </w:r>
    </w:p>
    <w:p w:rsidR="00CE1A88" w:rsidRDefault="000E7DA6" w:rsidP="000E7DA6">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(3)</w:t>
      </w:r>
      <w:r w:rsidR="00336C10" w:rsidRPr="00336C10">
        <w:rPr>
          <w:rFonts w:ascii="Times New Roman" w:hAnsi="Times New Roman"/>
          <w:sz w:val="24"/>
          <w:szCs w:val="24"/>
        </w:rPr>
        <w:t xml:space="preserve"> </w:t>
      </w:r>
      <w:r w:rsidR="00CE1A88">
        <w:rPr>
          <w:rFonts w:ascii="Times New Roman" w:hAnsi="Times New Roman"/>
          <w:sz w:val="24"/>
          <w:szCs w:val="24"/>
        </w:rPr>
        <w:t>Гаранцията за изпълнение се освобождава както следва:</w:t>
      </w:r>
    </w:p>
    <w:p w:rsidR="00CE1A88" w:rsidRDefault="00CE1A88" w:rsidP="000E7DA6">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0E7DA6">
        <w:rPr>
          <w:rFonts w:ascii="Times New Roman" w:hAnsi="Times New Roman"/>
          <w:sz w:val="24"/>
          <w:szCs w:val="24"/>
        </w:rPr>
        <w:t>Възложителят</w:t>
      </w:r>
      <w:r w:rsidR="00336C10" w:rsidRPr="00336C10">
        <w:rPr>
          <w:rFonts w:ascii="Times New Roman" w:hAnsi="Times New Roman"/>
          <w:sz w:val="24"/>
          <w:szCs w:val="24"/>
        </w:rPr>
        <w:t xml:space="preserve"> се задължава да възстанови на </w:t>
      </w:r>
      <w:r w:rsidR="000E7DA6">
        <w:rPr>
          <w:rFonts w:ascii="Times New Roman" w:hAnsi="Times New Roman"/>
          <w:sz w:val="24"/>
          <w:szCs w:val="24"/>
        </w:rPr>
        <w:t>Изпълнителя</w:t>
      </w:r>
      <w:r w:rsidR="00336C10" w:rsidRPr="00336C10">
        <w:rPr>
          <w:rFonts w:ascii="Times New Roman" w:hAnsi="Times New Roman"/>
          <w:sz w:val="24"/>
          <w:szCs w:val="24"/>
        </w:rPr>
        <w:t xml:space="preserve"> </w:t>
      </w:r>
      <w:r>
        <w:rPr>
          <w:rFonts w:ascii="Times New Roman" w:hAnsi="Times New Roman"/>
          <w:sz w:val="24"/>
          <w:szCs w:val="24"/>
        </w:rPr>
        <w:t xml:space="preserve">1% от представената гаранция </w:t>
      </w:r>
      <w:r w:rsidRPr="00CE1A88">
        <w:rPr>
          <w:rFonts w:ascii="Times New Roman" w:hAnsi="Times New Roman"/>
          <w:sz w:val="24"/>
          <w:szCs w:val="24"/>
        </w:rPr>
        <w:t xml:space="preserve">до 30 (тридесет) календарни дни </w:t>
      </w:r>
      <w:r>
        <w:rPr>
          <w:rFonts w:ascii="Times New Roman" w:hAnsi="Times New Roman"/>
          <w:sz w:val="24"/>
          <w:szCs w:val="24"/>
        </w:rPr>
        <w:t>след извършване на доставката и подписването на приемо-предавателния протокол по чл. 4, ал 1 от договора;</w:t>
      </w:r>
    </w:p>
    <w:p w:rsidR="000E7DA6" w:rsidRDefault="00CE1A88" w:rsidP="000E7DA6">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Възложителят се задължава да </w:t>
      </w:r>
      <w:r w:rsidRPr="00CE1A88">
        <w:rPr>
          <w:rFonts w:ascii="Times New Roman" w:hAnsi="Times New Roman"/>
          <w:sz w:val="24"/>
          <w:szCs w:val="24"/>
        </w:rPr>
        <w:t xml:space="preserve">възстанови на Изпълнителя </w:t>
      </w:r>
      <w:r>
        <w:rPr>
          <w:rFonts w:ascii="Times New Roman" w:hAnsi="Times New Roman"/>
          <w:sz w:val="24"/>
          <w:szCs w:val="24"/>
        </w:rPr>
        <w:t xml:space="preserve">4 % от гаранцията </w:t>
      </w:r>
      <w:r w:rsidR="00336C10" w:rsidRPr="00336C10">
        <w:rPr>
          <w:rFonts w:ascii="Times New Roman" w:hAnsi="Times New Roman"/>
          <w:sz w:val="24"/>
          <w:szCs w:val="24"/>
        </w:rPr>
        <w:t>в срок до 30 (тридесет) календарни дни, считано от датата на изтичане на настоящия договор и съставяне на окончателния приемо-предавателен протокол</w:t>
      </w:r>
      <w:r>
        <w:rPr>
          <w:rFonts w:ascii="Times New Roman" w:hAnsi="Times New Roman"/>
          <w:sz w:val="24"/>
          <w:szCs w:val="24"/>
        </w:rPr>
        <w:t xml:space="preserve"> по чл. 9, ал. 11 от договора</w:t>
      </w:r>
      <w:r w:rsidR="00336C10" w:rsidRPr="00336C10">
        <w:rPr>
          <w:rFonts w:ascii="Times New Roman" w:hAnsi="Times New Roman"/>
          <w:sz w:val="24"/>
          <w:szCs w:val="24"/>
        </w:rPr>
        <w:t>. Гаранцията ще бъде възстановена по с</w:t>
      </w:r>
      <w:r w:rsidR="000E7DA6">
        <w:rPr>
          <w:rFonts w:ascii="Times New Roman" w:hAnsi="Times New Roman"/>
          <w:sz w:val="24"/>
          <w:szCs w:val="24"/>
        </w:rPr>
        <w:t xml:space="preserve">метка, посочена от </w:t>
      </w:r>
      <w:r w:rsidR="000E7DA6" w:rsidRPr="000E7DA6">
        <w:rPr>
          <w:rFonts w:ascii="Times New Roman" w:hAnsi="Times New Roman"/>
          <w:sz w:val="24"/>
          <w:szCs w:val="24"/>
        </w:rPr>
        <w:t>Изпълнителя</w:t>
      </w:r>
      <w:r w:rsidR="000E7DA6">
        <w:rPr>
          <w:rFonts w:ascii="Times New Roman" w:hAnsi="Times New Roman"/>
          <w:sz w:val="24"/>
          <w:szCs w:val="24"/>
        </w:rPr>
        <w:t>.</w:t>
      </w:r>
    </w:p>
    <w:p w:rsidR="00336C10" w:rsidRPr="00336C10" w:rsidRDefault="00336C10" w:rsidP="000E7DA6">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(4)</w:t>
      </w:r>
      <w:r w:rsidRPr="00336C10">
        <w:rPr>
          <w:rFonts w:ascii="Times New Roman" w:hAnsi="Times New Roman"/>
          <w:sz w:val="24"/>
          <w:szCs w:val="24"/>
        </w:rPr>
        <w:t xml:space="preserve"> В случай че </w:t>
      </w:r>
      <w:r w:rsidR="000E7DA6" w:rsidRPr="000E7DA6">
        <w:rPr>
          <w:rFonts w:ascii="Times New Roman" w:hAnsi="Times New Roman"/>
          <w:sz w:val="24"/>
          <w:szCs w:val="24"/>
        </w:rPr>
        <w:t>Изпълнителят</w:t>
      </w:r>
      <w:r w:rsidRPr="00336C10">
        <w:rPr>
          <w:rFonts w:ascii="Times New Roman" w:hAnsi="Times New Roman"/>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0E7DA6" w:rsidRPr="000E7DA6">
        <w:rPr>
          <w:rFonts w:ascii="Times New Roman" w:hAnsi="Times New Roman"/>
          <w:sz w:val="24"/>
          <w:szCs w:val="24"/>
        </w:rPr>
        <w:t xml:space="preserve">Възложителят </w:t>
      </w:r>
      <w:r w:rsidRPr="00336C10">
        <w:rPr>
          <w:rFonts w:ascii="Times New Roman" w:hAnsi="Times New Roman"/>
          <w:sz w:val="24"/>
          <w:szCs w:val="24"/>
        </w:rPr>
        <w:t xml:space="preserve">заявява, че </w:t>
      </w:r>
      <w:r w:rsidR="000E7DA6" w:rsidRPr="000E7DA6">
        <w:rPr>
          <w:rFonts w:ascii="Times New Roman" w:hAnsi="Times New Roman"/>
          <w:sz w:val="24"/>
          <w:szCs w:val="24"/>
        </w:rPr>
        <w:t xml:space="preserve">Изпълнителят </w:t>
      </w:r>
      <w:r w:rsidRPr="00336C10">
        <w:rPr>
          <w:rFonts w:ascii="Times New Roman" w:hAnsi="Times New Roman"/>
          <w:sz w:val="24"/>
          <w:szCs w:val="24"/>
        </w:rPr>
        <w:t>не е изпълнил задължени</w:t>
      </w:r>
      <w:r w:rsidR="000E7DA6">
        <w:rPr>
          <w:rFonts w:ascii="Times New Roman" w:hAnsi="Times New Roman"/>
          <w:sz w:val="24"/>
          <w:szCs w:val="24"/>
        </w:rPr>
        <w:t>е</w:t>
      </w:r>
      <w:r w:rsidRPr="00336C10">
        <w:rPr>
          <w:rFonts w:ascii="Times New Roman" w:hAnsi="Times New Roman"/>
          <w:sz w:val="24"/>
          <w:szCs w:val="24"/>
        </w:rPr>
        <w:t xml:space="preserve"> по настоящия договор. Банковата гаранция е със срок на валидност 30 (тридесет) календарни дни след изтичане срока на договора.</w:t>
      </w:r>
    </w:p>
    <w:p w:rsidR="00336C10" w:rsidRPr="00336C10" w:rsidRDefault="000E7DA6"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(5)</w:t>
      </w:r>
      <w:r w:rsidR="00336C10" w:rsidRPr="00336C10">
        <w:rPr>
          <w:rFonts w:ascii="Times New Roman" w:hAnsi="Times New Roman"/>
          <w:sz w:val="24"/>
          <w:szCs w:val="24"/>
        </w:rPr>
        <w:t xml:space="preserve"> </w:t>
      </w:r>
      <w:r w:rsidRPr="000E7DA6">
        <w:rPr>
          <w:rFonts w:ascii="Times New Roman" w:hAnsi="Times New Roman"/>
          <w:sz w:val="24"/>
          <w:szCs w:val="24"/>
        </w:rPr>
        <w:t xml:space="preserve">Възложителят </w:t>
      </w:r>
      <w:r w:rsidR="00336C10" w:rsidRPr="00336C10">
        <w:rPr>
          <w:rFonts w:ascii="Times New Roman" w:hAnsi="Times New Roman"/>
          <w:sz w:val="24"/>
          <w:szCs w:val="24"/>
        </w:rPr>
        <w:t>не дължи лихви върху сумата по гаранцията.</w:t>
      </w:r>
    </w:p>
    <w:p w:rsidR="000E7DA6" w:rsidRDefault="000E7DA6" w:rsidP="00336C10">
      <w:pPr>
        <w:spacing w:after="0" w:line="240" w:lineRule="auto"/>
        <w:ind w:firstLine="708"/>
        <w:jc w:val="both"/>
        <w:rPr>
          <w:rFonts w:ascii="Times New Roman" w:hAnsi="Times New Roman"/>
          <w:sz w:val="24"/>
          <w:szCs w:val="24"/>
        </w:rPr>
      </w:pPr>
    </w:p>
    <w:p w:rsidR="00336C10" w:rsidRPr="00336C10" w:rsidRDefault="00336C10"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lastRenderedPageBreak/>
        <w:t xml:space="preserve">Чл. </w:t>
      </w:r>
      <w:r w:rsidR="000E7DA6" w:rsidRPr="000E7DA6">
        <w:rPr>
          <w:rFonts w:ascii="Times New Roman" w:hAnsi="Times New Roman"/>
          <w:b/>
          <w:sz w:val="24"/>
          <w:szCs w:val="24"/>
        </w:rPr>
        <w:t>8</w:t>
      </w:r>
      <w:r w:rsidRPr="000E7DA6">
        <w:rPr>
          <w:rFonts w:ascii="Times New Roman" w:hAnsi="Times New Roman"/>
          <w:b/>
          <w:sz w:val="24"/>
          <w:szCs w:val="24"/>
        </w:rPr>
        <w:t>. (1)</w:t>
      </w:r>
      <w:r w:rsidRPr="00336C10">
        <w:rPr>
          <w:rFonts w:ascii="Times New Roman" w:hAnsi="Times New Roman"/>
          <w:sz w:val="24"/>
          <w:szCs w:val="24"/>
        </w:rPr>
        <w:t xml:space="preserve"> </w:t>
      </w:r>
      <w:r w:rsidR="000E7DA6" w:rsidRPr="000E7DA6">
        <w:rPr>
          <w:rFonts w:ascii="Times New Roman" w:hAnsi="Times New Roman"/>
          <w:sz w:val="24"/>
          <w:szCs w:val="24"/>
        </w:rPr>
        <w:t xml:space="preserve">Възложителят </w:t>
      </w:r>
      <w:r w:rsidRPr="00336C10">
        <w:rPr>
          <w:rFonts w:ascii="Times New Roman" w:hAnsi="Times New Roman"/>
          <w:sz w:val="24"/>
          <w:szCs w:val="24"/>
        </w:rPr>
        <w:t xml:space="preserve">има право да се удовлетвори от гаранцията, независимо от формата, под която е представена, при неточно изпълнение на задълженията по договора от страна на </w:t>
      </w:r>
      <w:r w:rsidR="000E7DA6" w:rsidRPr="000E7DA6">
        <w:rPr>
          <w:rFonts w:ascii="Times New Roman" w:hAnsi="Times New Roman"/>
          <w:sz w:val="24"/>
          <w:szCs w:val="24"/>
        </w:rPr>
        <w:t>Изпълнителя</w:t>
      </w:r>
      <w:r w:rsidRPr="00336C10">
        <w:rPr>
          <w:rFonts w:ascii="Times New Roman" w:hAnsi="Times New Roman"/>
          <w:sz w:val="24"/>
          <w:szCs w:val="24"/>
        </w:rPr>
        <w:t>.</w:t>
      </w:r>
    </w:p>
    <w:p w:rsidR="00336C10" w:rsidRPr="00336C10" w:rsidRDefault="00336C10" w:rsidP="000E7DA6">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(2)</w:t>
      </w:r>
      <w:r w:rsidRPr="00336C10">
        <w:rPr>
          <w:rFonts w:ascii="Times New Roman" w:hAnsi="Times New Roman"/>
          <w:sz w:val="24"/>
          <w:szCs w:val="24"/>
        </w:rPr>
        <w:t xml:space="preserve"> </w:t>
      </w:r>
      <w:r w:rsidR="000E7DA6" w:rsidRPr="000E7DA6">
        <w:rPr>
          <w:rFonts w:ascii="Times New Roman" w:hAnsi="Times New Roman"/>
          <w:sz w:val="24"/>
          <w:szCs w:val="24"/>
        </w:rPr>
        <w:t xml:space="preserve">Възложителят </w:t>
      </w:r>
      <w:r w:rsidRPr="00336C10">
        <w:rPr>
          <w:rFonts w:ascii="Times New Roman" w:hAnsi="Times New Roman"/>
          <w:sz w:val="24"/>
          <w:szCs w:val="24"/>
        </w:rPr>
        <w:t xml:space="preserve">има право да усвои такава част от гаранцията, която покрива отговорността на </w:t>
      </w:r>
      <w:r w:rsidR="000E7DA6" w:rsidRPr="000E7DA6">
        <w:rPr>
          <w:rFonts w:ascii="Times New Roman" w:hAnsi="Times New Roman"/>
          <w:sz w:val="24"/>
          <w:szCs w:val="24"/>
        </w:rPr>
        <w:t xml:space="preserve">Изпълнителя </w:t>
      </w:r>
      <w:r w:rsidRPr="00336C10">
        <w:rPr>
          <w:rFonts w:ascii="Times New Roman" w:hAnsi="Times New Roman"/>
          <w:sz w:val="24"/>
          <w:szCs w:val="24"/>
        </w:rPr>
        <w:t>за неизпълнението.</w:t>
      </w:r>
    </w:p>
    <w:p w:rsidR="00336C10" w:rsidRPr="00336C10" w:rsidRDefault="00336C10"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(3)</w:t>
      </w:r>
      <w:r w:rsidRPr="00336C10">
        <w:rPr>
          <w:rFonts w:ascii="Times New Roman" w:hAnsi="Times New Roman"/>
          <w:sz w:val="24"/>
          <w:szCs w:val="24"/>
        </w:rPr>
        <w:t xml:space="preserve"> При едностранно прекратяване на договора от </w:t>
      </w:r>
      <w:r w:rsidR="000E7DA6">
        <w:rPr>
          <w:rFonts w:ascii="Times New Roman" w:hAnsi="Times New Roman"/>
          <w:sz w:val="24"/>
          <w:szCs w:val="24"/>
        </w:rPr>
        <w:t>Възложителя</w:t>
      </w:r>
      <w:r w:rsidRPr="00336C10">
        <w:rPr>
          <w:rFonts w:ascii="Times New Roman" w:hAnsi="Times New Roman"/>
          <w:sz w:val="24"/>
          <w:szCs w:val="24"/>
        </w:rPr>
        <w:t xml:space="preserve">, поради виновно неизпълнение на задълженията на </w:t>
      </w:r>
      <w:r w:rsidR="000E7DA6" w:rsidRPr="000E7DA6">
        <w:rPr>
          <w:rFonts w:ascii="Times New Roman" w:hAnsi="Times New Roman"/>
          <w:sz w:val="24"/>
          <w:szCs w:val="24"/>
        </w:rPr>
        <w:t>Изпълнителя</w:t>
      </w:r>
      <w:r w:rsidRPr="00336C10">
        <w:rPr>
          <w:rFonts w:ascii="Times New Roman" w:hAnsi="Times New Roman"/>
          <w:sz w:val="24"/>
          <w:szCs w:val="24"/>
        </w:rPr>
        <w:t>, сумата от гаранцията се усвоява изцяло като обезщетение за прекратяване на договора.</w:t>
      </w:r>
    </w:p>
    <w:p w:rsidR="00336C10" w:rsidRPr="00336C10" w:rsidRDefault="00336C10"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(4)</w:t>
      </w:r>
      <w:r w:rsidRPr="00336C10">
        <w:rPr>
          <w:rFonts w:ascii="Times New Roman" w:hAnsi="Times New Roman"/>
          <w:sz w:val="24"/>
          <w:szCs w:val="24"/>
        </w:rPr>
        <w:t xml:space="preserve"> </w:t>
      </w:r>
      <w:r w:rsidR="000E7DA6" w:rsidRPr="000E7DA6">
        <w:rPr>
          <w:rFonts w:ascii="Times New Roman" w:hAnsi="Times New Roman"/>
          <w:sz w:val="24"/>
          <w:szCs w:val="24"/>
        </w:rPr>
        <w:t xml:space="preserve">Възложителят </w:t>
      </w:r>
      <w:r w:rsidRPr="00336C10">
        <w:rPr>
          <w:rFonts w:ascii="Times New Roman" w:hAnsi="Times New Roman"/>
          <w:sz w:val="24"/>
          <w:szCs w:val="24"/>
        </w:rPr>
        <w:t>има право да усвоява дължимите суми за неустойки и обезщетения във връзка с неизпълнение на договора от гаранцията за добро изпълнение.</w:t>
      </w:r>
    </w:p>
    <w:p w:rsidR="00336C10" w:rsidRPr="00336C10" w:rsidRDefault="00336C10" w:rsidP="000E7DA6">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(5)</w:t>
      </w:r>
      <w:r w:rsidRPr="00336C10">
        <w:rPr>
          <w:rFonts w:ascii="Times New Roman" w:hAnsi="Times New Roman"/>
          <w:sz w:val="24"/>
          <w:szCs w:val="24"/>
        </w:rPr>
        <w:t xml:space="preserve"> В случай, че неизпълнението на задължения по договора от страна на </w:t>
      </w:r>
      <w:r w:rsidR="000E7DA6" w:rsidRPr="000E7DA6">
        <w:rPr>
          <w:rFonts w:ascii="Times New Roman" w:hAnsi="Times New Roman"/>
          <w:sz w:val="24"/>
          <w:szCs w:val="24"/>
        </w:rPr>
        <w:t xml:space="preserve">Изпълнителя </w:t>
      </w:r>
      <w:r w:rsidRPr="00336C10">
        <w:rPr>
          <w:rFonts w:ascii="Times New Roman" w:hAnsi="Times New Roman"/>
          <w:sz w:val="24"/>
          <w:szCs w:val="24"/>
        </w:rPr>
        <w:t xml:space="preserve">по стойност превишава размера на гаранцията, </w:t>
      </w:r>
      <w:r w:rsidR="000E7DA6" w:rsidRPr="000E7DA6">
        <w:rPr>
          <w:rFonts w:ascii="Times New Roman" w:hAnsi="Times New Roman"/>
          <w:sz w:val="24"/>
          <w:szCs w:val="24"/>
        </w:rPr>
        <w:t xml:space="preserve">Възложителят </w:t>
      </w:r>
      <w:r w:rsidRPr="00336C10">
        <w:rPr>
          <w:rFonts w:ascii="Times New Roman" w:hAnsi="Times New Roman"/>
          <w:sz w:val="24"/>
          <w:szCs w:val="24"/>
        </w:rPr>
        <w:t xml:space="preserve">има право да </w:t>
      </w:r>
      <w:r w:rsidR="000E7DA6">
        <w:rPr>
          <w:rFonts w:ascii="Times New Roman" w:hAnsi="Times New Roman"/>
          <w:sz w:val="24"/>
          <w:szCs w:val="24"/>
        </w:rPr>
        <w:t>търси обезщетение по общия ред.</w:t>
      </w:r>
    </w:p>
    <w:p w:rsidR="00336C10" w:rsidRPr="00336C10" w:rsidRDefault="000E7DA6"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(6)</w:t>
      </w:r>
      <w:r w:rsidR="00336C10" w:rsidRPr="00336C10">
        <w:rPr>
          <w:rFonts w:ascii="Times New Roman" w:hAnsi="Times New Roman"/>
          <w:sz w:val="24"/>
          <w:szCs w:val="24"/>
        </w:rPr>
        <w:t xml:space="preserve"> При срочно и качествено изпълнение на задълженията за гаранционна поддръжка на </w:t>
      </w:r>
      <w:r>
        <w:rPr>
          <w:rFonts w:ascii="Times New Roman" w:hAnsi="Times New Roman"/>
          <w:sz w:val="24"/>
          <w:szCs w:val="24"/>
        </w:rPr>
        <w:t>доставената техника</w:t>
      </w:r>
      <w:r w:rsidR="00336C10" w:rsidRPr="00336C10">
        <w:rPr>
          <w:rFonts w:ascii="Times New Roman" w:hAnsi="Times New Roman"/>
          <w:sz w:val="24"/>
          <w:szCs w:val="24"/>
        </w:rPr>
        <w:t xml:space="preserve">, в срок до 30 (тридесет) дни от датата на подписване на протокола по </w:t>
      </w:r>
      <w:r w:rsidR="00351CED">
        <w:rPr>
          <w:rFonts w:ascii="Times New Roman" w:hAnsi="Times New Roman"/>
          <w:sz w:val="24"/>
          <w:szCs w:val="24"/>
        </w:rPr>
        <w:t xml:space="preserve">чл. </w:t>
      </w:r>
      <w:r w:rsidR="00874DAD">
        <w:rPr>
          <w:rFonts w:ascii="Times New Roman" w:hAnsi="Times New Roman"/>
          <w:sz w:val="24"/>
          <w:szCs w:val="24"/>
        </w:rPr>
        <w:t>9</w:t>
      </w:r>
      <w:r w:rsidR="00351CED">
        <w:rPr>
          <w:rFonts w:ascii="Times New Roman" w:hAnsi="Times New Roman"/>
          <w:sz w:val="24"/>
          <w:szCs w:val="24"/>
        </w:rPr>
        <w:t>, ал. 1</w:t>
      </w:r>
      <w:r w:rsidR="000E642D">
        <w:rPr>
          <w:rFonts w:ascii="Times New Roman" w:hAnsi="Times New Roman"/>
          <w:sz w:val="24"/>
          <w:szCs w:val="24"/>
        </w:rPr>
        <w:t>1</w:t>
      </w:r>
      <w:r w:rsidR="00351CED">
        <w:rPr>
          <w:rFonts w:ascii="Times New Roman" w:hAnsi="Times New Roman"/>
          <w:sz w:val="24"/>
          <w:szCs w:val="24"/>
        </w:rPr>
        <w:t xml:space="preserve"> от настоящия договор</w:t>
      </w:r>
      <w:r w:rsidR="00336C10" w:rsidRPr="00336C10">
        <w:rPr>
          <w:rFonts w:ascii="Times New Roman" w:hAnsi="Times New Roman"/>
          <w:sz w:val="24"/>
          <w:szCs w:val="24"/>
        </w:rPr>
        <w:t xml:space="preserve"> за приключване на взаимоотношенията между страните във връзка с гаранционните задължения, Възложителят е длъжен: </w:t>
      </w:r>
    </w:p>
    <w:p w:rsidR="00336C10" w:rsidRPr="00336C10" w:rsidRDefault="000E7DA6"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1.</w:t>
      </w:r>
      <w:r w:rsidR="00336C10" w:rsidRPr="00336C10">
        <w:rPr>
          <w:rFonts w:ascii="Times New Roman" w:hAnsi="Times New Roman"/>
          <w:sz w:val="24"/>
          <w:szCs w:val="24"/>
        </w:rPr>
        <w:t xml:space="preserve"> да въз</w:t>
      </w:r>
      <w:r>
        <w:rPr>
          <w:rFonts w:ascii="Times New Roman" w:hAnsi="Times New Roman"/>
          <w:sz w:val="24"/>
          <w:szCs w:val="24"/>
        </w:rPr>
        <w:t xml:space="preserve">станови </w:t>
      </w:r>
      <w:r w:rsidR="00E023AC">
        <w:rPr>
          <w:rFonts w:ascii="Times New Roman" w:hAnsi="Times New Roman"/>
          <w:sz w:val="24"/>
          <w:szCs w:val="24"/>
        </w:rPr>
        <w:t xml:space="preserve">остатъка от </w:t>
      </w:r>
      <w:r>
        <w:rPr>
          <w:rFonts w:ascii="Times New Roman" w:hAnsi="Times New Roman"/>
          <w:sz w:val="24"/>
          <w:szCs w:val="24"/>
        </w:rPr>
        <w:t>сумата, представена от И</w:t>
      </w:r>
      <w:r w:rsidR="00336C10" w:rsidRPr="00336C10">
        <w:rPr>
          <w:rFonts w:ascii="Times New Roman" w:hAnsi="Times New Roman"/>
          <w:sz w:val="24"/>
          <w:szCs w:val="24"/>
        </w:rPr>
        <w:t>зпълнителя като парична гаранция за изпълнение</w:t>
      </w:r>
      <w:r w:rsidR="00E023AC">
        <w:rPr>
          <w:rFonts w:ascii="Times New Roman" w:hAnsi="Times New Roman"/>
          <w:sz w:val="24"/>
          <w:szCs w:val="24"/>
        </w:rPr>
        <w:t>, съгласно чл. 7, ал. 3, т. 2</w:t>
      </w:r>
      <w:r w:rsidR="00336C10" w:rsidRPr="00336C10">
        <w:rPr>
          <w:rFonts w:ascii="Times New Roman" w:hAnsi="Times New Roman"/>
          <w:sz w:val="24"/>
          <w:szCs w:val="24"/>
        </w:rPr>
        <w:t xml:space="preserve">, или </w:t>
      </w:r>
    </w:p>
    <w:p w:rsidR="00336C10" w:rsidRPr="00B74111" w:rsidRDefault="000E7DA6" w:rsidP="00336C10">
      <w:pPr>
        <w:spacing w:after="0" w:line="240" w:lineRule="auto"/>
        <w:ind w:firstLine="708"/>
        <w:jc w:val="both"/>
        <w:rPr>
          <w:rFonts w:ascii="Times New Roman" w:hAnsi="Times New Roman"/>
          <w:sz w:val="24"/>
          <w:szCs w:val="24"/>
        </w:rPr>
      </w:pPr>
      <w:r w:rsidRPr="000E7DA6">
        <w:rPr>
          <w:rFonts w:ascii="Times New Roman" w:hAnsi="Times New Roman"/>
          <w:b/>
          <w:sz w:val="24"/>
          <w:szCs w:val="24"/>
        </w:rPr>
        <w:t>2.</w:t>
      </w:r>
      <w:r w:rsidR="00336C10" w:rsidRPr="00336C10">
        <w:rPr>
          <w:rFonts w:ascii="Times New Roman" w:hAnsi="Times New Roman"/>
          <w:sz w:val="24"/>
          <w:szCs w:val="24"/>
        </w:rPr>
        <w:t xml:space="preserve"> да освободи </w:t>
      </w:r>
      <w:r w:rsidR="00E023AC">
        <w:rPr>
          <w:rFonts w:ascii="Times New Roman" w:hAnsi="Times New Roman"/>
          <w:sz w:val="24"/>
          <w:szCs w:val="24"/>
        </w:rPr>
        <w:t xml:space="preserve">остатъка от </w:t>
      </w:r>
      <w:r w:rsidR="00336C10" w:rsidRPr="00336C10">
        <w:rPr>
          <w:rFonts w:ascii="Times New Roman" w:hAnsi="Times New Roman"/>
          <w:sz w:val="24"/>
          <w:szCs w:val="24"/>
        </w:rPr>
        <w:t xml:space="preserve">банковата гаранция за изпълнение </w:t>
      </w:r>
      <w:r w:rsidR="00E023AC" w:rsidRPr="00E023AC">
        <w:rPr>
          <w:rFonts w:ascii="Times New Roman" w:hAnsi="Times New Roman"/>
          <w:sz w:val="24"/>
          <w:szCs w:val="24"/>
        </w:rPr>
        <w:t>съгласно чл. 7, ал. 3, т. 2</w:t>
      </w:r>
      <w:r w:rsidR="00E023AC">
        <w:rPr>
          <w:rFonts w:ascii="Times New Roman" w:hAnsi="Times New Roman"/>
          <w:sz w:val="24"/>
          <w:szCs w:val="24"/>
        </w:rPr>
        <w:t xml:space="preserve"> </w:t>
      </w:r>
      <w:r w:rsidR="00336C10" w:rsidRPr="00336C10">
        <w:rPr>
          <w:rFonts w:ascii="Times New Roman" w:hAnsi="Times New Roman"/>
          <w:sz w:val="24"/>
          <w:szCs w:val="24"/>
        </w:rPr>
        <w:t>без да дължи лихви за периода, през който средствата законно са престояли при него (или са били на негово разположение).</w:t>
      </w:r>
    </w:p>
    <w:p w:rsidR="00336C10" w:rsidRDefault="00336C10" w:rsidP="00351CED">
      <w:pPr>
        <w:spacing w:after="0" w:line="240" w:lineRule="auto"/>
        <w:jc w:val="both"/>
        <w:rPr>
          <w:rFonts w:ascii="Times New Roman" w:hAnsi="Times New Roman"/>
          <w:b/>
          <w:sz w:val="24"/>
          <w:szCs w:val="24"/>
        </w:rPr>
      </w:pPr>
    </w:p>
    <w:p w:rsidR="00336C10" w:rsidRDefault="00336C10" w:rsidP="000443D3">
      <w:pPr>
        <w:spacing w:after="0" w:line="240" w:lineRule="auto"/>
        <w:ind w:left="1416" w:firstLine="708"/>
        <w:jc w:val="both"/>
        <w:rPr>
          <w:rFonts w:ascii="Times New Roman" w:hAnsi="Times New Roman"/>
          <w:b/>
          <w:sz w:val="24"/>
          <w:szCs w:val="24"/>
        </w:rPr>
      </w:pPr>
    </w:p>
    <w:p w:rsidR="000443D3" w:rsidRPr="00B74111" w:rsidRDefault="000443D3" w:rsidP="000443D3">
      <w:pPr>
        <w:spacing w:after="0" w:line="240" w:lineRule="auto"/>
        <w:ind w:left="1416" w:firstLine="708"/>
        <w:jc w:val="both"/>
        <w:rPr>
          <w:rFonts w:ascii="Times New Roman" w:hAnsi="Times New Roman"/>
          <w:b/>
          <w:sz w:val="24"/>
          <w:szCs w:val="24"/>
        </w:rPr>
      </w:pPr>
      <w:r w:rsidRPr="00B74111">
        <w:rPr>
          <w:rFonts w:ascii="Times New Roman" w:hAnsi="Times New Roman"/>
          <w:b/>
          <w:sz w:val="24"/>
          <w:szCs w:val="24"/>
        </w:rPr>
        <w:t>VII</w:t>
      </w:r>
      <w:r w:rsidR="000E7DA6">
        <w:rPr>
          <w:rFonts w:ascii="Times New Roman" w:hAnsi="Times New Roman"/>
          <w:b/>
          <w:sz w:val="24"/>
          <w:szCs w:val="24"/>
          <w:lang w:val="en-US"/>
        </w:rPr>
        <w:t>I</w:t>
      </w:r>
      <w:r w:rsidRPr="00B74111">
        <w:rPr>
          <w:rFonts w:ascii="Times New Roman" w:hAnsi="Times New Roman"/>
          <w:b/>
          <w:sz w:val="24"/>
          <w:szCs w:val="24"/>
        </w:rPr>
        <w:t>. Г</w:t>
      </w:r>
      <w:r w:rsidR="003472A5">
        <w:rPr>
          <w:rFonts w:ascii="Times New Roman" w:hAnsi="Times New Roman"/>
          <w:b/>
          <w:sz w:val="24"/>
          <w:szCs w:val="24"/>
        </w:rPr>
        <w:t>АРАНЦИОННИ СРОКОВЕ И ЗАДЪЛЖЕНИЯ</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441189"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9</w:t>
      </w:r>
      <w:r>
        <w:rPr>
          <w:rFonts w:ascii="Times New Roman" w:hAnsi="Times New Roman"/>
          <w:b/>
          <w:sz w:val="24"/>
          <w:szCs w:val="24"/>
        </w:rPr>
        <w:t>. (1)</w:t>
      </w:r>
      <w:r w:rsidR="000443D3" w:rsidRPr="00B74111">
        <w:rPr>
          <w:rFonts w:ascii="Times New Roman" w:hAnsi="Times New Roman"/>
          <w:sz w:val="24"/>
          <w:szCs w:val="24"/>
        </w:rPr>
        <w:t xml:space="preserve"> </w:t>
      </w:r>
      <w:r w:rsidR="000443D3" w:rsidRPr="00351B80">
        <w:rPr>
          <w:rFonts w:ascii="Times New Roman" w:hAnsi="Times New Roman"/>
          <w:sz w:val="24"/>
          <w:szCs w:val="24"/>
        </w:rPr>
        <w:t xml:space="preserve">Гаранционният срок на техниката е ......... месеца (словом ................... в зависимост от офертата на участника, но не по-малко от 36 </w:t>
      </w:r>
      <w:r w:rsidR="00EC7AA2" w:rsidRPr="00351B80">
        <w:rPr>
          <w:rFonts w:ascii="Times New Roman" w:hAnsi="Times New Roman"/>
          <w:sz w:val="24"/>
          <w:szCs w:val="24"/>
        </w:rPr>
        <w:t>месеца за настолните компютри и</w:t>
      </w:r>
      <w:r w:rsidR="000443D3" w:rsidRPr="00351B80">
        <w:rPr>
          <w:rFonts w:ascii="Times New Roman" w:hAnsi="Times New Roman"/>
          <w:sz w:val="24"/>
          <w:szCs w:val="24"/>
        </w:rPr>
        <w:t xml:space="preserve"> за преносимите компютри </w:t>
      </w:r>
      <w:r w:rsidR="00EC7AA2" w:rsidRPr="00351B80">
        <w:rPr>
          <w:rFonts w:ascii="Times New Roman" w:hAnsi="Times New Roman"/>
          <w:sz w:val="24"/>
          <w:szCs w:val="24"/>
        </w:rPr>
        <w:t>от тип 1, за преносимите компютри</w:t>
      </w:r>
      <w:r w:rsidR="000443D3" w:rsidRPr="00351B80">
        <w:rPr>
          <w:rFonts w:ascii="Times New Roman" w:hAnsi="Times New Roman"/>
          <w:sz w:val="24"/>
          <w:szCs w:val="24"/>
        </w:rPr>
        <w:t xml:space="preserve"> </w:t>
      </w:r>
      <w:r w:rsidR="00EC7AA2" w:rsidRPr="00351B80">
        <w:rPr>
          <w:rFonts w:ascii="Times New Roman" w:hAnsi="Times New Roman"/>
          <w:sz w:val="24"/>
          <w:szCs w:val="24"/>
        </w:rPr>
        <w:t>от тип 2</w:t>
      </w:r>
      <w:r w:rsidR="000443D3" w:rsidRPr="00351B80">
        <w:rPr>
          <w:rFonts w:ascii="Times New Roman" w:hAnsi="Times New Roman"/>
          <w:sz w:val="24"/>
          <w:szCs w:val="24"/>
        </w:rPr>
        <w:t>– не по малко от 24 месеца).</w:t>
      </w:r>
      <w:r w:rsidR="000443D3" w:rsidRPr="00B74111">
        <w:rPr>
          <w:rFonts w:ascii="Times New Roman" w:hAnsi="Times New Roman"/>
          <w:sz w:val="24"/>
          <w:szCs w:val="24"/>
        </w:rPr>
        <w:t xml:space="preserve"> </w:t>
      </w:r>
    </w:p>
    <w:p w:rsidR="000443D3" w:rsidRPr="00B74111" w:rsidRDefault="00441189" w:rsidP="000443D3">
      <w:pPr>
        <w:spacing w:after="0" w:line="240" w:lineRule="auto"/>
        <w:ind w:firstLine="708"/>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Гаранционният срок започва да тече от датата на подписване на протокола за приемане на доставената техника и се отнася до задължението на Изпълнителя да поправи (отстрани) несъответствия или недостатъци от всякакъв характер, вкл. фабрични дефекти, </w:t>
      </w:r>
      <w:proofErr w:type="spellStart"/>
      <w:r w:rsidR="000443D3" w:rsidRPr="00B74111">
        <w:rPr>
          <w:rFonts w:ascii="Times New Roman" w:hAnsi="Times New Roman"/>
          <w:sz w:val="24"/>
          <w:szCs w:val="24"/>
        </w:rPr>
        <w:t>дефекти</w:t>
      </w:r>
      <w:proofErr w:type="spellEnd"/>
      <w:r w:rsidR="000443D3" w:rsidRPr="00B74111">
        <w:rPr>
          <w:rFonts w:ascii="Times New Roman" w:hAnsi="Times New Roman"/>
          <w:sz w:val="24"/>
          <w:szCs w:val="24"/>
        </w:rPr>
        <w:t xml:space="preserve"> в материала, дефекти в изработката, механични дефекти, други недостатъци и/или повреди, непредизвикани от неправилно съхранение и/или експлоатация. Изпълнителят отговаря дори и да не е знаел за несъответствието или недостатъците. </w:t>
      </w:r>
    </w:p>
    <w:p w:rsidR="00351CED" w:rsidRDefault="00351CED" w:rsidP="00672548">
      <w:pPr>
        <w:spacing w:after="0" w:line="240" w:lineRule="auto"/>
        <w:ind w:firstLine="708"/>
        <w:jc w:val="both"/>
        <w:rPr>
          <w:rFonts w:ascii="Times New Roman" w:hAnsi="Times New Roman"/>
          <w:sz w:val="24"/>
          <w:szCs w:val="24"/>
        </w:rPr>
      </w:pPr>
      <w:r>
        <w:rPr>
          <w:rFonts w:ascii="Times New Roman" w:hAnsi="Times New Roman"/>
          <w:b/>
          <w:sz w:val="24"/>
          <w:szCs w:val="24"/>
        </w:rPr>
        <w:t>(3)</w:t>
      </w:r>
      <w:r w:rsidR="000443D3" w:rsidRPr="00B74111">
        <w:rPr>
          <w:rFonts w:ascii="Times New Roman" w:hAnsi="Times New Roman"/>
          <w:sz w:val="24"/>
          <w:szCs w:val="24"/>
        </w:rPr>
        <w:t xml:space="preserve"> </w:t>
      </w:r>
      <w:r w:rsidR="000443D3" w:rsidRPr="00351B80">
        <w:rPr>
          <w:rFonts w:ascii="Times New Roman" w:hAnsi="Times New Roman"/>
          <w:sz w:val="24"/>
          <w:szCs w:val="24"/>
        </w:rPr>
        <w:t>В случай, че в гаранционния срок се открият недостатъци и/или повреди, Възложителят отправя уведомление до Изпълнителя за отстраняването им по факс, по пощата или по електронната поща за наличието и характера на повредата/</w:t>
      </w:r>
      <w:proofErr w:type="spellStart"/>
      <w:r w:rsidR="000443D3" w:rsidRPr="00351B80">
        <w:rPr>
          <w:rFonts w:ascii="Times New Roman" w:hAnsi="Times New Roman"/>
          <w:sz w:val="24"/>
          <w:szCs w:val="24"/>
        </w:rPr>
        <w:t>ите</w:t>
      </w:r>
      <w:proofErr w:type="spellEnd"/>
      <w:r w:rsidR="000443D3" w:rsidRPr="00351B80">
        <w:rPr>
          <w:rFonts w:ascii="Times New Roman" w:hAnsi="Times New Roman"/>
          <w:sz w:val="24"/>
          <w:szCs w:val="24"/>
        </w:rPr>
        <w:t>, а Изпълнителят се задължава да отстрани същата/</w:t>
      </w:r>
      <w:proofErr w:type="spellStart"/>
      <w:r w:rsidR="000443D3" w:rsidRPr="00351B80">
        <w:rPr>
          <w:rFonts w:ascii="Times New Roman" w:hAnsi="Times New Roman"/>
          <w:sz w:val="24"/>
          <w:szCs w:val="24"/>
        </w:rPr>
        <w:t>ите</w:t>
      </w:r>
      <w:proofErr w:type="spellEnd"/>
      <w:r w:rsidR="000443D3" w:rsidRPr="00351B80">
        <w:rPr>
          <w:rFonts w:ascii="Times New Roman" w:hAnsi="Times New Roman"/>
          <w:sz w:val="24"/>
          <w:szCs w:val="24"/>
        </w:rPr>
        <w:t xml:space="preserve"> в срок до 2 (два) работни дни от получаване на уведомлението. Денят, в който известието е получено, не се брои.</w:t>
      </w:r>
      <w:r w:rsidR="00906E9D" w:rsidRPr="00351B80">
        <w:rPr>
          <w:rFonts w:ascii="Times New Roman" w:hAnsi="Times New Roman"/>
          <w:sz w:val="24"/>
          <w:szCs w:val="24"/>
        </w:rPr>
        <w:t xml:space="preserve"> В</w:t>
      </w:r>
      <w:r w:rsidR="00906E9D">
        <w:rPr>
          <w:rFonts w:ascii="Times New Roman" w:hAnsi="Times New Roman"/>
          <w:sz w:val="24"/>
          <w:szCs w:val="24"/>
        </w:rPr>
        <w:t>реме за реакция в работни дни – до 8 часа.</w:t>
      </w:r>
    </w:p>
    <w:p w:rsidR="00672548" w:rsidRPr="00672548" w:rsidRDefault="00351CED" w:rsidP="00672548">
      <w:pPr>
        <w:spacing w:after="0" w:line="240" w:lineRule="auto"/>
        <w:ind w:firstLine="708"/>
        <w:jc w:val="both"/>
        <w:rPr>
          <w:rFonts w:ascii="Times New Roman" w:hAnsi="Times New Roman"/>
          <w:sz w:val="24"/>
          <w:szCs w:val="24"/>
        </w:rPr>
      </w:pPr>
      <w:r w:rsidRPr="00351CED">
        <w:rPr>
          <w:rFonts w:ascii="Times New Roman" w:hAnsi="Times New Roman"/>
          <w:b/>
          <w:sz w:val="24"/>
          <w:szCs w:val="24"/>
        </w:rPr>
        <w:t>1.</w:t>
      </w:r>
      <w:r>
        <w:rPr>
          <w:rFonts w:ascii="Times New Roman" w:hAnsi="Times New Roman"/>
          <w:sz w:val="24"/>
          <w:szCs w:val="24"/>
        </w:rPr>
        <w:t xml:space="preserve"> </w:t>
      </w:r>
      <w:r w:rsidR="00672548" w:rsidRPr="00672548">
        <w:rPr>
          <w:rFonts w:ascii="Times New Roman" w:hAnsi="Times New Roman"/>
          <w:sz w:val="24"/>
          <w:szCs w:val="24"/>
        </w:rPr>
        <w:t>ИЗПЪЛНИТЕЛЯТ определя следните лица, адреси и телефони за за</w:t>
      </w:r>
      <w:r w:rsidR="00672548">
        <w:rPr>
          <w:rFonts w:ascii="Times New Roman" w:hAnsi="Times New Roman"/>
          <w:sz w:val="24"/>
          <w:szCs w:val="24"/>
        </w:rPr>
        <w:t>явяване на повреди и проблеми</w:t>
      </w:r>
      <w:r w:rsidR="00672548" w:rsidRPr="00672548">
        <w:rPr>
          <w:rFonts w:ascii="Times New Roman" w:hAnsi="Times New Roman"/>
          <w:sz w:val="24"/>
          <w:szCs w:val="24"/>
        </w:rPr>
        <w:t>:</w:t>
      </w:r>
    </w:p>
    <w:p w:rsidR="00672548" w:rsidRPr="00672548" w:rsidRDefault="00672548" w:rsidP="00672548">
      <w:pPr>
        <w:spacing w:after="0" w:line="240" w:lineRule="auto"/>
        <w:ind w:firstLine="708"/>
        <w:jc w:val="both"/>
        <w:rPr>
          <w:rFonts w:ascii="Times New Roman" w:hAnsi="Times New Roman"/>
          <w:sz w:val="24"/>
          <w:szCs w:val="24"/>
        </w:rPr>
      </w:pPr>
      <w:r w:rsidRPr="00672548">
        <w:rPr>
          <w:rFonts w:ascii="Times New Roman" w:hAnsi="Times New Roman"/>
          <w:sz w:val="24"/>
          <w:szCs w:val="24"/>
        </w:rPr>
        <w:t>1.</w:t>
      </w:r>
      <w:proofErr w:type="spellStart"/>
      <w:r w:rsidR="00351CED">
        <w:rPr>
          <w:rFonts w:ascii="Times New Roman" w:hAnsi="Times New Roman"/>
          <w:sz w:val="24"/>
          <w:szCs w:val="24"/>
        </w:rPr>
        <w:t>1</w:t>
      </w:r>
      <w:proofErr w:type="spellEnd"/>
      <w:r w:rsidR="00351CED">
        <w:rPr>
          <w:rFonts w:ascii="Times New Roman" w:hAnsi="Times New Roman"/>
          <w:sz w:val="24"/>
          <w:szCs w:val="24"/>
        </w:rPr>
        <w:t>.</w:t>
      </w:r>
      <w:r w:rsidRPr="00672548">
        <w:rPr>
          <w:rFonts w:ascii="Times New Roman" w:hAnsi="Times New Roman"/>
          <w:sz w:val="24"/>
          <w:szCs w:val="24"/>
        </w:rPr>
        <w:tab/>
        <w:t xml:space="preserve">… – тел. …, </w:t>
      </w:r>
      <w:proofErr w:type="spellStart"/>
      <w:r w:rsidRPr="00672548">
        <w:rPr>
          <w:rFonts w:ascii="Times New Roman" w:hAnsi="Times New Roman"/>
          <w:sz w:val="24"/>
          <w:szCs w:val="24"/>
        </w:rPr>
        <w:t>моб</w:t>
      </w:r>
      <w:proofErr w:type="spellEnd"/>
      <w:r w:rsidRPr="00672548">
        <w:rPr>
          <w:rFonts w:ascii="Times New Roman" w:hAnsi="Times New Roman"/>
          <w:sz w:val="24"/>
          <w:szCs w:val="24"/>
        </w:rPr>
        <w:t>. тел. …, e-mail: ...@ ….…, адрес: гр. София, …;</w:t>
      </w:r>
    </w:p>
    <w:p w:rsidR="000443D3" w:rsidRPr="00B74111" w:rsidRDefault="00351CED" w:rsidP="00672548">
      <w:pPr>
        <w:spacing w:after="0" w:line="240" w:lineRule="auto"/>
        <w:ind w:firstLine="708"/>
        <w:jc w:val="both"/>
        <w:rPr>
          <w:rFonts w:ascii="Times New Roman" w:hAnsi="Times New Roman"/>
          <w:sz w:val="24"/>
          <w:szCs w:val="24"/>
        </w:rPr>
      </w:pPr>
      <w:r>
        <w:rPr>
          <w:rFonts w:ascii="Times New Roman" w:hAnsi="Times New Roman"/>
          <w:sz w:val="24"/>
          <w:szCs w:val="24"/>
        </w:rPr>
        <w:t>1.</w:t>
      </w:r>
      <w:r w:rsidR="00672548" w:rsidRPr="00672548">
        <w:rPr>
          <w:rFonts w:ascii="Times New Roman" w:hAnsi="Times New Roman"/>
          <w:sz w:val="24"/>
          <w:szCs w:val="24"/>
        </w:rPr>
        <w:t>2.</w:t>
      </w:r>
      <w:r w:rsidR="00672548" w:rsidRPr="00672548">
        <w:rPr>
          <w:rFonts w:ascii="Times New Roman" w:hAnsi="Times New Roman"/>
          <w:sz w:val="24"/>
          <w:szCs w:val="24"/>
        </w:rPr>
        <w:tab/>
        <w:t xml:space="preserve">… – тел. …, </w:t>
      </w:r>
      <w:proofErr w:type="spellStart"/>
      <w:r w:rsidR="00672548" w:rsidRPr="00672548">
        <w:rPr>
          <w:rFonts w:ascii="Times New Roman" w:hAnsi="Times New Roman"/>
          <w:sz w:val="24"/>
          <w:szCs w:val="24"/>
        </w:rPr>
        <w:t>моб</w:t>
      </w:r>
      <w:proofErr w:type="spellEnd"/>
      <w:r w:rsidR="00672548" w:rsidRPr="00672548">
        <w:rPr>
          <w:rFonts w:ascii="Times New Roman" w:hAnsi="Times New Roman"/>
          <w:sz w:val="24"/>
          <w:szCs w:val="24"/>
        </w:rPr>
        <w:t>. тел. …, e-mail: ...@ ….…, адрес: гр. София, …;</w:t>
      </w:r>
    </w:p>
    <w:p w:rsidR="00351CED" w:rsidRDefault="00351CED" w:rsidP="000443D3">
      <w:pPr>
        <w:spacing w:after="0" w:line="240" w:lineRule="auto"/>
        <w:ind w:firstLine="708"/>
        <w:jc w:val="both"/>
        <w:rPr>
          <w:rFonts w:ascii="Times New Roman" w:hAnsi="Times New Roman"/>
          <w:b/>
          <w:sz w:val="24"/>
          <w:szCs w:val="24"/>
        </w:rPr>
      </w:pP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(4)</w:t>
      </w:r>
      <w:r w:rsidR="000443D3" w:rsidRPr="00B74111">
        <w:rPr>
          <w:rFonts w:ascii="Times New Roman" w:hAnsi="Times New Roman"/>
          <w:sz w:val="24"/>
          <w:szCs w:val="24"/>
        </w:rPr>
        <w:t xml:space="preserve"> Работата по отстраняване на повредата/несъответствието трябва да започне, както следва: </w:t>
      </w:r>
    </w:p>
    <w:p w:rsidR="000443D3" w:rsidRPr="00B74111" w:rsidRDefault="00351CED" w:rsidP="000443D3">
      <w:pPr>
        <w:spacing w:after="0" w:line="240" w:lineRule="auto"/>
        <w:ind w:firstLine="708"/>
        <w:jc w:val="both"/>
        <w:rPr>
          <w:rFonts w:ascii="Times New Roman" w:hAnsi="Times New Roman"/>
          <w:sz w:val="24"/>
          <w:szCs w:val="24"/>
        </w:rPr>
      </w:pPr>
      <w:r w:rsidRPr="00351CED">
        <w:rPr>
          <w:rFonts w:ascii="Times New Roman" w:hAnsi="Times New Roman"/>
          <w:b/>
          <w:sz w:val="24"/>
          <w:szCs w:val="24"/>
        </w:rPr>
        <w:lastRenderedPageBreak/>
        <w:t>1.</w:t>
      </w:r>
      <w:r w:rsidR="000443D3" w:rsidRPr="00B74111">
        <w:rPr>
          <w:rFonts w:ascii="Times New Roman" w:hAnsi="Times New Roman"/>
          <w:sz w:val="24"/>
          <w:szCs w:val="24"/>
        </w:rPr>
        <w:t xml:space="preserve"> когато известието е получено до 12:00 часа – в рамките на същия работен ден; </w:t>
      </w:r>
    </w:p>
    <w:p w:rsidR="000443D3" w:rsidRPr="00B74111" w:rsidRDefault="00351CED" w:rsidP="000443D3">
      <w:pPr>
        <w:spacing w:after="0" w:line="240" w:lineRule="auto"/>
        <w:ind w:firstLine="708"/>
        <w:jc w:val="both"/>
        <w:rPr>
          <w:rFonts w:ascii="Times New Roman" w:hAnsi="Times New Roman"/>
          <w:sz w:val="24"/>
          <w:szCs w:val="24"/>
        </w:rPr>
      </w:pPr>
      <w:r w:rsidRPr="00351CED">
        <w:rPr>
          <w:rFonts w:ascii="Times New Roman" w:hAnsi="Times New Roman"/>
          <w:b/>
          <w:sz w:val="24"/>
          <w:szCs w:val="24"/>
        </w:rPr>
        <w:t>2.</w:t>
      </w:r>
      <w:r w:rsidR="000443D3" w:rsidRPr="00B74111">
        <w:rPr>
          <w:rFonts w:ascii="Times New Roman" w:hAnsi="Times New Roman"/>
          <w:sz w:val="24"/>
          <w:szCs w:val="24"/>
        </w:rPr>
        <w:t xml:space="preserve"> когато известието е получено след 12:00 часа – до 12:00 часа на следващия работен ден. </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(5)</w:t>
      </w:r>
      <w:r w:rsidR="000443D3" w:rsidRPr="00B74111">
        <w:rPr>
          <w:rFonts w:ascii="Times New Roman" w:hAnsi="Times New Roman"/>
          <w:sz w:val="24"/>
          <w:szCs w:val="24"/>
        </w:rPr>
        <w:t xml:space="preserve"> При невъзможност да бъде спазен срокът за отстраняване на повредата по </w:t>
      </w:r>
      <w:r>
        <w:rPr>
          <w:rFonts w:ascii="Times New Roman" w:hAnsi="Times New Roman"/>
          <w:sz w:val="24"/>
          <w:szCs w:val="24"/>
        </w:rPr>
        <w:t>ал. 3</w:t>
      </w:r>
      <w:r w:rsidR="000443D3" w:rsidRPr="00B74111">
        <w:rPr>
          <w:rFonts w:ascii="Times New Roman" w:hAnsi="Times New Roman"/>
          <w:sz w:val="24"/>
          <w:szCs w:val="24"/>
        </w:rPr>
        <w:t>, за времето на ремонта, на Възложителя се предоставя оборотна техника със същите или по-високи параметри, без това да освобождава И</w:t>
      </w:r>
      <w:r>
        <w:rPr>
          <w:rFonts w:ascii="Times New Roman" w:hAnsi="Times New Roman"/>
          <w:sz w:val="24"/>
          <w:szCs w:val="24"/>
        </w:rPr>
        <w:t>зпълнителя от отговорността му по договора</w:t>
      </w:r>
      <w:r w:rsidR="000443D3" w:rsidRPr="00B74111">
        <w:rPr>
          <w:rFonts w:ascii="Times New Roman" w:hAnsi="Times New Roman"/>
          <w:sz w:val="24"/>
          <w:szCs w:val="24"/>
        </w:rPr>
        <w:t xml:space="preserve">. След приключване на ремонта, оборотната техника се връща на Изпълнителя. </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(6)</w:t>
      </w:r>
      <w:r w:rsidR="000443D3" w:rsidRPr="00B74111">
        <w:rPr>
          <w:rFonts w:ascii="Times New Roman" w:hAnsi="Times New Roman"/>
          <w:sz w:val="24"/>
          <w:szCs w:val="24"/>
        </w:rPr>
        <w:t xml:space="preserve"> Когато се установи, че повредата не може да бъде отстранена в рамките на 15 (петнадесет) дни от получаване на известието за повредата, Изпълнителят е длъжен да подмени повредената техника с нова, удовлетворяваща изискванията, съдържащи се в техническата спецификация</w:t>
      </w:r>
      <w:r>
        <w:rPr>
          <w:rFonts w:ascii="Times New Roman" w:hAnsi="Times New Roman"/>
          <w:sz w:val="24"/>
          <w:szCs w:val="24"/>
        </w:rPr>
        <w:t xml:space="preserve"> – приложение № 1</w:t>
      </w:r>
      <w:r w:rsidR="000443D3" w:rsidRPr="00B74111">
        <w:rPr>
          <w:rFonts w:ascii="Times New Roman" w:hAnsi="Times New Roman"/>
          <w:sz w:val="24"/>
          <w:szCs w:val="24"/>
        </w:rPr>
        <w:t xml:space="preserve">, в срок не по-дълъг от 30 (тридесет) дни от получаване на известието за повредата, която не подлежи на връщане. </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(7)</w:t>
      </w:r>
      <w:r w:rsidR="000443D3" w:rsidRPr="00B74111">
        <w:rPr>
          <w:rFonts w:ascii="Times New Roman" w:hAnsi="Times New Roman"/>
          <w:sz w:val="24"/>
          <w:szCs w:val="24"/>
        </w:rPr>
        <w:t xml:space="preserve"> В случай, че гаранционният период бъде удължен поради невъзможност за ползване на техниката (или част от нея) по предназначение, Изпълнителят се задължава да удължи съответно срока на гаранцията за изпълнение, а гаранционният срок се удължава с периода, през който </w:t>
      </w:r>
      <w:r>
        <w:rPr>
          <w:rFonts w:ascii="Times New Roman" w:hAnsi="Times New Roman"/>
          <w:sz w:val="24"/>
          <w:szCs w:val="24"/>
        </w:rPr>
        <w:t>техниката</w:t>
      </w:r>
      <w:r w:rsidR="000443D3" w:rsidRPr="00B74111">
        <w:rPr>
          <w:rFonts w:ascii="Times New Roman" w:hAnsi="Times New Roman"/>
          <w:sz w:val="24"/>
          <w:szCs w:val="24"/>
        </w:rPr>
        <w:t xml:space="preserve"> не </w:t>
      </w:r>
      <w:r>
        <w:rPr>
          <w:rFonts w:ascii="Times New Roman" w:hAnsi="Times New Roman"/>
          <w:sz w:val="24"/>
          <w:szCs w:val="24"/>
        </w:rPr>
        <w:t>е</w:t>
      </w:r>
      <w:r w:rsidR="000443D3" w:rsidRPr="00B74111">
        <w:rPr>
          <w:rFonts w:ascii="Times New Roman" w:hAnsi="Times New Roman"/>
          <w:sz w:val="24"/>
          <w:szCs w:val="24"/>
        </w:rPr>
        <w:t xml:space="preserve"> могл</w:t>
      </w:r>
      <w:r>
        <w:rPr>
          <w:rFonts w:ascii="Times New Roman" w:hAnsi="Times New Roman"/>
          <w:sz w:val="24"/>
          <w:szCs w:val="24"/>
        </w:rPr>
        <w:t>а</w:t>
      </w:r>
      <w:r w:rsidR="000443D3" w:rsidRPr="00B74111">
        <w:rPr>
          <w:rFonts w:ascii="Times New Roman" w:hAnsi="Times New Roman"/>
          <w:sz w:val="24"/>
          <w:szCs w:val="24"/>
        </w:rPr>
        <w:t xml:space="preserve"> да се използва по предназначение, поради констатирани недостатъци и/или повреди. </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(8)</w:t>
      </w:r>
      <w:r w:rsidR="000443D3" w:rsidRPr="00B74111">
        <w:rPr>
          <w:rFonts w:ascii="Times New Roman" w:hAnsi="Times New Roman"/>
          <w:sz w:val="24"/>
          <w:szCs w:val="24"/>
        </w:rPr>
        <w:t xml:space="preserve"> В случай, че Изпълнителят не отстрани недостатъците и/или повредите в договорения срок, Възложителят може да отстрани тези недостатъци и/или повреди за сметка на Изпълнителя, като удържи размера на направените разходи за това от гаранцията за изпълнение. </w:t>
      </w:r>
    </w:p>
    <w:p w:rsidR="00BB67DE" w:rsidRDefault="00BB67DE" w:rsidP="00BB67DE">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(9) </w:t>
      </w:r>
      <w:r w:rsidRPr="00BB67DE">
        <w:rPr>
          <w:rFonts w:ascii="Times New Roman" w:hAnsi="Times New Roman"/>
          <w:sz w:val="24"/>
          <w:szCs w:val="24"/>
        </w:rPr>
        <w:t>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Изпълнителя 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w:t>
      </w:r>
      <w:r w:rsidR="00BB67DE">
        <w:rPr>
          <w:rFonts w:ascii="Times New Roman" w:hAnsi="Times New Roman"/>
          <w:b/>
          <w:sz w:val="24"/>
          <w:szCs w:val="24"/>
        </w:rPr>
        <w:t>10</w:t>
      </w:r>
      <w:r>
        <w:rPr>
          <w:rFonts w:ascii="Times New Roman" w:hAnsi="Times New Roman"/>
          <w:b/>
          <w:sz w:val="24"/>
          <w:szCs w:val="24"/>
        </w:rPr>
        <w:t>)</w:t>
      </w:r>
      <w:r w:rsidR="000443D3" w:rsidRPr="00B74111">
        <w:rPr>
          <w:rFonts w:ascii="Times New Roman" w:hAnsi="Times New Roman"/>
          <w:sz w:val="24"/>
          <w:szCs w:val="24"/>
        </w:rPr>
        <w:t xml:space="preserve"> Всички разходи за отстраняване на недостатъци и/или повреди по време на гаранционния срок са за сметка на Изпълнителя.</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(1</w:t>
      </w:r>
      <w:r w:rsidR="00BB67DE">
        <w:rPr>
          <w:rFonts w:ascii="Times New Roman" w:hAnsi="Times New Roman"/>
          <w:b/>
          <w:sz w:val="24"/>
          <w:szCs w:val="24"/>
        </w:rPr>
        <w:t>1</w:t>
      </w:r>
      <w:r>
        <w:rPr>
          <w:rFonts w:ascii="Times New Roman" w:hAnsi="Times New Roman"/>
          <w:b/>
          <w:sz w:val="24"/>
          <w:szCs w:val="24"/>
        </w:rPr>
        <w:t>)</w:t>
      </w:r>
      <w:r w:rsidR="000443D3" w:rsidRPr="00B74111">
        <w:rPr>
          <w:rFonts w:ascii="Times New Roman" w:hAnsi="Times New Roman"/>
          <w:sz w:val="24"/>
          <w:szCs w:val="24"/>
        </w:rPr>
        <w:t xml:space="preserve"> След изтичане на гаранционния срок</w:t>
      </w:r>
      <w:r w:rsidR="00EC7AA2">
        <w:rPr>
          <w:rFonts w:ascii="Times New Roman" w:hAnsi="Times New Roman"/>
          <w:sz w:val="24"/>
          <w:szCs w:val="24"/>
        </w:rPr>
        <w:t xml:space="preserve"> за настолните компютри и преносимите компютри от тип 1</w:t>
      </w:r>
      <w:r w:rsidR="000443D3" w:rsidRPr="00B74111">
        <w:rPr>
          <w:rFonts w:ascii="Times New Roman" w:hAnsi="Times New Roman"/>
          <w:sz w:val="24"/>
          <w:szCs w:val="24"/>
        </w:rPr>
        <w:t>, страните подписват двустранен протокол, с който удостоверяват приключването на своите взаимоотношения във връзка с гаранционните задължения на Изпълнителя.</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0443D3" w:rsidP="000443D3">
      <w:pPr>
        <w:spacing w:after="0" w:line="240" w:lineRule="auto"/>
        <w:ind w:firstLine="708"/>
        <w:jc w:val="both"/>
        <w:rPr>
          <w:rFonts w:ascii="Times New Roman" w:hAnsi="Times New Roman"/>
          <w:b/>
          <w:sz w:val="24"/>
          <w:szCs w:val="24"/>
        </w:rPr>
      </w:pPr>
      <w:r w:rsidRPr="00B74111">
        <w:rPr>
          <w:rFonts w:ascii="Times New Roman" w:hAnsi="Times New Roman"/>
          <w:sz w:val="24"/>
          <w:szCs w:val="24"/>
        </w:rPr>
        <w:t xml:space="preserve"> </w:t>
      </w:r>
      <w:r w:rsidRPr="00B74111">
        <w:rPr>
          <w:rFonts w:ascii="Times New Roman" w:hAnsi="Times New Roman"/>
          <w:sz w:val="24"/>
          <w:szCs w:val="24"/>
        </w:rPr>
        <w:tab/>
      </w:r>
      <w:r w:rsidRPr="00B74111">
        <w:rPr>
          <w:rFonts w:ascii="Times New Roman" w:hAnsi="Times New Roman"/>
          <w:sz w:val="24"/>
          <w:szCs w:val="24"/>
        </w:rPr>
        <w:tab/>
      </w:r>
      <w:r w:rsidR="00351CED">
        <w:rPr>
          <w:rFonts w:ascii="Times New Roman" w:hAnsi="Times New Roman"/>
          <w:b/>
          <w:sz w:val="24"/>
          <w:szCs w:val="24"/>
          <w:lang w:val="en-US"/>
        </w:rPr>
        <w:t>IX</w:t>
      </w:r>
      <w:r w:rsidR="00351CED">
        <w:rPr>
          <w:rFonts w:ascii="Times New Roman" w:hAnsi="Times New Roman"/>
          <w:b/>
          <w:sz w:val="24"/>
          <w:szCs w:val="24"/>
        </w:rPr>
        <w:t>. ОТГОВОРНОСТИ И НЕУСТОЙКИ</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10</w:t>
      </w:r>
      <w:r>
        <w:rPr>
          <w:rFonts w:ascii="Times New Roman" w:hAnsi="Times New Roman"/>
          <w:b/>
          <w:sz w:val="24"/>
          <w:szCs w:val="24"/>
        </w:rPr>
        <w:t>.</w:t>
      </w:r>
      <w:r w:rsidR="000443D3" w:rsidRPr="00B74111">
        <w:rPr>
          <w:rFonts w:ascii="Times New Roman" w:hAnsi="Times New Roman"/>
          <w:sz w:val="24"/>
          <w:szCs w:val="24"/>
        </w:rPr>
        <w:t xml:space="preserve"> </w:t>
      </w:r>
      <w:r w:rsidRPr="00351CED">
        <w:rPr>
          <w:rFonts w:ascii="Times New Roman" w:hAnsi="Times New Roman"/>
          <w:b/>
          <w:sz w:val="24"/>
          <w:szCs w:val="24"/>
        </w:rPr>
        <w:t>(1)</w:t>
      </w:r>
      <w:r>
        <w:rPr>
          <w:rFonts w:ascii="Times New Roman" w:hAnsi="Times New Roman"/>
          <w:sz w:val="24"/>
          <w:szCs w:val="24"/>
        </w:rPr>
        <w:t xml:space="preserve"> </w:t>
      </w:r>
      <w:r w:rsidR="000443D3" w:rsidRPr="00B74111">
        <w:rPr>
          <w:rFonts w:ascii="Times New Roman" w:hAnsi="Times New Roman"/>
          <w:sz w:val="24"/>
          <w:szCs w:val="24"/>
        </w:rPr>
        <w:t xml:space="preserve">В случай, че Изпълнителят не спази задълженията си в сроковете, предвидени в този договор, същият дължи неустойка в размер на 0,2 % (нула цяло и две десети от процента) от стойността на неизпълнената част от доставката, без ДДС за всеки просрочен ден, но не повече от 20 (двадесет) процента от </w:t>
      </w:r>
      <w:r>
        <w:rPr>
          <w:rFonts w:ascii="Times New Roman" w:hAnsi="Times New Roman"/>
          <w:sz w:val="24"/>
          <w:szCs w:val="24"/>
        </w:rPr>
        <w:t>сумата</w:t>
      </w:r>
      <w:r w:rsidR="000443D3" w:rsidRPr="00B74111">
        <w:rPr>
          <w:rFonts w:ascii="Times New Roman" w:hAnsi="Times New Roman"/>
          <w:sz w:val="24"/>
          <w:szCs w:val="24"/>
        </w:rPr>
        <w:t xml:space="preserve"> по </w:t>
      </w:r>
      <w:r>
        <w:rPr>
          <w:rFonts w:ascii="Times New Roman" w:hAnsi="Times New Roman"/>
          <w:sz w:val="24"/>
          <w:szCs w:val="24"/>
        </w:rPr>
        <w:t>чл. 3, ал. 1</w:t>
      </w:r>
      <w:r w:rsidR="000443D3" w:rsidRPr="00B74111">
        <w:rPr>
          <w:rFonts w:ascii="Times New Roman" w:hAnsi="Times New Roman"/>
          <w:sz w:val="24"/>
          <w:szCs w:val="24"/>
        </w:rPr>
        <w:t xml:space="preserve">. </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В случай, че по вина на Възложителя не бъдат спазени договорените срокове за плащане, същият дължи обезщетение на Изпълнителя в размер на законната лихва върху просрочената сума от деня на забавата, но не повече от 20 (двадесет) процента от размера на забавеното плащане. </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(3)</w:t>
      </w:r>
      <w:r w:rsidR="000443D3" w:rsidRPr="00B74111">
        <w:rPr>
          <w:rFonts w:ascii="Times New Roman" w:hAnsi="Times New Roman"/>
          <w:sz w:val="24"/>
          <w:szCs w:val="24"/>
        </w:rPr>
        <w:t xml:space="preserve"> Плащането на неустойка не лишава изправната страна от правото да търси обезщетение за претърпени вреди и пропуснати ползи над размера на неустойката. </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lastRenderedPageBreak/>
        <w:t>(4)</w:t>
      </w:r>
      <w:r w:rsidR="000443D3" w:rsidRPr="00B74111">
        <w:rPr>
          <w:rFonts w:ascii="Times New Roman" w:hAnsi="Times New Roman"/>
          <w:sz w:val="24"/>
          <w:szCs w:val="24"/>
        </w:rPr>
        <w:t xml:space="preserve"> Възложителят има право да задържи представената гаранция за изпълнение на договора в пълен размер в случаите, в които едностранно и предсрочно прекрати договора, поради пълно неизпълнение от страна на Изпълнителя, поради частично или пълно неизпълнение на задълженията за доставка от Изпълнителя с повече от 20 дни, или поради откриване на производство за ликвидация или обявяване в несъстоятелност на Изпълнителя.</w:t>
      </w:r>
    </w:p>
    <w:p w:rsidR="000443D3" w:rsidRPr="00B74111" w:rsidRDefault="00351CED" w:rsidP="000443D3">
      <w:pPr>
        <w:spacing w:after="0" w:line="240" w:lineRule="auto"/>
        <w:ind w:firstLine="708"/>
        <w:jc w:val="both"/>
        <w:rPr>
          <w:rFonts w:ascii="Times New Roman" w:hAnsi="Times New Roman"/>
          <w:sz w:val="24"/>
          <w:szCs w:val="24"/>
        </w:rPr>
      </w:pPr>
      <w:r>
        <w:rPr>
          <w:rFonts w:ascii="Times New Roman" w:hAnsi="Times New Roman"/>
          <w:b/>
          <w:sz w:val="24"/>
          <w:szCs w:val="24"/>
        </w:rPr>
        <w:t>(5)</w:t>
      </w:r>
      <w:r w:rsidR="000443D3" w:rsidRPr="00B74111">
        <w:rPr>
          <w:rFonts w:ascii="Times New Roman" w:hAnsi="Times New Roman"/>
          <w:sz w:val="24"/>
          <w:szCs w:val="24"/>
        </w:rPr>
        <w:t xml:space="preserve"> При забавено изпълнение на договора от Изпълнителя, Възложителят има право да задържи в пълен или частичен размер представената гаранция за изпълнение на договора или да извърши прихващане от стойността на дължимо плащане към Изпълнителя за покриване на дължимите от последния неустойки.</w:t>
      </w:r>
    </w:p>
    <w:p w:rsidR="009F41FC" w:rsidRDefault="009F41FC" w:rsidP="000443D3">
      <w:pPr>
        <w:spacing w:after="0" w:line="240" w:lineRule="auto"/>
        <w:ind w:firstLine="708"/>
        <w:jc w:val="both"/>
        <w:rPr>
          <w:rFonts w:ascii="Times New Roman" w:hAnsi="Times New Roman"/>
          <w:b/>
          <w:sz w:val="24"/>
          <w:szCs w:val="24"/>
        </w:rPr>
      </w:pPr>
    </w:p>
    <w:p w:rsidR="000443D3" w:rsidRPr="00B74111" w:rsidRDefault="009F41FC" w:rsidP="009F41FC">
      <w:pPr>
        <w:spacing w:after="0" w:line="240" w:lineRule="auto"/>
        <w:ind w:firstLine="708"/>
        <w:jc w:val="center"/>
        <w:rPr>
          <w:rFonts w:ascii="Times New Roman" w:hAnsi="Times New Roman"/>
          <w:b/>
          <w:sz w:val="24"/>
          <w:szCs w:val="24"/>
        </w:rPr>
      </w:pPr>
      <w:r>
        <w:rPr>
          <w:rFonts w:ascii="Times New Roman" w:hAnsi="Times New Roman"/>
          <w:b/>
          <w:sz w:val="24"/>
          <w:szCs w:val="24"/>
        </w:rPr>
        <w:t>Х. НЕПРЕОДОЛИМА СИЛА</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9F41FC"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11</w:t>
      </w:r>
      <w:r w:rsidR="000443D3" w:rsidRPr="00B74111">
        <w:rPr>
          <w:rFonts w:ascii="Times New Roman" w:hAnsi="Times New Roman"/>
          <w:b/>
          <w:sz w:val="24"/>
          <w:szCs w:val="24"/>
        </w:rPr>
        <w:t>.</w:t>
      </w:r>
      <w:r>
        <w:rPr>
          <w:rFonts w:ascii="Times New Roman" w:hAnsi="Times New Roman"/>
          <w:b/>
          <w:sz w:val="24"/>
          <w:szCs w:val="24"/>
        </w:rPr>
        <w:t xml:space="preserve"> (1)</w:t>
      </w:r>
      <w:r w:rsidR="000443D3" w:rsidRPr="00B74111">
        <w:rPr>
          <w:rFonts w:ascii="Times New Roman" w:hAnsi="Times New Roman"/>
          <w:sz w:val="24"/>
          <w:szCs w:val="24"/>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а именно обстоятелства, включително от извънреден характер, възникнали след сключване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w:t>
      </w:r>
      <w:r w:rsidR="009F41FC">
        <w:rPr>
          <w:rFonts w:ascii="Times New Roman" w:hAnsi="Times New Roman"/>
          <w:b/>
          <w:sz w:val="24"/>
          <w:szCs w:val="24"/>
        </w:rPr>
        <w:t>(2)</w:t>
      </w:r>
      <w:r w:rsidRPr="00B74111">
        <w:rPr>
          <w:rFonts w:ascii="Times New Roman" w:hAnsi="Times New Roman"/>
          <w:sz w:val="24"/>
          <w:szCs w:val="24"/>
        </w:rPr>
        <w:t xml:space="preserve"> В случай че страната, която е следвало да изпълни свое задължение по договора, е била в забава, тя не може да се позовава на непреодолима сила. </w:t>
      </w:r>
    </w:p>
    <w:p w:rsidR="000443D3" w:rsidRPr="00B74111" w:rsidRDefault="009F41FC" w:rsidP="000443D3">
      <w:pPr>
        <w:spacing w:after="0" w:line="240" w:lineRule="auto"/>
        <w:ind w:firstLine="708"/>
        <w:jc w:val="both"/>
        <w:rPr>
          <w:rFonts w:ascii="Times New Roman" w:hAnsi="Times New Roman"/>
          <w:sz w:val="24"/>
          <w:szCs w:val="24"/>
        </w:rPr>
      </w:pPr>
      <w:r>
        <w:rPr>
          <w:rFonts w:ascii="Times New Roman" w:hAnsi="Times New Roman"/>
          <w:b/>
          <w:sz w:val="24"/>
          <w:szCs w:val="24"/>
        </w:rPr>
        <w:t>(3)</w:t>
      </w:r>
      <w:r w:rsidR="000443D3" w:rsidRPr="00B74111">
        <w:rPr>
          <w:rFonts w:ascii="Times New Roman" w:hAnsi="Times New Roman"/>
          <w:sz w:val="24"/>
          <w:szCs w:val="24"/>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sz w:val="24"/>
          <w:szCs w:val="24"/>
        </w:rPr>
        <w:t>10</w:t>
      </w:r>
      <w:r w:rsidR="000443D3" w:rsidRPr="00B74111">
        <w:rPr>
          <w:rFonts w:ascii="Times New Roman" w:hAnsi="Times New Roman"/>
          <w:sz w:val="24"/>
          <w:szCs w:val="24"/>
        </w:rPr>
        <w:t xml:space="preserve"> (десет) дни от настъпването на непреодолимата сила. При неуведомяване се дължи обезщетение за настъпилите от това вреди. </w:t>
      </w:r>
    </w:p>
    <w:p w:rsidR="000443D3" w:rsidRPr="00B74111" w:rsidRDefault="009F41FC" w:rsidP="000443D3">
      <w:pPr>
        <w:spacing w:after="0" w:line="240" w:lineRule="auto"/>
        <w:ind w:firstLine="708"/>
        <w:jc w:val="both"/>
        <w:rPr>
          <w:rFonts w:ascii="Times New Roman" w:hAnsi="Times New Roman"/>
          <w:sz w:val="24"/>
          <w:szCs w:val="24"/>
        </w:rPr>
      </w:pPr>
      <w:r>
        <w:rPr>
          <w:rFonts w:ascii="Times New Roman" w:hAnsi="Times New Roman"/>
          <w:b/>
          <w:sz w:val="24"/>
          <w:szCs w:val="24"/>
        </w:rPr>
        <w:t>(4)</w:t>
      </w:r>
      <w:r w:rsidR="000443D3" w:rsidRPr="00B74111">
        <w:rPr>
          <w:rFonts w:ascii="Times New Roman" w:hAnsi="Times New Roman"/>
          <w:sz w:val="24"/>
          <w:szCs w:val="24"/>
        </w:rPr>
        <w:t xml:space="preserve"> Докато трае непреодолимата сила, изпълнението на задълженията на страните и на свързаните с тях насрещни задължения се спира. След отпадане на непреодолимата сила страните са длъжни да подновят изпълнението на договорните си задължения, като сроковете за изпълнение се увеличават съразмерно със срока на действие на непреодолимата сила. </w:t>
      </w:r>
    </w:p>
    <w:p w:rsidR="000443D3" w:rsidRPr="00B74111" w:rsidRDefault="000443D3" w:rsidP="000443D3">
      <w:pPr>
        <w:spacing w:after="0" w:line="240" w:lineRule="auto"/>
        <w:ind w:firstLine="708"/>
        <w:jc w:val="both"/>
        <w:rPr>
          <w:rFonts w:ascii="Times New Roman" w:hAnsi="Times New Roman"/>
          <w:sz w:val="24"/>
          <w:szCs w:val="24"/>
        </w:rPr>
      </w:pPr>
    </w:p>
    <w:p w:rsidR="000443D3" w:rsidRPr="00B74111" w:rsidRDefault="000443D3" w:rsidP="000443D3">
      <w:pPr>
        <w:spacing w:after="0" w:line="240" w:lineRule="auto"/>
        <w:ind w:left="1416" w:firstLine="708"/>
        <w:jc w:val="both"/>
        <w:rPr>
          <w:rFonts w:ascii="Times New Roman" w:hAnsi="Times New Roman"/>
          <w:b/>
          <w:sz w:val="24"/>
          <w:szCs w:val="24"/>
        </w:rPr>
      </w:pPr>
      <w:r w:rsidRPr="00B74111">
        <w:rPr>
          <w:rFonts w:ascii="Times New Roman" w:hAnsi="Times New Roman"/>
          <w:b/>
          <w:sz w:val="24"/>
          <w:szCs w:val="24"/>
        </w:rPr>
        <w:t>X</w:t>
      </w:r>
      <w:r w:rsidR="009F41FC">
        <w:rPr>
          <w:rFonts w:ascii="Times New Roman" w:hAnsi="Times New Roman"/>
          <w:b/>
          <w:sz w:val="24"/>
          <w:szCs w:val="24"/>
          <w:lang w:val="en-US"/>
        </w:rPr>
        <w:t>I</w:t>
      </w:r>
      <w:r w:rsidR="003472A5">
        <w:rPr>
          <w:rFonts w:ascii="Times New Roman" w:hAnsi="Times New Roman"/>
          <w:b/>
          <w:sz w:val="24"/>
          <w:szCs w:val="24"/>
        </w:rPr>
        <w:t>. ПРЕКРАТЯВАНЕ НА ДОГОВОРА</w:t>
      </w:r>
    </w:p>
    <w:p w:rsidR="000443D3" w:rsidRPr="00B74111" w:rsidRDefault="000443D3" w:rsidP="000443D3">
      <w:pPr>
        <w:spacing w:after="0" w:line="240" w:lineRule="auto"/>
        <w:ind w:firstLine="708"/>
        <w:jc w:val="both"/>
        <w:rPr>
          <w:rFonts w:ascii="Times New Roman" w:hAnsi="Times New Roman"/>
          <w:sz w:val="24"/>
          <w:szCs w:val="24"/>
        </w:rPr>
      </w:pPr>
    </w:p>
    <w:p w:rsidR="00C20537" w:rsidRDefault="009F41FC"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w:t>
      </w:r>
      <w:r w:rsidR="000443D3" w:rsidRPr="00B74111">
        <w:rPr>
          <w:rFonts w:ascii="Times New Roman" w:hAnsi="Times New Roman"/>
          <w:b/>
          <w:sz w:val="24"/>
          <w:szCs w:val="24"/>
        </w:rPr>
        <w:t>1</w:t>
      </w:r>
      <w:r w:rsidR="003218AF">
        <w:rPr>
          <w:rFonts w:ascii="Times New Roman" w:hAnsi="Times New Roman"/>
          <w:b/>
          <w:sz w:val="24"/>
          <w:szCs w:val="24"/>
        </w:rPr>
        <w:t>2</w:t>
      </w:r>
      <w:r w:rsidR="000443D3" w:rsidRPr="00B74111">
        <w:rPr>
          <w:rFonts w:ascii="Times New Roman" w:hAnsi="Times New Roman"/>
          <w:b/>
          <w:sz w:val="24"/>
          <w:szCs w:val="24"/>
        </w:rPr>
        <w:t>.</w:t>
      </w:r>
      <w:r w:rsidR="000443D3" w:rsidRPr="00B74111">
        <w:rPr>
          <w:rFonts w:ascii="Times New Roman" w:hAnsi="Times New Roman"/>
          <w:sz w:val="24"/>
          <w:szCs w:val="24"/>
        </w:rPr>
        <w:t xml:space="preserve"> </w:t>
      </w:r>
      <w:r w:rsidR="00C20537" w:rsidRPr="00C20537">
        <w:rPr>
          <w:rFonts w:ascii="Times New Roman" w:hAnsi="Times New Roman"/>
          <w:b/>
          <w:sz w:val="24"/>
          <w:szCs w:val="24"/>
        </w:rPr>
        <w:t>(1)</w:t>
      </w:r>
      <w:r w:rsidR="00C20537">
        <w:rPr>
          <w:rFonts w:ascii="Times New Roman" w:hAnsi="Times New Roman"/>
          <w:sz w:val="24"/>
          <w:szCs w:val="24"/>
        </w:rPr>
        <w:t xml:space="preserve"> </w:t>
      </w:r>
      <w:r w:rsidR="00C20537" w:rsidRPr="00C20537">
        <w:rPr>
          <w:rFonts w:ascii="Times New Roman" w:hAnsi="Times New Roman"/>
          <w:sz w:val="24"/>
          <w:szCs w:val="24"/>
        </w:rPr>
        <w:t>Настоящият договор</w:t>
      </w:r>
      <w:r w:rsidR="00C20537">
        <w:rPr>
          <w:rFonts w:ascii="Times New Roman" w:hAnsi="Times New Roman"/>
          <w:sz w:val="24"/>
          <w:szCs w:val="24"/>
        </w:rPr>
        <w:t xml:space="preserve"> се прекратява с</w:t>
      </w:r>
      <w:r w:rsidR="00C20537" w:rsidRPr="00C20537">
        <w:rPr>
          <w:rFonts w:ascii="Times New Roman" w:hAnsi="Times New Roman"/>
          <w:sz w:val="24"/>
          <w:szCs w:val="24"/>
        </w:rPr>
        <w:t xml:space="preserve"> изтичането на последния гаранционен срок, посочен в чл. </w:t>
      </w:r>
      <w:r w:rsidR="00874DAD">
        <w:rPr>
          <w:rFonts w:ascii="Times New Roman" w:hAnsi="Times New Roman"/>
          <w:sz w:val="24"/>
          <w:szCs w:val="24"/>
        </w:rPr>
        <w:t>9</w:t>
      </w:r>
      <w:r w:rsidR="00C20537" w:rsidRPr="00C20537">
        <w:rPr>
          <w:rFonts w:ascii="Times New Roman" w:hAnsi="Times New Roman"/>
          <w:sz w:val="24"/>
          <w:szCs w:val="24"/>
        </w:rPr>
        <w:t>, ал. 1 от до</w:t>
      </w:r>
      <w:r w:rsidR="00C20537">
        <w:rPr>
          <w:rFonts w:ascii="Times New Roman" w:hAnsi="Times New Roman"/>
          <w:sz w:val="24"/>
          <w:szCs w:val="24"/>
        </w:rPr>
        <w:t xml:space="preserve">говора и подписване на приемо-предавателен протокол по чл. </w:t>
      </w:r>
      <w:r w:rsidR="00874DAD">
        <w:rPr>
          <w:rFonts w:ascii="Times New Roman" w:hAnsi="Times New Roman"/>
          <w:sz w:val="24"/>
          <w:szCs w:val="24"/>
        </w:rPr>
        <w:t>9</w:t>
      </w:r>
      <w:r w:rsidR="00C20537">
        <w:rPr>
          <w:rFonts w:ascii="Times New Roman" w:hAnsi="Times New Roman"/>
          <w:sz w:val="24"/>
          <w:szCs w:val="24"/>
        </w:rPr>
        <w:t>, ал. 1</w:t>
      </w:r>
      <w:r w:rsidR="000E642D">
        <w:rPr>
          <w:rFonts w:ascii="Times New Roman" w:hAnsi="Times New Roman"/>
          <w:sz w:val="24"/>
          <w:szCs w:val="24"/>
        </w:rPr>
        <w:t>1</w:t>
      </w:r>
      <w:r w:rsidR="00C20537">
        <w:rPr>
          <w:rFonts w:ascii="Times New Roman" w:hAnsi="Times New Roman"/>
          <w:sz w:val="24"/>
          <w:szCs w:val="24"/>
        </w:rPr>
        <w:t xml:space="preserve"> от договора.</w:t>
      </w:r>
    </w:p>
    <w:p w:rsidR="000443D3" w:rsidRPr="00B74111" w:rsidRDefault="00C20537" w:rsidP="000443D3">
      <w:pPr>
        <w:spacing w:after="0" w:line="240" w:lineRule="auto"/>
        <w:ind w:firstLine="708"/>
        <w:jc w:val="both"/>
        <w:rPr>
          <w:rFonts w:ascii="Times New Roman" w:hAnsi="Times New Roman"/>
          <w:sz w:val="24"/>
          <w:szCs w:val="24"/>
        </w:rPr>
      </w:pPr>
      <w:r w:rsidRPr="00C20537">
        <w:rPr>
          <w:rFonts w:ascii="Times New Roman" w:hAnsi="Times New Roman"/>
          <w:b/>
          <w:sz w:val="24"/>
          <w:szCs w:val="24"/>
        </w:rPr>
        <w:t>(2)</w:t>
      </w:r>
      <w:r>
        <w:rPr>
          <w:rFonts w:ascii="Times New Roman" w:hAnsi="Times New Roman"/>
          <w:sz w:val="24"/>
          <w:szCs w:val="24"/>
        </w:rPr>
        <w:t xml:space="preserve"> </w:t>
      </w:r>
      <w:r w:rsidR="000443D3" w:rsidRPr="00B74111">
        <w:rPr>
          <w:rFonts w:ascii="Times New Roman" w:hAnsi="Times New Roman"/>
          <w:sz w:val="24"/>
          <w:szCs w:val="24"/>
        </w:rPr>
        <w:t xml:space="preserve">Настоящият договор може да бъде прекратен предсрочно: </w:t>
      </w:r>
    </w:p>
    <w:p w:rsidR="000443D3" w:rsidRPr="00B74111" w:rsidRDefault="00C20537" w:rsidP="00C20537">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1. </w:t>
      </w:r>
      <w:r w:rsidR="000443D3" w:rsidRPr="00B74111">
        <w:rPr>
          <w:rFonts w:ascii="Times New Roman" w:hAnsi="Times New Roman"/>
          <w:sz w:val="24"/>
          <w:szCs w:val="24"/>
        </w:rPr>
        <w:t xml:space="preserve">при виновно неизпълнение на задълженията на една от страните по договора с 14-дневно писмено предизвестие от изправната страна; </w:t>
      </w:r>
    </w:p>
    <w:p w:rsidR="000443D3" w:rsidRPr="00B74111" w:rsidRDefault="00C20537" w:rsidP="00C20537">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2. </w:t>
      </w:r>
      <w:r w:rsidR="000443D3" w:rsidRPr="00B74111">
        <w:rPr>
          <w:rFonts w:ascii="Times New Roman" w:hAnsi="Times New Roman"/>
          <w:sz w:val="24"/>
          <w:szCs w:val="24"/>
        </w:rPr>
        <w:t>от Възложителя с едномесечно писмено предизвестие, ако в резултат на обстоятелства, възникнали след сключването му, не е в състояние да изпълни своите задължения;</w:t>
      </w:r>
    </w:p>
    <w:p w:rsidR="000443D3" w:rsidRPr="00B74111" w:rsidRDefault="00C20537" w:rsidP="00C20537">
      <w:pPr>
        <w:spacing w:after="0" w:line="240" w:lineRule="auto"/>
        <w:ind w:firstLine="708"/>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t>
      </w:r>
      <w:r w:rsidR="000443D3" w:rsidRPr="00B74111">
        <w:rPr>
          <w:rFonts w:ascii="Times New Roman" w:hAnsi="Times New Roman"/>
          <w:sz w:val="24"/>
          <w:szCs w:val="24"/>
        </w:rPr>
        <w:t xml:space="preserve">от Възложителя без предизвестие в случай на частично или пълно неизпълнение на задълженията за доставка </w:t>
      </w:r>
      <w:r>
        <w:rPr>
          <w:rFonts w:ascii="Times New Roman" w:hAnsi="Times New Roman"/>
          <w:sz w:val="24"/>
          <w:szCs w:val="24"/>
        </w:rPr>
        <w:t xml:space="preserve">или за гаранционно обслужване </w:t>
      </w:r>
      <w:r w:rsidR="000443D3" w:rsidRPr="00B74111">
        <w:rPr>
          <w:rFonts w:ascii="Times New Roman" w:hAnsi="Times New Roman"/>
          <w:sz w:val="24"/>
          <w:szCs w:val="24"/>
        </w:rPr>
        <w:t xml:space="preserve">от Изпълнителя с повече от 20 дни; </w:t>
      </w:r>
    </w:p>
    <w:p w:rsidR="000443D3" w:rsidRPr="00B74111" w:rsidRDefault="00C20537" w:rsidP="00C20537">
      <w:pPr>
        <w:spacing w:after="0" w:line="240" w:lineRule="auto"/>
        <w:ind w:firstLine="708"/>
        <w:jc w:val="both"/>
        <w:rPr>
          <w:rFonts w:ascii="Times New Roman" w:hAnsi="Times New Roman"/>
          <w:sz w:val="24"/>
          <w:szCs w:val="24"/>
        </w:rPr>
      </w:pPr>
      <w:r>
        <w:rPr>
          <w:rFonts w:ascii="Times New Roman" w:hAnsi="Times New Roman"/>
          <w:b/>
          <w:sz w:val="24"/>
          <w:szCs w:val="24"/>
        </w:rPr>
        <w:t>4.</w:t>
      </w:r>
      <w:r w:rsidR="000443D3" w:rsidRPr="00B74111">
        <w:rPr>
          <w:rFonts w:ascii="Times New Roman" w:hAnsi="Times New Roman"/>
          <w:sz w:val="24"/>
          <w:szCs w:val="24"/>
        </w:rPr>
        <w:t xml:space="preserve"> от Възложителя с 14-дневно писмено предизвестие при открито производство за ликвидация или за обявяване в несъстоятелност на Изпълнителя.</w:t>
      </w:r>
    </w:p>
    <w:p w:rsidR="00672548" w:rsidRDefault="00672548" w:rsidP="000443D3">
      <w:pPr>
        <w:spacing w:after="0" w:line="240" w:lineRule="auto"/>
        <w:ind w:firstLine="708"/>
        <w:jc w:val="both"/>
        <w:rPr>
          <w:rFonts w:ascii="Times New Roman" w:hAnsi="Times New Roman"/>
          <w:sz w:val="24"/>
          <w:szCs w:val="24"/>
        </w:rPr>
      </w:pPr>
    </w:p>
    <w:p w:rsidR="000443D3" w:rsidRPr="00B74111" w:rsidRDefault="000443D3" w:rsidP="00F10756">
      <w:pPr>
        <w:spacing w:after="0" w:line="240" w:lineRule="auto"/>
        <w:jc w:val="center"/>
        <w:rPr>
          <w:rFonts w:ascii="Times New Roman" w:hAnsi="Times New Roman"/>
          <w:b/>
          <w:sz w:val="24"/>
          <w:szCs w:val="24"/>
        </w:rPr>
      </w:pPr>
      <w:r w:rsidRPr="00B74111">
        <w:rPr>
          <w:rFonts w:ascii="Times New Roman" w:hAnsi="Times New Roman"/>
          <w:b/>
          <w:sz w:val="24"/>
          <w:szCs w:val="24"/>
        </w:rPr>
        <w:t>XІ</w:t>
      </w:r>
      <w:r w:rsidR="00C20537">
        <w:rPr>
          <w:rFonts w:ascii="Times New Roman" w:hAnsi="Times New Roman"/>
          <w:b/>
          <w:sz w:val="24"/>
          <w:szCs w:val="24"/>
          <w:lang w:val="en-US"/>
        </w:rPr>
        <w:t>I</w:t>
      </w:r>
      <w:r w:rsidR="003472A5">
        <w:rPr>
          <w:rFonts w:ascii="Times New Roman" w:hAnsi="Times New Roman"/>
          <w:b/>
          <w:sz w:val="24"/>
          <w:szCs w:val="24"/>
        </w:rPr>
        <w:t>. ЗАКЛЮЧИТЕЛНИ РАЗПОРЕДБИ</w:t>
      </w:r>
    </w:p>
    <w:p w:rsidR="000443D3" w:rsidRPr="00B74111" w:rsidRDefault="000443D3" w:rsidP="00F10756">
      <w:pPr>
        <w:spacing w:after="0" w:line="240" w:lineRule="auto"/>
        <w:ind w:firstLine="708"/>
        <w:jc w:val="center"/>
        <w:rPr>
          <w:rFonts w:ascii="Times New Roman" w:hAnsi="Times New Roman"/>
          <w:sz w:val="24"/>
          <w:szCs w:val="24"/>
        </w:rPr>
      </w:pPr>
    </w:p>
    <w:p w:rsidR="000443D3" w:rsidRPr="00B74111" w:rsidRDefault="00C20537" w:rsidP="000443D3">
      <w:pPr>
        <w:spacing w:after="0" w:line="240" w:lineRule="auto"/>
        <w:ind w:firstLine="708"/>
        <w:jc w:val="both"/>
        <w:rPr>
          <w:rFonts w:ascii="Times New Roman" w:hAnsi="Times New Roman"/>
          <w:sz w:val="24"/>
          <w:szCs w:val="24"/>
        </w:rPr>
      </w:pPr>
      <w:r>
        <w:rPr>
          <w:rFonts w:ascii="Times New Roman" w:hAnsi="Times New Roman"/>
          <w:b/>
          <w:sz w:val="24"/>
          <w:szCs w:val="24"/>
        </w:rPr>
        <w:t>Чл.</w:t>
      </w:r>
      <w:r w:rsidR="003218AF">
        <w:rPr>
          <w:rFonts w:ascii="Times New Roman" w:hAnsi="Times New Roman"/>
          <w:b/>
          <w:sz w:val="24"/>
          <w:szCs w:val="24"/>
        </w:rPr>
        <w:t xml:space="preserve"> </w:t>
      </w:r>
      <w:r w:rsidR="000443D3" w:rsidRPr="00B74111">
        <w:rPr>
          <w:rFonts w:ascii="Times New Roman" w:hAnsi="Times New Roman"/>
          <w:b/>
          <w:sz w:val="24"/>
          <w:szCs w:val="24"/>
        </w:rPr>
        <w:t>1</w:t>
      </w:r>
      <w:r w:rsidR="003218AF">
        <w:rPr>
          <w:rFonts w:ascii="Times New Roman" w:hAnsi="Times New Roman"/>
          <w:b/>
          <w:sz w:val="24"/>
          <w:szCs w:val="24"/>
        </w:rPr>
        <w:t>3</w:t>
      </w:r>
      <w:r w:rsidR="000443D3" w:rsidRPr="00B74111">
        <w:rPr>
          <w:rFonts w:ascii="Times New Roman" w:hAnsi="Times New Roman"/>
          <w:b/>
          <w:sz w:val="24"/>
          <w:szCs w:val="24"/>
        </w:rPr>
        <w:t>.</w:t>
      </w:r>
      <w:r>
        <w:rPr>
          <w:rFonts w:ascii="Times New Roman" w:hAnsi="Times New Roman"/>
          <w:b/>
          <w:sz w:val="24"/>
          <w:szCs w:val="24"/>
        </w:rPr>
        <w:t xml:space="preserve"> (1)</w:t>
      </w:r>
      <w:r w:rsidR="000443D3" w:rsidRPr="00B74111">
        <w:rPr>
          <w:rFonts w:ascii="Times New Roman" w:hAnsi="Times New Roman"/>
          <w:sz w:val="24"/>
          <w:szCs w:val="24"/>
        </w:rPr>
        <w:t xml:space="preserve"> Изменение на сключения договор за обществена поръчка се допуска по изключение, при условията на Закона за обществените поръчки</w:t>
      </w:r>
      <w:r>
        <w:rPr>
          <w:rFonts w:ascii="Times New Roman" w:hAnsi="Times New Roman"/>
          <w:sz w:val="24"/>
          <w:szCs w:val="24"/>
        </w:rPr>
        <w:t xml:space="preserve"> и правилника за </w:t>
      </w:r>
      <w:r>
        <w:rPr>
          <w:rFonts w:ascii="Times New Roman" w:hAnsi="Times New Roman"/>
          <w:sz w:val="24"/>
          <w:szCs w:val="24"/>
        </w:rPr>
        <w:lastRenderedPageBreak/>
        <w:t xml:space="preserve">неговото прилагане </w:t>
      </w:r>
      <w:r w:rsidR="000443D3" w:rsidRPr="00B74111">
        <w:rPr>
          <w:rFonts w:ascii="Times New Roman" w:hAnsi="Times New Roman"/>
          <w:sz w:val="24"/>
          <w:szCs w:val="24"/>
        </w:rPr>
        <w:t xml:space="preserve">с допълнително писмено споразумение между страните, което става неразделна част от настоящия договор. </w:t>
      </w:r>
    </w:p>
    <w:p w:rsidR="000443D3" w:rsidRPr="00B74111" w:rsidRDefault="00C20537" w:rsidP="000443D3">
      <w:pPr>
        <w:spacing w:after="0" w:line="240" w:lineRule="auto"/>
        <w:ind w:firstLine="708"/>
        <w:jc w:val="both"/>
        <w:rPr>
          <w:rFonts w:ascii="Times New Roman" w:hAnsi="Times New Roman"/>
          <w:sz w:val="24"/>
          <w:szCs w:val="24"/>
        </w:rPr>
      </w:pPr>
      <w:r>
        <w:rPr>
          <w:rFonts w:ascii="Times New Roman" w:hAnsi="Times New Roman"/>
          <w:b/>
          <w:sz w:val="24"/>
          <w:szCs w:val="24"/>
        </w:rPr>
        <w:t>(2)</w:t>
      </w:r>
      <w:r w:rsidR="000443D3" w:rsidRPr="00B74111">
        <w:rPr>
          <w:rFonts w:ascii="Times New Roman" w:hAnsi="Times New Roman"/>
          <w:sz w:val="24"/>
          <w:szCs w:val="24"/>
        </w:rPr>
        <w:t xml:space="preserve"> Всички съобщения, предизвестия или нареждания, свързани с изпълнението на този договор, са валидни, когато са направени от страните в писмен вид по пощенски път (с обратна разписка), по факс или по електронен път</w:t>
      </w:r>
      <w:r>
        <w:rPr>
          <w:rFonts w:ascii="Times New Roman" w:hAnsi="Times New Roman"/>
          <w:sz w:val="24"/>
          <w:szCs w:val="24"/>
        </w:rPr>
        <w:t xml:space="preserve"> до посочените лица за контакт по </w:t>
      </w:r>
      <w:r w:rsidR="000E642D">
        <w:rPr>
          <w:rFonts w:ascii="Times New Roman" w:hAnsi="Times New Roman"/>
          <w:sz w:val="24"/>
          <w:szCs w:val="24"/>
        </w:rPr>
        <w:t>ал. 8</w:t>
      </w:r>
      <w:r w:rsidR="000443D3" w:rsidRPr="00B74111">
        <w:rPr>
          <w:rFonts w:ascii="Times New Roman" w:hAnsi="Times New Roman"/>
          <w:sz w:val="24"/>
          <w:szCs w:val="24"/>
        </w:rPr>
        <w:t xml:space="preserve">, или предадени чрез куриер срещу подпис от приемащата страна, като сроковете текат от получаването им. Съобщения или уведомления, получени в неработен ден, ще се считат за получени на следващия работен ден. </w:t>
      </w:r>
    </w:p>
    <w:p w:rsidR="000443D3" w:rsidRPr="00B74111" w:rsidRDefault="00C20537" w:rsidP="000443D3">
      <w:pPr>
        <w:spacing w:after="0" w:line="240" w:lineRule="auto"/>
        <w:ind w:firstLine="708"/>
        <w:jc w:val="both"/>
        <w:rPr>
          <w:rFonts w:ascii="Times New Roman" w:hAnsi="Times New Roman"/>
          <w:sz w:val="24"/>
          <w:szCs w:val="24"/>
        </w:rPr>
      </w:pPr>
      <w:r>
        <w:rPr>
          <w:rFonts w:ascii="Times New Roman" w:hAnsi="Times New Roman"/>
          <w:b/>
          <w:sz w:val="24"/>
          <w:szCs w:val="24"/>
        </w:rPr>
        <w:t>(3)</w:t>
      </w:r>
      <w:r w:rsidR="000443D3" w:rsidRPr="00B74111">
        <w:rPr>
          <w:rFonts w:ascii="Times New Roman" w:hAnsi="Times New Roman"/>
          <w:sz w:val="24"/>
          <w:szCs w:val="24"/>
        </w:rPr>
        <w:t xml:space="preserve"> Всяка от страните се задължава да уведоми писмено другата страна при промяна на адресна или друга регистрация, както и на лицата, упълномощени да подписват необходимите документи във връзка с изпълнение на договора. </w:t>
      </w:r>
    </w:p>
    <w:p w:rsidR="000443D3" w:rsidRPr="00B74111" w:rsidRDefault="00C20537" w:rsidP="000443D3">
      <w:pPr>
        <w:spacing w:after="0" w:line="240" w:lineRule="auto"/>
        <w:ind w:firstLine="708"/>
        <w:jc w:val="both"/>
        <w:rPr>
          <w:rFonts w:ascii="Times New Roman" w:hAnsi="Times New Roman"/>
          <w:sz w:val="24"/>
          <w:szCs w:val="24"/>
        </w:rPr>
      </w:pPr>
      <w:r>
        <w:rPr>
          <w:rFonts w:ascii="Times New Roman" w:hAnsi="Times New Roman"/>
          <w:b/>
          <w:sz w:val="24"/>
          <w:szCs w:val="24"/>
        </w:rPr>
        <w:t>(4)</w:t>
      </w:r>
      <w:r w:rsidR="000443D3" w:rsidRPr="00B74111">
        <w:rPr>
          <w:rFonts w:ascii="Times New Roman" w:hAnsi="Times New Roman"/>
          <w:sz w:val="24"/>
          <w:szCs w:val="24"/>
        </w:rPr>
        <w:t xml:space="preserve"> Когато някоя от страните е променила адреса си, без да уведоми за новия адрес другата страна, съобщенията ще се считат за надлежно връчени и когато са изпратени на стария адрес. </w:t>
      </w:r>
    </w:p>
    <w:p w:rsidR="000443D3" w:rsidRPr="00B74111" w:rsidRDefault="00C20537" w:rsidP="000443D3">
      <w:pPr>
        <w:spacing w:after="0" w:line="240" w:lineRule="auto"/>
        <w:ind w:firstLine="708"/>
        <w:jc w:val="both"/>
        <w:rPr>
          <w:rFonts w:ascii="Times New Roman" w:hAnsi="Times New Roman"/>
          <w:sz w:val="24"/>
          <w:szCs w:val="24"/>
        </w:rPr>
      </w:pPr>
      <w:r>
        <w:rPr>
          <w:rFonts w:ascii="Times New Roman" w:hAnsi="Times New Roman"/>
          <w:b/>
          <w:sz w:val="24"/>
          <w:szCs w:val="24"/>
        </w:rPr>
        <w:t>(5)</w:t>
      </w:r>
      <w:r w:rsidR="000443D3" w:rsidRPr="00B74111">
        <w:rPr>
          <w:rFonts w:ascii="Times New Roman" w:hAnsi="Times New Roman"/>
          <w:sz w:val="24"/>
          <w:szCs w:val="24"/>
        </w:rPr>
        <w:t xml:space="preserve"> Всички спорове, възникнали между страните при и по повод изпълнението на настоящия договор, се решават по пътя на преговорите, а при липса на съгласие – от компетентния съд в Република България.</w:t>
      </w:r>
    </w:p>
    <w:p w:rsidR="000443D3" w:rsidRPr="00B74111" w:rsidRDefault="00C20537" w:rsidP="000443D3">
      <w:pPr>
        <w:spacing w:after="0" w:line="240" w:lineRule="auto"/>
        <w:ind w:firstLine="708"/>
        <w:jc w:val="both"/>
        <w:rPr>
          <w:rFonts w:ascii="Times New Roman" w:hAnsi="Times New Roman"/>
          <w:sz w:val="24"/>
          <w:szCs w:val="24"/>
        </w:rPr>
      </w:pPr>
      <w:r>
        <w:rPr>
          <w:rFonts w:ascii="Times New Roman" w:hAnsi="Times New Roman"/>
          <w:b/>
          <w:sz w:val="24"/>
          <w:szCs w:val="24"/>
        </w:rPr>
        <w:t>(6)</w:t>
      </w:r>
      <w:r w:rsidR="000443D3" w:rsidRPr="00B74111">
        <w:rPr>
          <w:rFonts w:ascii="Times New Roman" w:hAnsi="Times New Roman"/>
          <w:sz w:val="24"/>
          <w:szCs w:val="24"/>
        </w:rPr>
        <w:t xml:space="preserve"> Нито една от страните няма право да прехвърля правата и задълженията, произтичащи от този договор, на трета страна, освен в случаите </w:t>
      </w:r>
      <w:r>
        <w:rPr>
          <w:rFonts w:ascii="Times New Roman" w:hAnsi="Times New Roman"/>
          <w:sz w:val="24"/>
          <w:szCs w:val="24"/>
        </w:rPr>
        <w:t>на сключен договор за подизпълнение, с подизпълнител, който е посочен в офертата на Изпълнителя</w:t>
      </w:r>
      <w:r w:rsidR="000443D3" w:rsidRPr="00B74111">
        <w:rPr>
          <w:rFonts w:ascii="Times New Roman" w:hAnsi="Times New Roman"/>
          <w:sz w:val="24"/>
          <w:szCs w:val="24"/>
        </w:rPr>
        <w:t xml:space="preserve">. </w:t>
      </w:r>
      <w:r w:rsidR="00064201">
        <w:rPr>
          <w:rFonts w:ascii="Times New Roman" w:hAnsi="Times New Roman"/>
          <w:sz w:val="24"/>
          <w:szCs w:val="24"/>
        </w:rPr>
        <w:t>Въпреки наличието на подизпълнител, отговорността за изпълнението на предмета на договора е на Изпълнителя.</w:t>
      </w:r>
    </w:p>
    <w:p w:rsidR="000443D3" w:rsidRPr="00B74111" w:rsidRDefault="00064201" w:rsidP="000443D3">
      <w:pPr>
        <w:spacing w:after="0" w:line="240" w:lineRule="auto"/>
        <w:ind w:firstLine="708"/>
        <w:jc w:val="both"/>
        <w:rPr>
          <w:rFonts w:ascii="Times New Roman" w:hAnsi="Times New Roman"/>
          <w:sz w:val="24"/>
          <w:szCs w:val="24"/>
        </w:rPr>
      </w:pPr>
      <w:r>
        <w:rPr>
          <w:rFonts w:ascii="Times New Roman" w:hAnsi="Times New Roman"/>
          <w:b/>
          <w:sz w:val="24"/>
          <w:szCs w:val="24"/>
        </w:rPr>
        <w:t>(7)</w:t>
      </w:r>
      <w:r w:rsidR="000443D3" w:rsidRPr="00B74111">
        <w:rPr>
          <w:rFonts w:ascii="Times New Roman" w:hAnsi="Times New Roman"/>
          <w:sz w:val="24"/>
          <w:szCs w:val="24"/>
        </w:rPr>
        <w:t xml:space="preserve"> За всички неуредени въпроси в настоящия договор ще се прилагат разпоредбите на действащото българско законодателство.</w:t>
      </w:r>
    </w:p>
    <w:p w:rsidR="000443D3" w:rsidRDefault="00064201" w:rsidP="000443D3">
      <w:pPr>
        <w:spacing w:after="0" w:line="240" w:lineRule="auto"/>
        <w:ind w:firstLine="708"/>
        <w:jc w:val="both"/>
        <w:rPr>
          <w:rFonts w:ascii="Times New Roman" w:hAnsi="Times New Roman"/>
          <w:sz w:val="24"/>
          <w:szCs w:val="24"/>
        </w:rPr>
      </w:pPr>
      <w:r>
        <w:rPr>
          <w:rFonts w:ascii="Times New Roman" w:hAnsi="Times New Roman"/>
          <w:b/>
          <w:sz w:val="24"/>
          <w:szCs w:val="24"/>
        </w:rPr>
        <w:t>(8)</w:t>
      </w:r>
      <w:r w:rsidR="000443D3" w:rsidRPr="00B74111">
        <w:rPr>
          <w:rFonts w:ascii="Times New Roman" w:hAnsi="Times New Roman"/>
          <w:sz w:val="24"/>
          <w:szCs w:val="24"/>
        </w:rPr>
        <w:t xml:space="preserve"> Страните определят </w:t>
      </w:r>
      <w:r w:rsidR="008C5373">
        <w:rPr>
          <w:rFonts w:ascii="Times New Roman" w:hAnsi="Times New Roman"/>
          <w:sz w:val="24"/>
          <w:szCs w:val="24"/>
        </w:rPr>
        <w:t xml:space="preserve">отговорни лица по изпълнението на договора, както и с </w:t>
      </w:r>
      <w:r w:rsidR="000443D3" w:rsidRPr="00B74111">
        <w:rPr>
          <w:rFonts w:ascii="Times New Roman" w:hAnsi="Times New Roman"/>
          <w:sz w:val="24"/>
          <w:szCs w:val="24"/>
        </w:rPr>
        <w:t>право да подписват необходимите документи във връзка с изпълнението на договора</w:t>
      </w:r>
      <w:r w:rsidR="008C5373">
        <w:rPr>
          <w:rFonts w:ascii="Times New Roman" w:hAnsi="Times New Roman"/>
          <w:sz w:val="24"/>
          <w:szCs w:val="24"/>
        </w:rPr>
        <w:t xml:space="preserve">: </w:t>
      </w:r>
    </w:p>
    <w:p w:rsidR="000F11BE" w:rsidRDefault="000F11BE" w:rsidP="00351B80">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0443D3" w:rsidRPr="00B74111">
        <w:rPr>
          <w:rFonts w:ascii="Times New Roman" w:hAnsi="Times New Roman"/>
          <w:sz w:val="24"/>
          <w:szCs w:val="24"/>
        </w:rPr>
        <w:t xml:space="preserve">За Възложителя: </w:t>
      </w:r>
      <w:r w:rsidRPr="000F11BE">
        <w:rPr>
          <w:rFonts w:ascii="Times New Roman" w:hAnsi="Times New Roman"/>
          <w:sz w:val="24"/>
          <w:szCs w:val="24"/>
        </w:rPr>
        <w:t xml:space="preserve">… – тел. …, </w:t>
      </w:r>
      <w:proofErr w:type="spellStart"/>
      <w:r w:rsidRPr="000F11BE">
        <w:rPr>
          <w:rFonts w:ascii="Times New Roman" w:hAnsi="Times New Roman"/>
          <w:sz w:val="24"/>
          <w:szCs w:val="24"/>
        </w:rPr>
        <w:t>моб</w:t>
      </w:r>
      <w:proofErr w:type="spellEnd"/>
      <w:r w:rsidRPr="000F11BE">
        <w:rPr>
          <w:rFonts w:ascii="Times New Roman" w:hAnsi="Times New Roman"/>
          <w:sz w:val="24"/>
          <w:szCs w:val="24"/>
        </w:rPr>
        <w:t>. тел. …, e-mail: ...@ ….…, адрес: гр. София, …;</w:t>
      </w:r>
    </w:p>
    <w:p w:rsidR="000443D3" w:rsidRPr="00B74111" w:rsidRDefault="000F11BE" w:rsidP="00351B80">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0443D3" w:rsidRPr="00B74111">
        <w:rPr>
          <w:rFonts w:ascii="Times New Roman" w:hAnsi="Times New Roman"/>
          <w:sz w:val="24"/>
          <w:szCs w:val="24"/>
        </w:rPr>
        <w:t xml:space="preserve">За Изпълнителя: </w:t>
      </w:r>
      <w:r w:rsidRPr="000F11BE">
        <w:rPr>
          <w:rFonts w:ascii="Times New Roman" w:hAnsi="Times New Roman"/>
          <w:sz w:val="24"/>
          <w:szCs w:val="24"/>
        </w:rPr>
        <w:t xml:space="preserve">… – тел. …, </w:t>
      </w:r>
      <w:proofErr w:type="spellStart"/>
      <w:r w:rsidRPr="000F11BE">
        <w:rPr>
          <w:rFonts w:ascii="Times New Roman" w:hAnsi="Times New Roman"/>
          <w:sz w:val="24"/>
          <w:szCs w:val="24"/>
        </w:rPr>
        <w:t>моб</w:t>
      </w:r>
      <w:proofErr w:type="spellEnd"/>
      <w:r w:rsidRPr="000F11BE">
        <w:rPr>
          <w:rFonts w:ascii="Times New Roman" w:hAnsi="Times New Roman"/>
          <w:sz w:val="24"/>
          <w:szCs w:val="24"/>
        </w:rPr>
        <w:t>. тел. …, e-mail: ...@ ….…, адрес: гр. София, …;</w:t>
      </w:r>
    </w:p>
    <w:p w:rsidR="008C5373" w:rsidRDefault="008C5373" w:rsidP="000F11BE">
      <w:pPr>
        <w:spacing w:after="0" w:line="240" w:lineRule="auto"/>
        <w:ind w:firstLine="708"/>
        <w:jc w:val="both"/>
        <w:rPr>
          <w:rFonts w:ascii="Times New Roman" w:hAnsi="Times New Roman"/>
          <w:sz w:val="24"/>
          <w:szCs w:val="24"/>
        </w:rPr>
      </w:pPr>
      <w:r w:rsidRPr="00351B80" w:rsidDel="008C5373">
        <w:rPr>
          <w:rFonts w:ascii="Times New Roman" w:hAnsi="Times New Roman"/>
          <w:sz w:val="24"/>
          <w:szCs w:val="24"/>
        </w:rPr>
        <w:t xml:space="preserve"> </w:t>
      </w:r>
      <w:r>
        <w:rPr>
          <w:rFonts w:ascii="Times New Roman" w:hAnsi="Times New Roman"/>
          <w:sz w:val="24"/>
          <w:szCs w:val="24"/>
        </w:rPr>
        <w:t xml:space="preserve"> </w:t>
      </w:r>
    </w:p>
    <w:p w:rsidR="000443D3" w:rsidRPr="00B74111" w:rsidRDefault="00064201" w:rsidP="00107418">
      <w:pPr>
        <w:spacing w:after="0" w:line="240" w:lineRule="auto"/>
        <w:ind w:firstLine="708"/>
        <w:jc w:val="both"/>
        <w:rPr>
          <w:rFonts w:ascii="Times New Roman" w:hAnsi="Times New Roman"/>
          <w:sz w:val="24"/>
          <w:szCs w:val="24"/>
        </w:rPr>
      </w:pPr>
      <w:r>
        <w:rPr>
          <w:rFonts w:ascii="Times New Roman" w:hAnsi="Times New Roman"/>
          <w:b/>
          <w:sz w:val="24"/>
          <w:szCs w:val="24"/>
        </w:rPr>
        <w:t>(</w:t>
      </w:r>
      <w:r w:rsidR="000F11BE">
        <w:rPr>
          <w:rFonts w:ascii="Times New Roman" w:hAnsi="Times New Roman"/>
          <w:b/>
          <w:sz w:val="24"/>
          <w:szCs w:val="24"/>
        </w:rPr>
        <w:t>10</w:t>
      </w:r>
      <w:r>
        <w:rPr>
          <w:rFonts w:ascii="Times New Roman" w:hAnsi="Times New Roman"/>
          <w:b/>
          <w:sz w:val="24"/>
          <w:szCs w:val="24"/>
        </w:rPr>
        <w:t>)</w:t>
      </w:r>
      <w:r w:rsidR="000443D3" w:rsidRPr="00B74111">
        <w:rPr>
          <w:rFonts w:ascii="Times New Roman" w:hAnsi="Times New Roman"/>
          <w:sz w:val="24"/>
          <w:szCs w:val="24"/>
        </w:rPr>
        <w:t xml:space="preserve"> Неразделна част от този договор са следните приложения: </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 Приложение № 1 – </w:t>
      </w:r>
      <w:r w:rsidR="00941050" w:rsidRPr="000E642D">
        <w:rPr>
          <w:rFonts w:ascii="Times New Roman" w:hAnsi="Times New Roman"/>
          <w:sz w:val="24"/>
          <w:szCs w:val="24"/>
        </w:rPr>
        <w:t>Техническ</w:t>
      </w:r>
      <w:r w:rsidR="00941050">
        <w:rPr>
          <w:rFonts w:ascii="Times New Roman" w:hAnsi="Times New Roman"/>
          <w:sz w:val="24"/>
          <w:szCs w:val="24"/>
        </w:rPr>
        <w:t>а</w:t>
      </w:r>
      <w:r w:rsidR="00941050" w:rsidRPr="000E642D">
        <w:rPr>
          <w:rFonts w:ascii="Times New Roman" w:hAnsi="Times New Roman"/>
          <w:sz w:val="24"/>
          <w:szCs w:val="24"/>
        </w:rPr>
        <w:t xml:space="preserve"> спецификаци</w:t>
      </w:r>
      <w:r w:rsidR="00941050">
        <w:rPr>
          <w:rFonts w:ascii="Times New Roman" w:hAnsi="Times New Roman"/>
          <w:sz w:val="24"/>
          <w:szCs w:val="24"/>
        </w:rPr>
        <w:t>я</w:t>
      </w:r>
      <w:r w:rsidR="00941050" w:rsidRPr="000E642D">
        <w:rPr>
          <w:rFonts w:ascii="Times New Roman" w:hAnsi="Times New Roman"/>
          <w:sz w:val="24"/>
          <w:szCs w:val="24"/>
        </w:rPr>
        <w:t xml:space="preserve"> </w:t>
      </w:r>
      <w:r w:rsidRPr="00B74111">
        <w:rPr>
          <w:rFonts w:ascii="Times New Roman" w:hAnsi="Times New Roman"/>
          <w:sz w:val="24"/>
          <w:szCs w:val="24"/>
        </w:rPr>
        <w:t>на Възложителя;</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Приложение № 2 – Техническо предложение на Изпълнителя;</w:t>
      </w: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Приложение № 3 – Ценово предложение на Изпълнителя;</w:t>
      </w:r>
    </w:p>
    <w:p w:rsidR="00064201" w:rsidRDefault="000E642D" w:rsidP="000443D3">
      <w:pPr>
        <w:spacing w:after="0" w:line="240" w:lineRule="auto"/>
        <w:ind w:firstLine="708"/>
        <w:jc w:val="both"/>
        <w:rPr>
          <w:rFonts w:ascii="Times New Roman" w:hAnsi="Times New Roman"/>
          <w:sz w:val="24"/>
          <w:szCs w:val="24"/>
        </w:rPr>
      </w:pPr>
      <w:r w:rsidRPr="00A97546">
        <w:rPr>
          <w:rFonts w:ascii="Times New Roman" w:hAnsi="Times New Roman"/>
          <w:b/>
          <w:sz w:val="24"/>
          <w:szCs w:val="24"/>
        </w:rPr>
        <w:t>(</w:t>
      </w:r>
      <w:r w:rsidR="000F11BE" w:rsidRPr="00A97546">
        <w:rPr>
          <w:rFonts w:ascii="Times New Roman" w:hAnsi="Times New Roman"/>
          <w:b/>
          <w:sz w:val="24"/>
          <w:szCs w:val="24"/>
        </w:rPr>
        <w:t>1</w:t>
      </w:r>
      <w:r w:rsidR="000F11BE">
        <w:rPr>
          <w:rFonts w:ascii="Times New Roman" w:hAnsi="Times New Roman"/>
          <w:b/>
          <w:sz w:val="24"/>
          <w:szCs w:val="24"/>
        </w:rPr>
        <w:t>1</w:t>
      </w:r>
      <w:r w:rsidRPr="00A97546">
        <w:rPr>
          <w:rFonts w:ascii="Times New Roman" w:hAnsi="Times New Roman"/>
          <w:b/>
          <w:sz w:val="24"/>
          <w:szCs w:val="24"/>
        </w:rPr>
        <w:t>)</w:t>
      </w:r>
      <w:r>
        <w:rPr>
          <w:rFonts w:ascii="Times New Roman" w:hAnsi="Times New Roman"/>
          <w:sz w:val="24"/>
          <w:szCs w:val="24"/>
        </w:rPr>
        <w:t xml:space="preserve"> </w:t>
      </w:r>
      <w:r w:rsidRPr="000E642D">
        <w:rPr>
          <w:rFonts w:ascii="Times New Roman" w:hAnsi="Times New Roman"/>
          <w:sz w:val="24"/>
          <w:szCs w:val="24"/>
        </w:rPr>
        <w:t>При констатирани несъответствия между договора и приложенията, приоритет</w:t>
      </w:r>
      <w:r w:rsidR="009928C4">
        <w:rPr>
          <w:rFonts w:ascii="Times New Roman" w:hAnsi="Times New Roman"/>
          <w:sz w:val="24"/>
          <w:szCs w:val="24"/>
        </w:rPr>
        <w:t>ът</w:t>
      </w:r>
      <w:r w:rsidRPr="000E642D">
        <w:rPr>
          <w:rFonts w:ascii="Times New Roman" w:hAnsi="Times New Roman"/>
          <w:sz w:val="24"/>
          <w:szCs w:val="24"/>
        </w:rPr>
        <w:t xml:space="preserve"> на документите </w:t>
      </w:r>
      <w:r w:rsidR="009928C4">
        <w:rPr>
          <w:rFonts w:ascii="Times New Roman" w:hAnsi="Times New Roman"/>
          <w:sz w:val="24"/>
          <w:szCs w:val="24"/>
        </w:rPr>
        <w:t>е</w:t>
      </w:r>
      <w:r w:rsidRPr="000E642D">
        <w:rPr>
          <w:rFonts w:ascii="Times New Roman" w:hAnsi="Times New Roman"/>
          <w:sz w:val="24"/>
          <w:szCs w:val="24"/>
        </w:rPr>
        <w:t xml:space="preserve"> както следва: Техническ</w:t>
      </w:r>
      <w:r w:rsidR="00A97546">
        <w:rPr>
          <w:rFonts w:ascii="Times New Roman" w:hAnsi="Times New Roman"/>
          <w:sz w:val="24"/>
          <w:szCs w:val="24"/>
        </w:rPr>
        <w:t>а</w:t>
      </w:r>
      <w:r w:rsidRPr="000E642D">
        <w:rPr>
          <w:rFonts w:ascii="Times New Roman" w:hAnsi="Times New Roman"/>
          <w:sz w:val="24"/>
          <w:szCs w:val="24"/>
        </w:rPr>
        <w:t xml:space="preserve"> спецификаци</w:t>
      </w:r>
      <w:r w:rsidR="00A97546">
        <w:rPr>
          <w:rFonts w:ascii="Times New Roman" w:hAnsi="Times New Roman"/>
          <w:sz w:val="24"/>
          <w:szCs w:val="24"/>
        </w:rPr>
        <w:t>я</w:t>
      </w:r>
      <w:r w:rsidRPr="000E642D">
        <w:rPr>
          <w:rFonts w:ascii="Times New Roman" w:hAnsi="Times New Roman"/>
          <w:sz w:val="24"/>
          <w:szCs w:val="24"/>
        </w:rPr>
        <w:t xml:space="preserve"> – Приложение № 1, Договор</w:t>
      </w:r>
      <w:r w:rsidR="008C5373">
        <w:rPr>
          <w:rFonts w:ascii="Times New Roman" w:hAnsi="Times New Roman"/>
          <w:sz w:val="24"/>
          <w:szCs w:val="24"/>
        </w:rPr>
        <w:t>ът</w:t>
      </w:r>
      <w:r w:rsidRPr="000E642D">
        <w:rPr>
          <w:rFonts w:ascii="Times New Roman" w:hAnsi="Times New Roman"/>
          <w:sz w:val="24"/>
          <w:szCs w:val="24"/>
        </w:rPr>
        <w:t xml:space="preserve">, Техническо предложение – Приложение № 2, </w:t>
      </w:r>
      <w:r w:rsidR="008C5373" w:rsidRPr="00B74111">
        <w:rPr>
          <w:rFonts w:ascii="Times New Roman" w:hAnsi="Times New Roman"/>
          <w:sz w:val="24"/>
          <w:szCs w:val="24"/>
        </w:rPr>
        <w:t>Ценово</w:t>
      </w:r>
      <w:r w:rsidR="008C5373">
        <w:rPr>
          <w:rFonts w:ascii="Times New Roman" w:hAnsi="Times New Roman"/>
          <w:sz w:val="24"/>
          <w:szCs w:val="24"/>
        </w:rPr>
        <w:t>то</w:t>
      </w:r>
      <w:r w:rsidR="008C5373" w:rsidRPr="00B74111">
        <w:rPr>
          <w:rFonts w:ascii="Times New Roman" w:hAnsi="Times New Roman"/>
          <w:sz w:val="24"/>
          <w:szCs w:val="24"/>
        </w:rPr>
        <w:t xml:space="preserve"> предложение</w:t>
      </w:r>
      <w:r w:rsidR="00A97546">
        <w:rPr>
          <w:rFonts w:ascii="Times New Roman" w:hAnsi="Times New Roman"/>
          <w:sz w:val="24"/>
          <w:szCs w:val="24"/>
        </w:rPr>
        <w:t xml:space="preserve"> на Изпълнителя</w:t>
      </w:r>
      <w:r w:rsidRPr="000E642D">
        <w:rPr>
          <w:rFonts w:ascii="Times New Roman" w:hAnsi="Times New Roman"/>
          <w:sz w:val="24"/>
          <w:szCs w:val="24"/>
        </w:rPr>
        <w:t xml:space="preserve"> – Приложение № 3.</w:t>
      </w:r>
    </w:p>
    <w:p w:rsidR="00064201" w:rsidRDefault="00064201" w:rsidP="000443D3">
      <w:pPr>
        <w:spacing w:after="0" w:line="240" w:lineRule="auto"/>
        <w:ind w:firstLine="708"/>
        <w:jc w:val="both"/>
        <w:rPr>
          <w:rFonts w:ascii="Times New Roman" w:hAnsi="Times New Roman"/>
          <w:sz w:val="24"/>
          <w:szCs w:val="24"/>
        </w:rPr>
      </w:pPr>
    </w:p>
    <w:p w:rsidR="000443D3" w:rsidRPr="00B74111" w:rsidRDefault="000443D3" w:rsidP="000443D3">
      <w:pPr>
        <w:spacing w:after="0" w:line="240" w:lineRule="auto"/>
        <w:ind w:firstLine="708"/>
        <w:jc w:val="both"/>
        <w:rPr>
          <w:rFonts w:ascii="Times New Roman" w:hAnsi="Times New Roman"/>
          <w:sz w:val="24"/>
          <w:szCs w:val="24"/>
        </w:rPr>
      </w:pPr>
      <w:r w:rsidRPr="00B74111">
        <w:rPr>
          <w:rFonts w:ascii="Times New Roman" w:hAnsi="Times New Roman"/>
          <w:sz w:val="24"/>
          <w:szCs w:val="24"/>
        </w:rPr>
        <w:t xml:space="preserve">Настоящият договор се подписа в два еднообразни екземпляра, по един за всяка от страните, и влиза в сила от датата на подписването му. </w:t>
      </w:r>
    </w:p>
    <w:p w:rsidR="000443D3" w:rsidRPr="00B74111" w:rsidRDefault="000443D3" w:rsidP="000443D3">
      <w:pPr>
        <w:ind w:firstLine="708"/>
        <w:jc w:val="both"/>
        <w:rPr>
          <w:rFonts w:ascii="Times New Roman" w:hAnsi="Times New Roman"/>
          <w:sz w:val="24"/>
          <w:szCs w:val="24"/>
        </w:rPr>
      </w:pPr>
    </w:p>
    <w:p w:rsidR="000443D3" w:rsidRPr="00B74111" w:rsidRDefault="000443D3" w:rsidP="000443D3">
      <w:pPr>
        <w:spacing w:after="0" w:line="240" w:lineRule="auto"/>
        <w:ind w:firstLine="142"/>
        <w:jc w:val="both"/>
      </w:pPr>
      <w:r w:rsidRPr="00B74111">
        <w:rPr>
          <w:rFonts w:ascii="Times New Roman" w:hAnsi="Times New Roman"/>
          <w:b/>
          <w:sz w:val="24"/>
          <w:szCs w:val="24"/>
        </w:rPr>
        <w:t>ВЪЗЛОЖИТЕЛ:</w:t>
      </w:r>
      <w:r w:rsidRPr="00B74111">
        <w:rPr>
          <w:rFonts w:ascii="Times New Roman" w:hAnsi="Times New Roman"/>
          <w:sz w:val="24"/>
          <w:szCs w:val="24"/>
        </w:rPr>
        <w:t xml:space="preserve"> ………………</w:t>
      </w:r>
      <w:r w:rsidRPr="00B74111">
        <w:rPr>
          <w:rFonts w:ascii="Times New Roman" w:hAnsi="Times New Roman"/>
          <w:sz w:val="24"/>
          <w:szCs w:val="24"/>
        </w:rPr>
        <w:tab/>
      </w:r>
      <w:r w:rsidRPr="00B74111">
        <w:rPr>
          <w:rFonts w:ascii="Times New Roman" w:hAnsi="Times New Roman"/>
          <w:sz w:val="24"/>
          <w:szCs w:val="24"/>
        </w:rPr>
        <w:tab/>
      </w:r>
      <w:r w:rsidRPr="00B74111">
        <w:rPr>
          <w:rFonts w:ascii="Times New Roman" w:hAnsi="Times New Roman"/>
          <w:sz w:val="24"/>
          <w:szCs w:val="24"/>
        </w:rPr>
        <w:tab/>
      </w:r>
      <w:r w:rsidRPr="00B74111">
        <w:rPr>
          <w:rFonts w:ascii="Times New Roman" w:hAnsi="Times New Roman"/>
          <w:b/>
          <w:sz w:val="24"/>
          <w:szCs w:val="24"/>
        </w:rPr>
        <w:t xml:space="preserve">ИЗПЪЛНИТЕЛ: </w:t>
      </w:r>
      <w:r w:rsidRPr="00B74111">
        <w:rPr>
          <w:rFonts w:ascii="Times New Roman" w:hAnsi="Times New Roman"/>
          <w:sz w:val="24"/>
          <w:szCs w:val="24"/>
        </w:rPr>
        <w:t>………………..</w:t>
      </w:r>
    </w:p>
    <w:p w:rsidR="000443D3" w:rsidRPr="00B74111" w:rsidRDefault="000443D3" w:rsidP="000443D3">
      <w:pPr>
        <w:tabs>
          <w:tab w:val="left" w:pos="5094"/>
        </w:tabs>
        <w:spacing w:after="0" w:line="240" w:lineRule="auto"/>
        <w:ind w:firstLine="142"/>
        <w:rPr>
          <w:rFonts w:ascii="Times New Roman" w:hAnsi="Times New Roman"/>
          <w:b/>
          <w:sz w:val="24"/>
          <w:szCs w:val="24"/>
        </w:rPr>
      </w:pPr>
    </w:p>
    <w:p w:rsidR="000443D3" w:rsidRDefault="000443D3" w:rsidP="000443D3">
      <w:pPr>
        <w:tabs>
          <w:tab w:val="left" w:pos="5094"/>
        </w:tabs>
        <w:spacing w:after="0" w:line="240" w:lineRule="auto"/>
        <w:ind w:firstLine="142"/>
        <w:rPr>
          <w:rFonts w:ascii="Times New Roman" w:hAnsi="Times New Roman"/>
          <w:b/>
          <w:bCs/>
          <w:i/>
          <w:color w:val="000000"/>
          <w:spacing w:val="3"/>
          <w:sz w:val="24"/>
          <w:szCs w:val="24"/>
        </w:rPr>
      </w:pPr>
    </w:p>
    <w:p w:rsidR="000443D3" w:rsidRDefault="000443D3" w:rsidP="000443D3">
      <w:pPr>
        <w:tabs>
          <w:tab w:val="left" w:pos="5094"/>
        </w:tabs>
        <w:spacing w:after="0" w:line="240" w:lineRule="auto"/>
        <w:ind w:firstLine="142"/>
        <w:rPr>
          <w:rFonts w:ascii="Times New Roman" w:hAnsi="Times New Roman"/>
          <w:b/>
          <w:bCs/>
          <w:i/>
          <w:color w:val="000000"/>
          <w:spacing w:val="3"/>
          <w:sz w:val="24"/>
          <w:szCs w:val="24"/>
        </w:rPr>
      </w:pPr>
    </w:p>
    <w:p w:rsidR="00100650" w:rsidRDefault="00100650" w:rsidP="009928C4">
      <w:pPr>
        <w:tabs>
          <w:tab w:val="left" w:leader="dot" w:pos="2131"/>
          <w:tab w:val="left" w:pos="4997"/>
          <w:tab w:val="left" w:leader="dot" w:pos="8582"/>
        </w:tabs>
        <w:spacing w:after="0" w:line="240" w:lineRule="auto"/>
        <w:rPr>
          <w:rFonts w:ascii="Times New Roman" w:hAnsi="Times New Roman"/>
          <w:b/>
          <w:bCs/>
          <w:i/>
          <w:color w:val="000000"/>
          <w:spacing w:val="3"/>
          <w:sz w:val="24"/>
          <w:szCs w:val="24"/>
        </w:rPr>
      </w:pPr>
    </w:p>
    <w:p w:rsidR="009928C4" w:rsidRDefault="009928C4" w:rsidP="009928C4">
      <w:pPr>
        <w:tabs>
          <w:tab w:val="left" w:leader="dot" w:pos="2131"/>
          <w:tab w:val="left" w:pos="4997"/>
          <w:tab w:val="left" w:leader="dot" w:pos="8582"/>
        </w:tabs>
        <w:spacing w:after="0" w:line="240" w:lineRule="auto"/>
        <w:rPr>
          <w:rFonts w:ascii="Times New Roman" w:eastAsia="Times New Roman" w:hAnsi="Times New Roman"/>
          <w:b/>
          <w:bCs/>
          <w:iCs/>
          <w:noProof/>
          <w:color w:val="000000"/>
          <w:sz w:val="24"/>
          <w:szCs w:val="24"/>
          <w:lang w:eastAsia="x-none"/>
        </w:rPr>
      </w:pPr>
    </w:p>
    <w:p w:rsidR="00100650" w:rsidRDefault="00100650" w:rsidP="008D15D5">
      <w:pPr>
        <w:tabs>
          <w:tab w:val="left" w:leader="dot" w:pos="2131"/>
          <w:tab w:val="left" w:pos="4997"/>
          <w:tab w:val="left" w:leader="dot" w:pos="8582"/>
        </w:tabs>
        <w:spacing w:after="0" w:line="240" w:lineRule="auto"/>
        <w:jc w:val="right"/>
        <w:rPr>
          <w:rFonts w:ascii="Times New Roman" w:eastAsia="Times New Roman" w:hAnsi="Times New Roman"/>
          <w:b/>
          <w:bCs/>
          <w:iCs/>
          <w:noProof/>
          <w:color w:val="000000"/>
          <w:sz w:val="24"/>
          <w:szCs w:val="24"/>
          <w:lang w:eastAsia="x-none"/>
        </w:rPr>
      </w:pPr>
    </w:p>
    <w:p w:rsidR="00845E6D" w:rsidRDefault="00845E6D" w:rsidP="008D15D5">
      <w:pPr>
        <w:tabs>
          <w:tab w:val="left" w:leader="dot" w:pos="2131"/>
          <w:tab w:val="left" w:pos="4997"/>
          <w:tab w:val="left" w:leader="dot" w:pos="8582"/>
        </w:tabs>
        <w:spacing w:after="0" w:line="240" w:lineRule="auto"/>
        <w:jc w:val="right"/>
        <w:rPr>
          <w:rFonts w:ascii="Times New Roman" w:eastAsia="Times New Roman" w:hAnsi="Times New Roman"/>
          <w:b/>
          <w:bCs/>
          <w:iCs/>
          <w:noProof/>
          <w:color w:val="000000"/>
          <w:sz w:val="24"/>
          <w:szCs w:val="24"/>
          <w:lang w:eastAsia="x-none"/>
        </w:rPr>
      </w:pPr>
    </w:p>
    <w:p w:rsidR="008D15D5" w:rsidRPr="0042708C" w:rsidRDefault="000443D3" w:rsidP="008D15D5">
      <w:pPr>
        <w:tabs>
          <w:tab w:val="left" w:leader="dot" w:pos="2131"/>
          <w:tab w:val="left" w:pos="4997"/>
          <w:tab w:val="left" w:leader="dot" w:pos="8582"/>
        </w:tabs>
        <w:spacing w:after="0" w:line="240" w:lineRule="auto"/>
        <w:jc w:val="right"/>
        <w:rPr>
          <w:rFonts w:ascii="Times New Roman" w:hAnsi="Times New Roman"/>
          <w:b/>
          <w:bCs/>
          <w:i/>
          <w:color w:val="000000"/>
          <w:spacing w:val="3"/>
          <w:sz w:val="24"/>
          <w:szCs w:val="24"/>
          <w:lang w:val="en-US"/>
        </w:rPr>
      </w:pPr>
      <w:r w:rsidRPr="00C80121">
        <w:rPr>
          <w:rFonts w:ascii="Times New Roman" w:eastAsia="Times New Roman" w:hAnsi="Times New Roman"/>
          <w:b/>
          <w:bCs/>
          <w:iCs/>
          <w:noProof/>
          <w:color w:val="000000"/>
          <w:sz w:val="24"/>
          <w:szCs w:val="24"/>
          <w:lang w:eastAsia="x-none"/>
        </w:rPr>
        <w:lastRenderedPageBreak/>
        <w:t>Образец №</w:t>
      </w:r>
      <w:r w:rsidR="008D15D5" w:rsidRPr="00717340">
        <w:rPr>
          <w:rFonts w:ascii="Times New Roman" w:hAnsi="Times New Roman"/>
          <w:b/>
          <w:bCs/>
          <w:i/>
          <w:color w:val="000000"/>
          <w:spacing w:val="3"/>
          <w:sz w:val="24"/>
          <w:szCs w:val="24"/>
        </w:rPr>
        <w:t xml:space="preserve"> </w:t>
      </w:r>
      <w:r w:rsidR="0042708C">
        <w:rPr>
          <w:rFonts w:ascii="Times New Roman" w:hAnsi="Times New Roman"/>
          <w:b/>
          <w:bCs/>
          <w:color w:val="000000"/>
          <w:spacing w:val="3"/>
          <w:sz w:val="24"/>
          <w:szCs w:val="24"/>
          <w:lang w:val="en-US"/>
        </w:rPr>
        <w:t>7</w:t>
      </w:r>
    </w:p>
    <w:p w:rsidR="008D15D5" w:rsidRPr="00717340" w:rsidRDefault="008D15D5" w:rsidP="008D15D5">
      <w:pPr>
        <w:tabs>
          <w:tab w:val="left" w:leader="dot" w:pos="2131"/>
          <w:tab w:val="left" w:pos="4997"/>
          <w:tab w:val="left" w:leader="dot" w:pos="8582"/>
        </w:tabs>
        <w:spacing w:after="0" w:line="240" w:lineRule="auto"/>
        <w:ind w:firstLine="288"/>
        <w:jc w:val="right"/>
        <w:rPr>
          <w:rFonts w:ascii="Times New Roman" w:hAnsi="Times New Roman"/>
          <w:b/>
          <w:bCs/>
          <w:i/>
          <w:sz w:val="24"/>
          <w:szCs w:val="24"/>
        </w:rPr>
      </w:pPr>
    </w:p>
    <w:p w:rsidR="008D15D5" w:rsidRPr="00EA2915" w:rsidRDefault="008D15D5" w:rsidP="008D15D5">
      <w:pPr>
        <w:spacing w:after="0"/>
        <w:ind w:left="4111"/>
        <w:jc w:val="both"/>
        <w:rPr>
          <w:rFonts w:ascii="Times New Roman" w:eastAsia="Times New Roman" w:hAnsi="Times New Roman"/>
          <w:b/>
          <w:noProof/>
          <w:sz w:val="24"/>
          <w:szCs w:val="24"/>
          <w:lang w:eastAsia="bg-BG"/>
        </w:rPr>
      </w:pPr>
      <w:r w:rsidRPr="00EA2915">
        <w:rPr>
          <w:rFonts w:ascii="Times New Roman" w:eastAsia="Times New Roman" w:hAnsi="Times New Roman"/>
          <w:b/>
          <w:noProof/>
          <w:sz w:val="24"/>
          <w:szCs w:val="24"/>
          <w:lang w:eastAsia="bg-BG"/>
        </w:rPr>
        <w:t>ДО НАЦИОНАЛЕН СТАТИСТИЧЕСКИ ИНСТИТУТ</w:t>
      </w:r>
    </w:p>
    <w:p w:rsidR="008D15D5" w:rsidRPr="00EA2915" w:rsidRDefault="008D15D5" w:rsidP="008D15D5">
      <w:pPr>
        <w:spacing w:after="0"/>
        <w:ind w:left="4111"/>
        <w:jc w:val="both"/>
        <w:rPr>
          <w:rFonts w:ascii="Times New Roman" w:eastAsia="Times New Roman" w:hAnsi="Times New Roman"/>
          <w:b/>
          <w:noProof/>
          <w:sz w:val="24"/>
          <w:szCs w:val="24"/>
          <w:lang w:eastAsia="bg-BG"/>
        </w:rPr>
      </w:pPr>
      <w:r w:rsidRPr="00EA2915">
        <w:rPr>
          <w:rFonts w:ascii="Times New Roman" w:eastAsia="Times New Roman" w:hAnsi="Times New Roman"/>
          <w:b/>
          <w:noProof/>
          <w:sz w:val="24"/>
          <w:szCs w:val="24"/>
          <w:lang w:eastAsia="bg-BG"/>
        </w:rPr>
        <w:t xml:space="preserve">гр. София, ул. </w:t>
      </w:r>
      <w:r w:rsidR="000F11BE">
        <w:rPr>
          <w:rFonts w:ascii="Times New Roman" w:eastAsia="Times New Roman" w:hAnsi="Times New Roman"/>
          <w:b/>
          <w:noProof/>
          <w:sz w:val="24"/>
          <w:szCs w:val="24"/>
          <w:lang w:eastAsia="bg-BG"/>
        </w:rPr>
        <w:t>„</w:t>
      </w:r>
      <w:r w:rsidRPr="00EA2915">
        <w:rPr>
          <w:rFonts w:ascii="Times New Roman" w:eastAsia="Times New Roman" w:hAnsi="Times New Roman"/>
          <w:b/>
          <w:noProof/>
          <w:sz w:val="24"/>
          <w:szCs w:val="24"/>
          <w:lang w:eastAsia="bg-BG"/>
        </w:rPr>
        <w:t>Панайот Волов</w:t>
      </w:r>
      <w:r w:rsidR="000F11BE">
        <w:rPr>
          <w:rFonts w:ascii="Times New Roman" w:eastAsia="Times New Roman" w:hAnsi="Times New Roman"/>
          <w:b/>
          <w:noProof/>
          <w:sz w:val="24"/>
          <w:szCs w:val="24"/>
          <w:lang w:eastAsia="bg-BG"/>
        </w:rPr>
        <w:t>“</w:t>
      </w:r>
      <w:r w:rsidRPr="00EA2915">
        <w:rPr>
          <w:rFonts w:ascii="Times New Roman" w:eastAsia="Times New Roman" w:hAnsi="Times New Roman"/>
          <w:b/>
          <w:noProof/>
          <w:sz w:val="24"/>
          <w:szCs w:val="24"/>
          <w:lang w:eastAsia="bg-BG"/>
        </w:rPr>
        <w:t xml:space="preserve"> № 2</w:t>
      </w:r>
    </w:p>
    <w:p w:rsidR="008D15D5" w:rsidRPr="00EA2915" w:rsidRDefault="008D15D5" w:rsidP="008D15D5">
      <w:pPr>
        <w:spacing w:after="0" w:line="240" w:lineRule="auto"/>
        <w:jc w:val="both"/>
        <w:rPr>
          <w:rFonts w:ascii="Times New Roman" w:eastAsia="Times New Roman" w:hAnsi="Times New Roman"/>
          <w:b/>
          <w:noProof/>
          <w:sz w:val="24"/>
          <w:szCs w:val="24"/>
          <w:lang w:eastAsia="bg-BG"/>
        </w:rPr>
      </w:pPr>
    </w:p>
    <w:p w:rsidR="008D15D5" w:rsidRDefault="008D15D5" w:rsidP="008D15D5">
      <w:pPr>
        <w:keepNext/>
        <w:widowControl w:val="0"/>
        <w:spacing w:after="0" w:line="240" w:lineRule="auto"/>
        <w:jc w:val="center"/>
        <w:outlineLvl w:val="0"/>
        <w:rPr>
          <w:rFonts w:ascii="Times New Roman" w:eastAsia="Times New Roman" w:hAnsi="Times New Roman"/>
          <w:b/>
          <w:noProof/>
          <w:sz w:val="24"/>
          <w:szCs w:val="24"/>
          <w:lang w:eastAsia="bg-BG"/>
        </w:rPr>
      </w:pPr>
    </w:p>
    <w:p w:rsidR="008D15D5" w:rsidRPr="00EA2915" w:rsidRDefault="008D15D5" w:rsidP="008D15D5">
      <w:pPr>
        <w:keepNext/>
        <w:widowControl w:val="0"/>
        <w:spacing w:after="0" w:line="240" w:lineRule="auto"/>
        <w:jc w:val="center"/>
        <w:outlineLvl w:val="0"/>
        <w:rPr>
          <w:rFonts w:ascii="Times New Roman" w:eastAsia="Times New Roman" w:hAnsi="Times New Roman"/>
          <w:b/>
          <w:noProof/>
          <w:sz w:val="24"/>
          <w:szCs w:val="24"/>
          <w:lang w:eastAsia="bg-BG"/>
        </w:rPr>
      </w:pPr>
      <w:r w:rsidRPr="00EA2915">
        <w:rPr>
          <w:rFonts w:ascii="Times New Roman" w:eastAsia="Times New Roman" w:hAnsi="Times New Roman"/>
          <w:b/>
          <w:noProof/>
          <w:sz w:val="24"/>
          <w:szCs w:val="24"/>
          <w:lang w:eastAsia="bg-BG"/>
        </w:rPr>
        <w:t xml:space="preserve">БАНКОВА ГАРАНЦИЯ </w:t>
      </w:r>
    </w:p>
    <w:p w:rsidR="008D15D5" w:rsidRPr="00EA2915" w:rsidRDefault="008D15D5" w:rsidP="008D15D5">
      <w:pPr>
        <w:keepNext/>
        <w:widowControl w:val="0"/>
        <w:spacing w:after="0" w:line="240" w:lineRule="auto"/>
        <w:jc w:val="center"/>
        <w:outlineLvl w:val="0"/>
        <w:rPr>
          <w:rFonts w:ascii="Times New Roman" w:eastAsia="Times New Roman" w:hAnsi="Times New Roman"/>
          <w:b/>
          <w:noProof/>
          <w:sz w:val="24"/>
          <w:szCs w:val="24"/>
          <w:lang w:eastAsia="bg-BG"/>
        </w:rPr>
      </w:pPr>
      <w:r w:rsidRPr="00EA2915">
        <w:rPr>
          <w:rFonts w:ascii="Times New Roman" w:eastAsia="Times New Roman" w:hAnsi="Times New Roman"/>
          <w:b/>
          <w:noProof/>
          <w:sz w:val="24"/>
          <w:szCs w:val="24"/>
          <w:lang w:eastAsia="bg-BG"/>
        </w:rPr>
        <w:t xml:space="preserve">ЗА ИЗПЪЛНЕНИЕ НА ДОГОВОР ЗА ОБЩЕСТВЕНА ПОРЪЧКА </w:t>
      </w:r>
    </w:p>
    <w:p w:rsidR="008D15D5" w:rsidRPr="00EA2915" w:rsidRDefault="008D15D5" w:rsidP="008D15D5">
      <w:pPr>
        <w:spacing w:after="0" w:line="240" w:lineRule="auto"/>
        <w:jc w:val="both"/>
        <w:rPr>
          <w:rFonts w:ascii="Times New Roman" w:eastAsia="Times New Roman" w:hAnsi="Times New Roman"/>
          <w:b/>
          <w:noProof/>
          <w:sz w:val="24"/>
          <w:szCs w:val="24"/>
          <w:lang w:eastAsia="bg-BG"/>
        </w:rPr>
      </w:pPr>
    </w:p>
    <w:p w:rsidR="008D15D5" w:rsidRPr="00EA2915" w:rsidRDefault="008D15D5" w:rsidP="008D15D5">
      <w:pPr>
        <w:spacing w:after="0" w:line="240" w:lineRule="auto"/>
        <w:ind w:firstLine="708"/>
        <w:jc w:val="both"/>
        <w:rPr>
          <w:rFonts w:ascii="Times New Roman" w:eastAsia="Times New Roman" w:hAnsi="Times New Roman"/>
          <w:noProof/>
          <w:sz w:val="24"/>
          <w:szCs w:val="24"/>
          <w:lang w:eastAsia="bg-BG"/>
        </w:rPr>
      </w:pPr>
      <w:r w:rsidRPr="00EA2915">
        <w:rPr>
          <w:rFonts w:ascii="Times New Roman" w:eastAsia="Times New Roman" w:hAnsi="Times New Roman"/>
          <w:noProof/>
          <w:sz w:val="24"/>
          <w:szCs w:val="24"/>
          <w:lang w:eastAsia="bg-BG"/>
        </w:rPr>
        <w:t>Ние, ………………………..................................... /банка/ със седалище ……………………….. /адрес/ сме уведомени, че на ……………………. /дата/ между Вас, ………………………..</w:t>
      </w:r>
      <w:r>
        <w:rPr>
          <w:rFonts w:ascii="Times New Roman" w:eastAsia="Times New Roman" w:hAnsi="Times New Roman"/>
          <w:noProof/>
          <w:sz w:val="24"/>
          <w:szCs w:val="24"/>
          <w:lang w:eastAsia="bg-BG"/>
        </w:rPr>
        <w:t>........... /възложител/, като в</w:t>
      </w:r>
      <w:r w:rsidRPr="00EA2915">
        <w:rPr>
          <w:rFonts w:ascii="Times New Roman" w:eastAsia="Times New Roman" w:hAnsi="Times New Roman"/>
          <w:noProof/>
          <w:sz w:val="24"/>
          <w:szCs w:val="24"/>
          <w:lang w:eastAsia="bg-BG"/>
        </w:rPr>
        <w:t xml:space="preserve">ъзложител и фирма ………………………, със седалище </w:t>
      </w:r>
      <w:r>
        <w:rPr>
          <w:rFonts w:ascii="Times New Roman" w:eastAsia="Times New Roman" w:hAnsi="Times New Roman"/>
          <w:noProof/>
          <w:sz w:val="24"/>
          <w:szCs w:val="24"/>
          <w:lang w:eastAsia="bg-BG"/>
        </w:rPr>
        <w:t xml:space="preserve">и адрес на управление </w:t>
      </w:r>
      <w:r w:rsidRPr="00EA2915">
        <w:rPr>
          <w:rFonts w:ascii="Times New Roman" w:eastAsia="Times New Roman" w:hAnsi="Times New Roman"/>
          <w:noProof/>
          <w:sz w:val="24"/>
          <w:szCs w:val="24"/>
          <w:lang w:eastAsia="bg-BG"/>
        </w:rPr>
        <w:t xml:space="preserve">……………………………………………………. /адрес на управление/, </w:t>
      </w:r>
      <w:r>
        <w:rPr>
          <w:rFonts w:ascii="Times New Roman" w:eastAsia="Times New Roman" w:hAnsi="Times New Roman"/>
          <w:noProof/>
          <w:sz w:val="24"/>
          <w:szCs w:val="24"/>
          <w:lang w:eastAsia="bg-BG"/>
        </w:rPr>
        <w:t>ЕИК</w:t>
      </w:r>
      <w:r w:rsidRPr="00EA2915">
        <w:rPr>
          <w:rFonts w:ascii="Times New Roman" w:eastAsia="Times New Roman" w:hAnsi="Times New Roman"/>
          <w:noProof/>
          <w:sz w:val="24"/>
          <w:szCs w:val="24"/>
          <w:lang w:eastAsia="bg-BG"/>
        </w:rPr>
        <w:t xml:space="preserve"> ……………………, като Изпълнител, предстои да бъде сключен договор за </w:t>
      </w:r>
      <w:r w:rsidRPr="00351B80">
        <w:rPr>
          <w:rFonts w:ascii="Times New Roman" w:eastAsia="Times New Roman" w:hAnsi="Times New Roman"/>
          <w:b/>
          <w:bCs/>
          <w:noProof/>
          <w:sz w:val="24"/>
          <w:szCs w:val="24"/>
          <w:lang w:eastAsia="bg-BG"/>
        </w:rPr>
        <w:t>„Доставка и гаранционно обслужване на място на настолни и преносими компютри“</w:t>
      </w:r>
      <w:r w:rsidRPr="00351B80">
        <w:rPr>
          <w:rFonts w:ascii="Times New Roman" w:eastAsia="Times New Roman" w:hAnsi="Times New Roman"/>
          <w:noProof/>
          <w:sz w:val="24"/>
          <w:szCs w:val="24"/>
          <w:lang w:eastAsia="bg-BG"/>
        </w:rPr>
        <w:t>,</w:t>
      </w:r>
      <w:r w:rsidRPr="00EA2915">
        <w:rPr>
          <w:rFonts w:ascii="Times New Roman" w:eastAsia="Times New Roman" w:hAnsi="Times New Roman"/>
          <w:noProof/>
          <w:sz w:val="24"/>
          <w:szCs w:val="24"/>
          <w:lang w:eastAsia="bg-BG"/>
        </w:rPr>
        <w:t xml:space="preserve"> на обща стойност ……………………….. (цифром) ......................................... (словом) без ДДС.</w:t>
      </w:r>
    </w:p>
    <w:p w:rsidR="008D15D5" w:rsidRPr="00EA2915" w:rsidRDefault="008D15D5" w:rsidP="008D15D5">
      <w:pPr>
        <w:spacing w:after="0" w:line="240" w:lineRule="auto"/>
        <w:ind w:firstLine="708"/>
        <w:jc w:val="both"/>
        <w:rPr>
          <w:rFonts w:ascii="Times New Roman" w:eastAsia="Times New Roman" w:hAnsi="Times New Roman"/>
          <w:noProof/>
          <w:sz w:val="24"/>
          <w:szCs w:val="24"/>
          <w:lang w:eastAsia="bg-BG"/>
        </w:rPr>
      </w:pPr>
      <w:r w:rsidRPr="00EA2915">
        <w:rPr>
          <w:rFonts w:ascii="Times New Roman" w:eastAsia="Times New Roman" w:hAnsi="Times New Roman"/>
          <w:noProof/>
          <w:sz w:val="24"/>
          <w:szCs w:val="24"/>
          <w:lang w:eastAsia="bg-BG"/>
        </w:rPr>
        <w:t xml:space="preserve">В съответствие с условията по договора Изпълнителят следва да представи във Ваша полза банкова гаранция за изпълнение на същия за сумата ……………. /цифром/, …………………………………/словом/, представляваща </w:t>
      </w:r>
      <w:r w:rsidRPr="00EA2915">
        <w:rPr>
          <w:rFonts w:ascii="Times New Roman" w:eastAsia="Times New Roman" w:hAnsi="Times New Roman"/>
          <w:b/>
          <w:noProof/>
          <w:sz w:val="24"/>
          <w:szCs w:val="24"/>
          <w:lang w:eastAsia="bg-BG"/>
        </w:rPr>
        <w:t>5 % от стойността на договора</w:t>
      </w:r>
      <w:r w:rsidRPr="00EA2915">
        <w:rPr>
          <w:rFonts w:ascii="Times New Roman" w:eastAsia="Times New Roman" w:hAnsi="Times New Roman"/>
          <w:noProof/>
          <w:sz w:val="24"/>
          <w:szCs w:val="24"/>
          <w:lang w:eastAsia="bg-BG"/>
        </w:rPr>
        <w:t xml:space="preserve">. </w:t>
      </w:r>
    </w:p>
    <w:p w:rsidR="008D15D5" w:rsidRPr="00EA2915" w:rsidRDefault="008D15D5" w:rsidP="008D15D5">
      <w:pPr>
        <w:spacing w:after="0" w:line="240" w:lineRule="auto"/>
        <w:ind w:firstLine="708"/>
        <w:jc w:val="both"/>
        <w:rPr>
          <w:rFonts w:ascii="Times New Roman" w:eastAsia="Times New Roman" w:hAnsi="Times New Roman"/>
          <w:noProof/>
          <w:sz w:val="24"/>
          <w:szCs w:val="24"/>
          <w:lang w:eastAsia="bg-BG"/>
        </w:rPr>
      </w:pPr>
      <w:r w:rsidRPr="00EA2915">
        <w:rPr>
          <w:rFonts w:ascii="Times New Roman" w:eastAsia="Times New Roman" w:hAnsi="Times New Roman"/>
          <w:noProof/>
          <w:sz w:val="24"/>
          <w:szCs w:val="24"/>
          <w:lang w:eastAsia="bg-BG"/>
        </w:rPr>
        <w:t>Във връзка с гореизложеното и по искане на лицето ………………………………………….., ние, …………………………………………… /банка/ се задължаваме безусловно и неотменяемо, при първо поискване, независимо от валидността и действието на горепосочения договор, да Ви заплатим всяка сума максимум до …………………….. /цифром/ ………………………………………………. /словом/ в срок до 3 (три) работни дни след получаване на Ваше надлежно подписано и подпечатано искане за плащане, деклариращо, че лицето …………………………………………………………… не е изпълнило задължения по договора.</w:t>
      </w:r>
    </w:p>
    <w:p w:rsidR="008D15D5" w:rsidRPr="00EA2915" w:rsidRDefault="008D15D5" w:rsidP="008D15D5">
      <w:pPr>
        <w:spacing w:after="0" w:line="240" w:lineRule="auto"/>
        <w:ind w:firstLine="708"/>
        <w:jc w:val="both"/>
        <w:rPr>
          <w:rFonts w:ascii="Times New Roman" w:eastAsia="Times New Roman" w:hAnsi="Times New Roman"/>
          <w:noProof/>
          <w:sz w:val="24"/>
          <w:szCs w:val="24"/>
          <w:lang w:eastAsia="bg-BG"/>
        </w:rPr>
      </w:pPr>
      <w:r w:rsidRPr="00EA2915">
        <w:rPr>
          <w:rFonts w:ascii="Times New Roman" w:eastAsia="Times New Roman" w:hAnsi="Times New Roman"/>
          <w:noProof/>
          <w:sz w:val="24"/>
          <w:szCs w:val="24"/>
          <w:lang w:eastAsia="bg-BG"/>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D15D5" w:rsidRPr="00EA2915" w:rsidRDefault="008D15D5" w:rsidP="008D15D5">
      <w:pPr>
        <w:tabs>
          <w:tab w:val="left" w:pos="709"/>
        </w:tabs>
        <w:spacing w:after="0" w:line="240" w:lineRule="auto"/>
        <w:jc w:val="both"/>
        <w:rPr>
          <w:rFonts w:ascii="Times New Roman" w:eastAsia="Times New Roman" w:hAnsi="Times New Roman"/>
          <w:noProof/>
          <w:sz w:val="24"/>
          <w:szCs w:val="24"/>
          <w:lang w:eastAsia="bg-BG"/>
        </w:rPr>
      </w:pPr>
      <w:r w:rsidRPr="00EA2915">
        <w:rPr>
          <w:rFonts w:ascii="Times New Roman" w:eastAsia="Times New Roman" w:hAnsi="Times New Roman"/>
          <w:noProof/>
          <w:sz w:val="24"/>
          <w:szCs w:val="24"/>
          <w:lang w:eastAsia="bg-BG"/>
        </w:rPr>
        <w:tab/>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D15D5" w:rsidRPr="00EA2915" w:rsidRDefault="008D15D5" w:rsidP="008D15D5">
      <w:pPr>
        <w:tabs>
          <w:tab w:val="left" w:pos="709"/>
        </w:tabs>
        <w:spacing w:after="0" w:line="240" w:lineRule="auto"/>
        <w:jc w:val="both"/>
        <w:rPr>
          <w:rFonts w:ascii="Times New Roman" w:eastAsia="Times New Roman" w:hAnsi="Times New Roman"/>
          <w:noProof/>
          <w:sz w:val="24"/>
          <w:szCs w:val="24"/>
          <w:lang w:eastAsia="bg-BG"/>
        </w:rPr>
      </w:pPr>
      <w:r w:rsidRPr="00EA2915">
        <w:rPr>
          <w:rFonts w:ascii="Times New Roman" w:eastAsia="Times New Roman" w:hAnsi="Times New Roman"/>
          <w:noProof/>
          <w:sz w:val="24"/>
          <w:szCs w:val="24"/>
          <w:lang w:eastAsia="bg-BG"/>
        </w:rPr>
        <w:tab/>
        <w:t>Банковата гаранция може да бъде освободена преди изтичане на валидността и само след връщане на оригинала на същата в ……………………………………….. /банка/.</w:t>
      </w:r>
    </w:p>
    <w:p w:rsidR="008D15D5" w:rsidRPr="00EA2915" w:rsidRDefault="008D15D5" w:rsidP="008D15D5">
      <w:pPr>
        <w:spacing w:after="0" w:line="240" w:lineRule="auto"/>
        <w:jc w:val="both"/>
        <w:rPr>
          <w:rFonts w:ascii="Times New Roman" w:eastAsia="Times New Roman" w:hAnsi="Times New Roman"/>
          <w:noProof/>
          <w:sz w:val="24"/>
          <w:szCs w:val="24"/>
          <w:lang w:eastAsia="bg-BG"/>
        </w:rPr>
      </w:pPr>
    </w:p>
    <w:p w:rsidR="008D15D5" w:rsidRPr="00EA2915" w:rsidRDefault="008D15D5" w:rsidP="008D15D5">
      <w:pPr>
        <w:spacing w:after="0" w:line="240" w:lineRule="auto"/>
        <w:jc w:val="both"/>
        <w:rPr>
          <w:rFonts w:ascii="Times New Roman" w:eastAsia="Times New Roman" w:hAnsi="Times New Roman"/>
          <w:b/>
          <w:noProof/>
          <w:sz w:val="24"/>
          <w:szCs w:val="24"/>
          <w:lang w:eastAsia="bg-BG"/>
        </w:rPr>
      </w:pPr>
      <w:r w:rsidRPr="00EA2915">
        <w:rPr>
          <w:rFonts w:ascii="Times New Roman" w:eastAsia="Times New Roman" w:hAnsi="Times New Roman"/>
          <w:b/>
          <w:noProof/>
          <w:sz w:val="24"/>
          <w:szCs w:val="24"/>
          <w:lang w:eastAsia="bg-BG"/>
        </w:rPr>
        <w:t xml:space="preserve">Подпис и печат: </w:t>
      </w:r>
    </w:p>
    <w:p w:rsidR="008D15D5" w:rsidRPr="00EA2915" w:rsidRDefault="008D15D5" w:rsidP="008D15D5">
      <w:pPr>
        <w:spacing w:after="0" w:line="240" w:lineRule="auto"/>
        <w:jc w:val="both"/>
        <w:rPr>
          <w:rFonts w:ascii="Times New Roman" w:eastAsia="Times New Roman" w:hAnsi="Times New Roman"/>
          <w:b/>
          <w:noProof/>
          <w:sz w:val="24"/>
          <w:szCs w:val="24"/>
          <w:lang w:eastAsia="bg-BG"/>
        </w:rPr>
      </w:pPr>
      <w:r w:rsidRPr="00EA2915">
        <w:rPr>
          <w:rFonts w:ascii="Times New Roman" w:eastAsia="Times New Roman" w:hAnsi="Times New Roman"/>
          <w:b/>
          <w:noProof/>
          <w:sz w:val="24"/>
          <w:szCs w:val="24"/>
          <w:lang w:eastAsia="bg-BG"/>
        </w:rPr>
        <w:tab/>
        <w:t>(БАНКА)</w:t>
      </w:r>
    </w:p>
    <w:p w:rsidR="008D15D5" w:rsidRPr="00717340" w:rsidRDefault="008D15D5" w:rsidP="00C34113">
      <w:pPr>
        <w:spacing w:after="0" w:line="240" w:lineRule="auto"/>
        <w:ind w:firstLine="288"/>
        <w:jc w:val="both"/>
        <w:rPr>
          <w:rFonts w:ascii="Times New Roman" w:hAnsi="Times New Roman"/>
          <w:sz w:val="24"/>
          <w:szCs w:val="24"/>
        </w:rPr>
      </w:pPr>
    </w:p>
    <w:sectPr w:rsidR="008D15D5" w:rsidRPr="00717340" w:rsidSect="00F9047D">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86" w:rsidRDefault="000F0E86" w:rsidP="00776CAA">
      <w:pPr>
        <w:spacing w:after="0" w:line="240" w:lineRule="auto"/>
      </w:pPr>
      <w:r>
        <w:separator/>
      </w:r>
    </w:p>
  </w:endnote>
  <w:endnote w:type="continuationSeparator" w:id="0">
    <w:p w:rsidR="000F0E86" w:rsidRDefault="000F0E86" w:rsidP="0077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3C" w:rsidRPr="00A8018F" w:rsidRDefault="00154C3C" w:rsidP="00F9047D">
    <w:pPr>
      <w:pStyle w:val="Footer"/>
      <w:jc w:val="center"/>
      <w:rPr>
        <w:rFonts w:ascii="Times New Roman" w:hAnsi="Times New Roman"/>
      </w:rPr>
    </w:pPr>
    <w:r w:rsidRPr="00A8018F">
      <w:rPr>
        <w:rFonts w:ascii="Times New Roman" w:hAnsi="Times New Roman"/>
      </w:rPr>
      <w:fldChar w:fldCharType="begin"/>
    </w:r>
    <w:r w:rsidRPr="00A8018F">
      <w:rPr>
        <w:rFonts w:ascii="Times New Roman" w:hAnsi="Times New Roman"/>
      </w:rPr>
      <w:instrText xml:space="preserve"> PAGE   \* MERGEFORMAT </w:instrText>
    </w:r>
    <w:r w:rsidRPr="00A8018F">
      <w:rPr>
        <w:rFonts w:ascii="Times New Roman" w:hAnsi="Times New Roman"/>
      </w:rPr>
      <w:fldChar w:fldCharType="separate"/>
    </w:r>
    <w:r w:rsidR="00CD343C">
      <w:rPr>
        <w:rFonts w:ascii="Times New Roman" w:hAnsi="Times New Roman"/>
        <w:noProof/>
      </w:rPr>
      <w:t>20</w:t>
    </w:r>
    <w:r w:rsidRPr="00A8018F">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86" w:rsidRDefault="000F0E86" w:rsidP="00776CAA">
      <w:pPr>
        <w:spacing w:after="0" w:line="240" w:lineRule="auto"/>
      </w:pPr>
      <w:r>
        <w:separator/>
      </w:r>
    </w:p>
  </w:footnote>
  <w:footnote w:type="continuationSeparator" w:id="0">
    <w:p w:rsidR="000F0E86" w:rsidRDefault="000F0E86" w:rsidP="00776CAA">
      <w:pPr>
        <w:spacing w:after="0" w:line="240" w:lineRule="auto"/>
      </w:pPr>
      <w:r>
        <w:continuationSeparator/>
      </w:r>
    </w:p>
  </w:footnote>
  <w:footnote w:id="1">
    <w:p w:rsidR="00154C3C" w:rsidRPr="001A2A2A"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54C3C" w:rsidRPr="00011DCA"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54C3C" w:rsidRPr="00F74DE4"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54C3C" w:rsidRPr="00CC374C"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154C3C" w:rsidRPr="00603654"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154C3C" w:rsidRPr="002C475F"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154C3C" w:rsidRPr="00AD02D8"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154C3C" w:rsidRPr="00123AA0" w:rsidRDefault="00154C3C" w:rsidP="003A6E2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154C3C" w:rsidRPr="00123AA0" w:rsidRDefault="00154C3C" w:rsidP="003A6E2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1D87AB2"/>
    <w:multiLevelType w:val="singleLevel"/>
    <w:tmpl w:val="A1B407C0"/>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
    <w:nsid w:val="07C663E0"/>
    <w:multiLevelType w:val="multilevel"/>
    <w:tmpl w:val="E70661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b/>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18F77106"/>
    <w:multiLevelType w:val="hybridMultilevel"/>
    <w:tmpl w:val="34D2C84C"/>
    <w:lvl w:ilvl="0" w:tplc="883A81B6">
      <w:start w:val="1"/>
      <w:numFmt w:val="decimal"/>
      <w:lvlText w:val="%1."/>
      <w:lvlJc w:val="left"/>
      <w:pPr>
        <w:tabs>
          <w:tab w:val="num" w:pos="720"/>
        </w:tabs>
        <w:ind w:left="720" w:hanging="360"/>
      </w:pPr>
      <w:rPr>
        <w:color w:val="00000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E1C40BB"/>
    <w:multiLevelType w:val="multilevel"/>
    <w:tmpl w:val="95FA1A3A"/>
    <w:lvl w:ilvl="0">
      <w:start w:val="1"/>
      <w:numFmt w:val="decimal"/>
      <w:lvlText w:val="%1."/>
      <w:lvlJc w:val="left"/>
      <w:pPr>
        <w:tabs>
          <w:tab w:val="num" w:pos="720"/>
        </w:tabs>
        <w:ind w:left="720" w:hanging="360"/>
      </w:pPr>
    </w:lvl>
    <w:lvl w:ilvl="1">
      <w:start w:val="1"/>
      <w:numFmt w:val="decimal"/>
      <w:isLgl/>
      <w:lvlText w:val="%1.%2"/>
      <w:lvlJc w:val="left"/>
      <w:pPr>
        <w:tabs>
          <w:tab w:val="num" w:pos="502"/>
        </w:tabs>
        <w:ind w:left="502"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15730D5"/>
    <w:multiLevelType w:val="hybridMultilevel"/>
    <w:tmpl w:val="182A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285EF9"/>
    <w:multiLevelType w:val="hybridMultilevel"/>
    <w:tmpl w:val="AAA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36FC7"/>
    <w:multiLevelType w:val="hybridMultilevel"/>
    <w:tmpl w:val="8550F02A"/>
    <w:lvl w:ilvl="0" w:tplc="FE2C7EE4">
      <w:start w:val="1"/>
      <w:numFmt w:val="decimal"/>
      <w:lvlText w:val="%1."/>
      <w:lvlJc w:val="left"/>
      <w:pPr>
        <w:ind w:left="720" w:hanging="360"/>
      </w:pPr>
      <w:rPr>
        <w:rFonts w:hint="default"/>
        <w:b/>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5F019C3"/>
    <w:multiLevelType w:val="hybridMultilevel"/>
    <w:tmpl w:val="697C55F6"/>
    <w:lvl w:ilvl="0" w:tplc="D15C52A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8625F8C"/>
    <w:multiLevelType w:val="hybridMultilevel"/>
    <w:tmpl w:val="5B0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10BD9"/>
    <w:multiLevelType w:val="hybridMultilevel"/>
    <w:tmpl w:val="4D4CDCB4"/>
    <w:lvl w:ilvl="0" w:tplc="04020015">
      <w:start w:val="1"/>
      <w:numFmt w:val="upperLetter"/>
      <w:lvlText w:val="%1."/>
      <w:lvlJc w:val="left"/>
      <w:pPr>
        <w:ind w:left="1461" w:hanging="360"/>
      </w:pPr>
    </w:lvl>
    <w:lvl w:ilvl="1" w:tplc="04020019" w:tentative="1">
      <w:start w:val="1"/>
      <w:numFmt w:val="lowerLetter"/>
      <w:lvlText w:val="%2."/>
      <w:lvlJc w:val="left"/>
      <w:pPr>
        <w:ind w:left="2181" w:hanging="360"/>
      </w:pPr>
    </w:lvl>
    <w:lvl w:ilvl="2" w:tplc="0402001B" w:tentative="1">
      <w:start w:val="1"/>
      <w:numFmt w:val="lowerRoman"/>
      <w:lvlText w:val="%3."/>
      <w:lvlJc w:val="right"/>
      <w:pPr>
        <w:ind w:left="2901" w:hanging="180"/>
      </w:pPr>
    </w:lvl>
    <w:lvl w:ilvl="3" w:tplc="0402000F" w:tentative="1">
      <w:start w:val="1"/>
      <w:numFmt w:val="decimal"/>
      <w:lvlText w:val="%4."/>
      <w:lvlJc w:val="left"/>
      <w:pPr>
        <w:ind w:left="3621" w:hanging="360"/>
      </w:pPr>
    </w:lvl>
    <w:lvl w:ilvl="4" w:tplc="04020019" w:tentative="1">
      <w:start w:val="1"/>
      <w:numFmt w:val="lowerLetter"/>
      <w:lvlText w:val="%5."/>
      <w:lvlJc w:val="left"/>
      <w:pPr>
        <w:ind w:left="4341" w:hanging="360"/>
      </w:pPr>
    </w:lvl>
    <w:lvl w:ilvl="5" w:tplc="0402001B" w:tentative="1">
      <w:start w:val="1"/>
      <w:numFmt w:val="lowerRoman"/>
      <w:lvlText w:val="%6."/>
      <w:lvlJc w:val="right"/>
      <w:pPr>
        <w:ind w:left="5061" w:hanging="180"/>
      </w:pPr>
    </w:lvl>
    <w:lvl w:ilvl="6" w:tplc="0402000F" w:tentative="1">
      <w:start w:val="1"/>
      <w:numFmt w:val="decimal"/>
      <w:lvlText w:val="%7."/>
      <w:lvlJc w:val="left"/>
      <w:pPr>
        <w:ind w:left="5781" w:hanging="360"/>
      </w:pPr>
    </w:lvl>
    <w:lvl w:ilvl="7" w:tplc="04020019" w:tentative="1">
      <w:start w:val="1"/>
      <w:numFmt w:val="lowerLetter"/>
      <w:lvlText w:val="%8."/>
      <w:lvlJc w:val="left"/>
      <w:pPr>
        <w:ind w:left="6501" w:hanging="360"/>
      </w:pPr>
    </w:lvl>
    <w:lvl w:ilvl="8" w:tplc="0402001B" w:tentative="1">
      <w:start w:val="1"/>
      <w:numFmt w:val="lowerRoman"/>
      <w:lvlText w:val="%9."/>
      <w:lvlJc w:val="right"/>
      <w:pPr>
        <w:ind w:left="7221" w:hanging="180"/>
      </w:pPr>
    </w:lvl>
  </w:abstractNum>
  <w:abstractNum w:abstractNumId="12">
    <w:nsid w:val="31E00A14"/>
    <w:multiLevelType w:val="hybridMultilevel"/>
    <w:tmpl w:val="750CE0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71C6D9F"/>
    <w:multiLevelType w:val="hybridMultilevel"/>
    <w:tmpl w:val="A2620CB8"/>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4">
    <w:nsid w:val="3DC149A5"/>
    <w:multiLevelType w:val="hybridMultilevel"/>
    <w:tmpl w:val="4BD6C03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6">
    <w:nsid w:val="44913A18"/>
    <w:multiLevelType w:val="hybridMultilevel"/>
    <w:tmpl w:val="F8A45552"/>
    <w:lvl w:ilvl="0" w:tplc="AF04C626">
      <w:start w:val="4"/>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5BB335A0"/>
    <w:multiLevelType w:val="hybridMultilevel"/>
    <w:tmpl w:val="D440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0363103"/>
    <w:multiLevelType w:val="hybridMultilevel"/>
    <w:tmpl w:val="59B4A044"/>
    <w:lvl w:ilvl="0" w:tplc="B972DB70">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60AB4708"/>
    <w:multiLevelType w:val="hybridMultilevel"/>
    <w:tmpl w:val="6FA20F92"/>
    <w:lvl w:ilvl="0" w:tplc="0846AC04">
      <w:start w:val="4"/>
      <w:numFmt w:val="decimal"/>
      <w:lvlText w:val="%1."/>
      <w:lvlJc w:val="left"/>
      <w:pPr>
        <w:tabs>
          <w:tab w:val="num" w:pos="1211"/>
        </w:tabs>
        <w:ind w:left="1211" w:hanging="360"/>
      </w:pPr>
      <w:rPr>
        <w:rFonts w:hint="default"/>
      </w:rPr>
    </w:lvl>
    <w:lvl w:ilvl="1" w:tplc="04020019">
      <w:start w:val="1"/>
      <w:numFmt w:val="bullet"/>
      <w:lvlText w:val="o"/>
      <w:lvlJc w:val="left"/>
      <w:pPr>
        <w:tabs>
          <w:tab w:val="num" w:pos="1728"/>
        </w:tabs>
        <w:ind w:left="1728" w:hanging="360"/>
      </w:pPr>
      <w:rPr>
        <w:rFonts w:ascii="Courier New" w:hAnsi="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21">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22">
    <w:nsid w:val="73931F4B"/>
    <w:multiLevelType w:val="multilevel"/>
    <w:tmpl w:val="6A909D7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3D46791"/>
    <w:multiLevelType w:val="hybridMultilevel"/>
    <w:tmpl w:val="15B051A2"/>
    <w:lvl w:ilvl="0" w:tplc="0402000F">
      <w:start w:val="1"/>
      <w:numFmt w:val="decimal"/>
      <w:lvlText w:val="%1."/>
      <w:lvlJc w:val="left"/>
      <w:pPr>
        <w:ind w:left="360" w:hanging="360"/>
      </w:pPr>
      <w:rPr>
        <w:rFonts w:cs="Times New Roman"/>
      </w:rPr>
    </w:lvl>
    <w:lvl w:ilvl="1" w:tplc="04020019">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4">
    <w:nsid w:val="762114C6"/>
    <w:multiLevelType w:val="multilevel"/>
    <w:tmpl w:val="3AEE3F1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D7B2B7D"/>
    <w:multiLevelType w:val="hybridMultilevel"/>
    <w:tmpl w:val="2FBA7B78"/>
    <w:lvl w:ilvl="0" w:tplc="04090001">
      <w:start w:val="1"/>
      <w:numFmt w:val="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26">
    <w:nsid w:val="7FAD571B"/>
    <w:multiLevelType w:val="hybridMultilevel"/>
    <w:tmpl w:val="C0E4A63A"/>
    <w:lvl w:ilvl="0" w:tplc="6A62BAB4">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21"/>
  </w:num>
  <w:num w:numId="3">
    <w:abstractNumId w:val="8"/>
  </w:num>
  <w:num w:numId="4">
    <w:abstractNumId w:val="0"/>
  </w:num>
  <w:num w:numId="5">
    <w:abstractNumId w:val="4"/>
  </w:num>
  <w:num w:numId="6">
    <w:abstractNumId w:val="20"/>
  </w:num>
  <w:num w:numId="7">
    <w:abstractNumId w:val="9"/>
  </w:num>
  <w:num w:numId="8">
    <w:abstractNumId w:val="14"/>
  </w:num>
  <w:num w:numId="9">
    <w:abstractNumId w:val="1"/>
  </w:num>
  <w:num w:numId="10">
    <w:abstractNumId w:val="3"/>
  </w:num>
  <w:num w:numId="11">
    <w:abstractNumId w:val="17"/>
  </w:num>
  <w:num w:numId="12">
    <w:abstractNumId w:val="11"/>
  </w:num>
  <w:num w:numId="13">
    <w:abstractNumId w:val="23"/>
  </w:num>
  <w:num w:numId="14">
    <w:abstractNumId w:val="22"/>
  </w:num>
  <w:num w:numId="15">
    <w:abstractNumId w:val="26"/>
  </w:num>
  <w:num w:numId="16">
    <w:abstractNumId w:val="24"/>
  </w:num>
  <w:num w:numId="17">
    <w:abstractNumId w:val="25"/>
  </w:num>
  <w:num w:numId="18">
    <w:abstractNumId w:val="5"/>
  </w:num>
  <w:num w:numId="19">
    <w:abstractNumId w:val="10"/>
  </w:num>
  <w:num w:numId="20">
    <w:abstractNumId w:val="12"/>
  </w:num>
  <w:num w:numId="21">
    <w:abstractNumId w:val="13"/>
  </w:num>
  <w:num w:numId="22">
    <w:abstractNumId w:val="7"/>
  </w:num>
  <w:num w:numId="23">
    <w:abstractNumId w:val="18"/>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15"/>
    <w:lvlOverride w:ilvl="0">
      <w:startOverride w:val="1"/>
    </w:lvlOverride>
  </w:num>
  <w:num w:numId="28">
    <w:abstractNumId w:val="6"/>
  </w:num>
  <w:num w:numId="29">
    <w:abstractNumId w:val="19"/>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elin Rakov">
    <w15:presenceInfo w15:providerId="AD" w15:userId="S-1-5-21-2003192041-1618285357-1859928627-33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CF"/>
    <w:rsid w:val="00007907"/>
    <w:rsid w:val="00022BFC"/>
    <w:rsid w:val="0003691B"/>
    <w:rsid w:val="000443D3"/>
    <w:rsid w:val="000558E5"/>
    <w:rsid w:val="00056A86"/>
    <w:rsid w:val="0005792D"/>
    <w:rsid w:val="00064201"/>
    <w:rsid w:val="000721FA"/>
    <w:rsid w:val="00073428"/>
    <w:rsid w:val="00082EDB"/>
    <w:rsid w:val="00090C7D"/>
    <w:rsid w:val="00091485"/>
    <w:rsid w:val="000955BF"/>
    <w:rsid w:val="000A5550"/>
    <w:rsid w:val="000B1E41"/>
    <w:rsid w:val="000B46D3"/>
    <w:rsid w:val="000C026E"/>
    <w:rsid w:val="000C5BF6"/>
    <w:rsid w:val="000C6F4B"/>
    <w:rsid w:val="000E4044"/>
    <w:rsid w:val="000E642D"/>
    <w:rsid w:val="000E7DA6"/>
    <w:rsid w:val="000F0E86"/>
    <w:rsid w:val="000F11BE"/>
    <w:rsid w:val="000F30F9"/>
    <w:rsid w:val="000F333A"/>
    <w:rsid w:val="000F4591"/>
    <w:rsid w:val="000F71C8"/>
    <w:rsid w:val="00100650"/>
    <w:rsid w:val="00100903"/>
    <w:rsid w:val="00107418"/>
    <w:rsid w:val="0012045E"/>
    <w:rsid w:val="001218F8"/>
    <w:rsid w:val="00125112"/>
    <w:rsid w:val="001279FE"/>
    <w:rsid w:val="00130D83"/>
    <w:rsid w:val="0013482F"/>
    <w:rsid w:val="001503BD"/>
    <w:rsid w:val="00154C3C"/>
    <w:rsid w:val="00157149"/>
    <w:rsid w:val="00160FFE"/>
    <w:rsid w:val="00165B7D"/>
    <w:rsid w:val="001776E1"/>
    <w:rsid w:val="001A1A8A"/>
    <w:rsid w:val="001A4A18"/>
    <w:rsid w:val="001B1875"/>
    <w:rsid w:val="001B316F"/>
    <w:rsid w:val="001D31E7"/>
    <w:rsid w:val="001D5132"/>
    <w:rsid w:val="001D7788"/>
    <w:rsid w:val="001E0E38"/>
    <w:rsid w:val="002000DC"/>
    <w:rsid w:val="0020238C"/>
    <w:rsid w:val="00213623"/>
    <w:rsid w:val="00246A45"/>
    <w:rsid w:val="00250688"/>
    <w:rsid w:val="00260FA2"/>
    <w:rsid w:val="00265288"/>
    <w:rsid w:val="00270D71"/>
    <w:rsid w:val="00275D83"/>
    <w:rsid w:val="00280761"/>
    <w:rsid w:val="002834AB"/>
    <w:rsid w:val="002938EB"/>
    <w:rsid w:val="0029751D"/>
    <w:rsid w:val="002978DA"/>
    <w:rsid w:val="002A448A"/>
    <w:rsid w:val="002A4691"/>
    <w:rsid w:val="002B5F46"/>
    <w:rsid w:val="002C3891"/>
    <w:rsid w:val="002D631B"/>
    <w:rsid w:val="002E6DE4"/>
    <w:rsid w:val="002F2816"/>
    <w:rsid w:val="002F2C79"/>
    <w:rsid w:val="0030698D"/>
    <w:rsid w:val="003152CD"/>
    <w:rsid w:val="0031742E"/>
    <w:rsid w:val="003218AF"/>
    <w:rsid w:val="00321CA6"/>
    <w:rsid w:val="00336C10"/>
    <w:rsid w:val="003472A5"/>
    <w:rsid w:val="003516B2"/>
    <w:rsid w:val="00351B80"/>
    <w:rsid w:val="00351CED"/>
    <w:rsid w:val="00362BD7"/>
    <w:rsid w:val="0036368C"/>
    <w:rsid w:val="00366E4E"/>
    <w:rsid w:val="00367053"/>
    <w:rsid w:val="003774F3"/>
    <w:rsid w:val="00380787"/>
    <w:rsid w:val="00381F00"/>
    <w:rsid w:val="0039769A"/>
    <w:rsid w:val="003A4DAC"/>
    <w:rsid w:val="003A6E2C"/>
    <w:rsid w:val="003A6E53"/>
    <w:rsid w:val="003B1FDB"/>
    <w:rsid w:val="003C17D9"/>
    <w:rsid w:val="003C2774"/>
    <w:rsid w:val="003C2C8C"/>
    <w:rsid w:val="003C3446"/>
    <w:rsid w:val="003C3B51"/>
    <w:rsid w:val="003C4CDB"/>
    <w:rsid w:val="003D386A"/>
    <w:rsid w:val="003D3C92"/>
    <w:rsid w:val="003E5F30"/>
    <w:rsid w:val="00414B9C"/>
    <w:rsid w:val="0041709D"/>
    <w:rsid w:val="00417910"/>
    <w:rsid w:val="0042708C"/>
    <w:rsid w:val="00433010"/>
    <w:rsid w:val="00440E3E"/>
    <w:rsid w:val="00441189"/>
    <w:rsid w:val="004550ED"/>
    <w:rsid w:val="00455AD1"/>
    <w:rsid w:val="00491C02"/>
    <w:rsid w:val="0049777E"/>
    <w:rsid w:val="004A78ED"/>
    <w:rsid w:val="004B08B4"/>
    <w:rsid w:val="004B67AE"/>
    <w:rsid w:val="004C03BF"/>
    <w:rsid w:val="004C3773"/>
    <w:rsid w:val="004C4BB9"/>
    <w:rsid w:val="004D1ED1"/>
    <w:rsid w:val="004D2B16"/>
    <w:rsid w:val="004D31B8"/>
    <w:rsid w:val="004E0A0E"/>
    <w:rsid w:val="004E188D"/>
    <w:rsid w:val="004F092A"/>
    <w:rsid w:val="004F2CDF"/>
    <w:rsid w:val="004F3240"/>
    <w:rsid w:val="004F50FB"/>
    <w:rsid w:val="005271CC"/>
    <w:rsid w:val="00544404"/>
    <w:rsid w:val="005728A4"/>
    <w:rsid w:val="0057613F"/>
    <w:rsid w:val="00577FE4"/>
    <w:rsid w:val="00583C4D"/>
    <w:rsid w:val="0058461C"/>
    <w:rsid w:val="005906CB"/>
    <w:rsid w:val="0059374F"/>
    <w:rsid w:val="00595784"/>
    <w:rsid w:val="005A07E8"/>
    <w:rsid w:val="005E39CB"/>
    <w:rsid w:val="0061194D"/>
    <w:rsid w:val="00615F5B"/>
    <w:rsid w:val="00621D82"/>
    <w:rsid w:val="00643277"/>
    <w:rsid w:val="00655EFC"/>
    <w:rsid w:val="00662019"/>
    <w:rsid w:val="00671C82"/>
    <w:rsid w:val="00672548"/>
    <w:rsid w:val="006760E6"/>
    <w:rsid w:val="00681A00"/>
    <w:rsid w:val="0068320B"/>
    <w:rsid w:val="006955ED"/>
    <w:rsid w:val="006964CE"/>
    <w:rsid w:val="006979EE"/>
    <w:rsid w:val="006A4AEF"/>
    <w:rsid w:val="006A6C34"/>
    <w:rsid w:val="006B54D5"/>
    <w:rsid w:val="006E49C9"/>
    <w:rsid w:val="006F066A"/>
    <w:rsid w:val="006F2298"/>
    <w:rsid w:val="00704EF9"/>
    <w:rsid w:val="007076BE"/>
    <w:rsid w:val="00717340"/>
    <w:rsid w:val="00720E71"/>
    <w:rsid w:val="007274D2"/>
    <w:rsid w:val="00732B6E"/>
    <w:rsid w:val="00740BD6"/>
    <w:rsid w:val="00765560"/>
    <w:rsid w:val="00774436"/>
    <w:rsid w:val="00774614"/>
    <w:rsid w:val="0077559A"/>
    <w:rsid w:val="007758AA"/>
    <w:rsid w:val="00776CAA"/>
    <w:rsid w:val="00790AC1"/>
    <w:rsid w:val="007A066F"/>
    <w:rsid w:val="007A0A77"/>
    <w:rsid w:val="007A55C7"/>
    <w:rsid w:val="007A7ACE"/>
    <w:rsid w:val="007B1CA8"/>
    <w:rsid w:val="007C2F88"/>
    <w:rsid w:val="007C40CF"/>
    <w:rsid w:val="007D7416"/>
    <w:rsid w:val="007E6025"/>
    <w:rsid w:val="007F02D0"/>
    <w:rsid w:val="00805A7D"/>
    <w:rsid w:val="00805C52"/>
    <w:rsid w:val="00807EDB"/>
    <w:rsid w:val="008259E6"/>
    <w:rsid w:val="008300B4"/>
    <w:rsid w:val="0083163C"/>
    <w:rsid w:val="008329A2"/>
    <w:rsid w:val="00840516"/>
    <w:rsid w:val="00845E6D"/>
    <w:rsid w:val="00852ABB"/>
    <w:rsid w:val="00861425"/>
    <w:rsid w:val="00863EF0"/>
    <w:rsid w:val="00873C3A"/>
    <w:rsid w:val="00874DAD"/>
    <w:rsid w:val="00884F12"/>
    <w:rsid w:val="00887480"/>
    <w:rsid w:val="00891502"/>
    <w:rsid w:val="00893B1D"/>
    <w:rsid w:val="00893D5D"/>
    <w:rsid w:val="008B429F"/>
    <w:rsid w:val="008C2035"/>
    <w:rsid w:val="008C5373"/>
    <w:rsid w:val="008D15D5"/>
    <w:rsid w:val="008E1454"/>
    <w:rsid w:val="008E5EE0"/>
    <w:rsid w:val="008F35A3"/>
    <w:rsid w:val="00900BE0"/>
    <w:rsid w:val="00900D3F"/>
    <w:rsid w:val="00901114"/>
    <w:rsid w:val="00905CB9"/>
    <w:rsid w:val="00906E9D"/>
    <w:rsid w:val="0091072A"/>
    <w:rsid w:val="009160E8"/>
    <w:rsid w:val="009207DA"/>
    <w:rsid w:val="00924F25"/>
    <w:rsid w:val="00931D9C"/>
    <w:rsid w:val="00941050"/>
    <w:rsid w:val="00950DC4"/>
    <w:rsid w:val="00954AC9"/>
    <w:rsid w:val="009554E4"/>
    <w:rsid w:val="00976CF3"/>
    <w:rsid w:val="0098125F"/>
    <w:rsid w:val="009867CB"/>
    <w:rsid w:val="009928C4"/>
    <w:rsid w:val="00997602"/>
    <w:rsid w:val="009A2640"/>
    <w:rsid w:val="009B29FF"/>
    <w:rsid w:val="009B3A94"/>
    <w:rsid w:val="009B401C"/>
    <w:rsid w:val="009C1053"/>
    <w:rsid w:val="009E5FA4"/>
    <w:rsid w:val="009E750E"/>
    <w:rsid w:val="009E78C5"/>
    <w:rsid w:val="009F15CF"/>
    <w:rsid w:val="009F30D5"/>
    <w:rsid w:val="009F41FC"/>
    <w:rsid w:val="009F431C"/>
    <w:rsid w:val="009F6DA1"/>
    <w:rsid w:val="00A16779"/>
    <w:rsid w:val="00A35537"/>
    <w:rsid w:val="00A37C99"/>
    <w:rsid w:val="00A43512"/>
    <w:rsid w:val="00A44522"/>
    <w:rsid w:val="00A45C87"/>
    <w:rsid w:val="00A47F63"/>
    <w:rsid w:val="00A51C92"/>
    <w:rsid w:val="00A543F0"/>
    <w:rsid w:val="00A552C0"/>
    <w:rsid w:val="00A56236"/>
    <w:rsid w:val="00A60151"/>
    <w:rsid w:val="00A60E8B"/>
    <w:rsid w:val="00A674DA"/>
    <w:rsid w:val="00A67CBE"/>
    <w:rsid w:val="00A71AA3"/>
    <w:rsid w:val="00A8018F"/>
    <w:rsid w:val="00A81BEC"/>
    <w:rsid w:val="00A86472"/>
    <w:rsid w:val="00A87362"/>
    <w:rsid w:val="00A9017E"/>
    <w:rsid w:val="00A97546"/>
    <w:rsid w:val="00AC0FF3"/>
    <w:rsid w:val="00AF2EF8"/>
    <w:rsid w:val="00B21E2A"/>
    <w:rsid w:val="00B2209B"/>
    <w:rsid w:val="00B236EC"/>
    <w:rsid w:val="00B274E9"/>
    <w:rsid w:val="00B5423D"/>
    <w:rsid w:val="00B62F7B"/>
    <w:rsid w:val="00B715CC"/>
    <w:rsid w:val="00B74111"/>
    <w:rsid w:val="00B76F99"/>
    <w:rsid w:val="00B86D6A"/>
    <w:rsid w:val="00B94EFF"/>
    <w:rsid w:val="00B95FA4"/>
    <w:rsid w:val="00BA21AE"/>
    <w:rsid w:val="00BA4574"/>
    <w:rsid w:val="00BB67DE"/>
    <w:rsid w:val="00BC4042"/>
    <w:rsid w:val="00BC405F"/>
    <w:rsid w:val="00BE3724"/>
    <w:rsid w:val="00BE3D40"/>
    <w:rsid w:val="00BE7076"/>
    <w:rsid w:val="00C14F90"/>
    <w:rsid w:val="00C15BBC"/>
    <w:rsid w:val="00C20537"/>
    <w:rsid w:val="00C20FB2"/>
    <w:rsid w:val="00C27E1E"/>
    <w:rsid w:val="00C34113"/>
    <w:rsid w:val="00C371F9"/>
    <w:rsid w:val="00C45538"/>
    <w:rsid w:val="00C4565E"/>
    <w:rsid w:val="00C4771F"/>
    <w:rsid w:val="00C47ADC"/>
    <w:rsid w:val="00C504C5"/>
    <w:rsid w:val="00C64734"/>
    <w:rsid w:val="00C80121"/>
    <w:rsid w:val="00C83CE3"/>
    <w:rsid w:val="00C85E84"/>
    <w:rsid w:val="00C95713"/>
    <w:rsid w:val="00CB1057"/>
    <w:rsid w:val="00CC0039"/>
    <w:rsid w:val="00CD1681"/>
    <w:rsid w:val="00CD343C"/>
    <w:rsid w:val="00CD60CA"/>
    <w:rsid w:val="00CD7B75"/>
    <w:rsid w:val="00CE1A88"/>
    <w:rsid w:val="00D02658"/>
    <w:rsid w:val="00D14A89"/>
    <w:rsid w:val="00D24298"/>
    <w:rsid w:val="00D43833"/>
    <w:rsid w:val="00D45590"/>
    <w:rsid w:val="00D4789F"/>
    <w:rsid w:val="00D50D9B"/>
    <w:rsid w:val="00D709A0"/>
    <w:rsid w:val="00D7468D"/>
    <w:rsid w:val="00D74A3B"/>
    <w:rsid w:val="00D81157"/>
    <w:rsid w:val="00D829BC"/>
    <w:rsid w:val="00D82DEB"/>
    <w:rsid w:val="00D83E01"/>
    <w:rsid w:val="00D94419"/>
    <w:rsid w:val="00DA11CD"/>
    <w:rsid w:val="00DA27EB"/>
    <w:rsid w:val="00DA56B7"/>
    <w:rsid w:val="00DD5C02"/>
    <w:rsid w:val="00DF0179"/>
    <w:rsid w:val="00DF315D"/>
    <w:rsid w:val="00DF346D"/>
    <w:rsid w:val="00E023AC"/>
    <w:rsid w:val="00E07DB9"/>
    <w:rsid w:val="00E15F02"/>
    <w:rsid w:val="00E22076"/>
    <w:rsid w:val="00E25270"/>
    <w:rsid w:val="00E25492"/>
    <w:rsid w:val="00E403E6"/>
    <w:rsid w:val="00E70EE2"/>
    <w:rsid w:val="00E82016"/>
    <w:rsid w:val="00E8208F"/>
    <w:rsid w:val="00E95873"/>
    <w:rsid w:val="00E95950"/>
    <w:rsid w:val="00EA2915"/>
    <w:rsid w:val="00EB36CA"/>
    <w:rsid w:val="00EB422B"/>
    <w:rsid w:val="00EB52E3"/>
    <w:rsid w:val="00EC33D5"/>
    <w:rsid w:val="00EC5110"/>
    <w:rsid w:val="00EC7A15"/>
    <w:rsid w:val="00EC7AA2"/>
    <w:rsid w:val="00ED4390"/>
    <w:rsid w:val="00ED6B94"/>
    <w:rsid w:val="00EF6A05"/>
    <w:rsid w:val="00F03524"/>
    <w:rsid w:val="00F0782C"/>
    <w:rsid w:val="00F10756"/>
    <w:rsid w:val="00F218B4"/>
    <w:rsid w:val="00F23F53"/>
    <w:rsid w:val="00F2774D"/>
    <w:rsid w:val="00F31C63"/>
    <w:rsid w:val="00F3225B"/>
    <w:rsid w:val="00F44484"/>
    <w:rsid w:val="00F53176"/>
    <w:rsid w:val="00F84D19"/>
    <w:rsid w:val="00F900B0"/>
    <w:rsid w:val="00F9047D"/>
    <w:rsid w:val="00FA07DF"/>
    <w:rsid w:val="00FD03FB"/>
    <w:rsid w:val="00FD2E90"/>
    <w:rsid w:val="00FE0252"/>
    <w:rsid w:val="00FF00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B429F"/>
    <w:rPr>
      <w:color w:val="0000FF"/>
      <w:u w:val="single"/>
    </w:rPr>
  </w:style>
  <w:style w:type="paragraph" w:styleId="ListParagraph">
    <w:name w:val="List Paragraph"/>
    <w:basedOn w:val="Normal"/>
    <w:uiPriority w:val="34"/>
    <w:qFormat/>
    <w:rsid w:val="008B429F"/>
    <w:pPr>
      <w:ind w:left="720"/>
      <w:contextualSpacing/>
    </w:pPr>
  </w:style>
  <w:style w:type="paragraph" w:styleId="FootnoteText">
    <w:name w:val="footnote text"/>
    <w:basedOn w:val="Normal"/>
    <w:link w:val="FootnoteTextChar"/>
    <w:uiPriority w:val="99"/>
    <w:semiHidden/>
    <w:unhideWhenUsed/>
    <w:rsid w:val="00776CAA"/>
    <w:pPr>
      <w:spacing w:after="0" w:line="240" w:lineRule="auto"/>
    </w:pPr>
    <w:rPr>
      <w:sz w:val="20"/>
      <w:szCs w:val="20"/>
    </w:rPr>
  </w:style>
  <w:style w:type="character" w:customStyle="1" w:styleId="FootnoteTextChar">
    <w:name w:val="Footnote Text Char"/>
    <w:link w:val="FootnoteText"/>
    <w:uiPriority w:val="99"/>
    <w:semiHidden/>
    <w:rsid w:val="00776CAA"/>
    <w:rPr>
      <w:sz w:val="20"/>
      <w:szCs w:val="20"/>
    </w:rPr>
  </w:style>
  <w:style w:type="character" w:styleId="FootnoteReference">
    <w:name w:val="footnote reference"/>
    <w:aliases w:val="Footnote symbol"/>
    <w:semiHidden/>
    <w:rsid w:val="00776CAA"/>
    <w:rPr>
      <w:rFonts w:ascii="Times New Roman" w:hAnsi="Times New Roman" w:cs="Times New Roman"/>
      <w:sz w:val="27"/>
      <w:vertAlign w:val="superscript"/>
      <w:lang w:val="en-US" w:eastAsia="x-none"/>
    </w:rPr>
  </w:style>
  <w:style w:type="paragraph" w:styleId="Header">
    <w:name w:val="header"/>
    <w:basedOn w:val="Normal"/>
    <w:link w:val="HeaderChar"/>
    <w:uiPriority w:val="99"/>
    <w:unhideWhenUsed/>
    <w:rsid w:val="00B274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4E9"/>
  </w:style>
  <w:style w:type="paragraph" w:styleId="Footer">
    <w:name w:val="footer"/>
    <w:basedOn w:val="Normal"/>
    <w:link w:val="FooterChar"/>
    <w:uiPriority w:val="99"/>
    <w:unhideWhenUsed/>
    <w:rsid w:val="00B274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4E9"/>
  </w:style>
  <w:style w:type="paragraph" w:styleId="BalloonText">
    <w:name w:val="Balloon Text"/>
    <w:basedOn w:val="Normal"/>
    <w:link w:val="BalloonTextChar"/>
    <w:uiPriority w:val="99"/>
    <w:semiHidden/>
    <w:unhideWhenUsed/>
    <w:rsid w:val="005271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1CC"/>
    <w:rPr>
      <w:rFonts w:ascii="Tahoma" w:hAnsi="Tahoma" w:cs="Tahoma"/>
      <w:sz w:val="16"/>
      <w:szCs w:val="16"/>
    </w:rPr>
  </w:style>
  <w:style w:type="paragraph" w:customStyle="1" w:styleId="Tiret0">
    <w:name w:val="Tiret 0"/>
    <w:basedOn w:val="Normal"/>
    <w:rsid w:val="003A6E2C"/>
    <w:pPr>
      <w:numPr>
        <w:numId w:val="23"/>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3A6E2C"/>
    <w:pPr>
      <w:numPr>
        <w:numId w:val="24"/>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3A6E2C"/>
    <w:pPr>
      <w:numPr>
        <w:numId w:val="2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3A6E2C"/>
    <w:pPr>
      <w:numPr>
        <w:ilvl w:val="1"/>
        <w:numId w:val="2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3A6E2C"/>
    <w:pPr>
      <w:numPr>
        <w:ilvl w:val="2"/>
        <w:numId w:val="2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3A6E2C"/>
    <w:pPr>
      <w:numPr>
        <w:ilvl w:val="3"/>
        <w:numId w:val="25"/>
      </w:numPr>
      <w:spacing w:before="120" w:after="120" w:line="240" w:lineRule="auto"/>
      <w:jc w:val="both"/>
    </w:pPr>
    <w:rPr>
      <w:rFonts w:ascii="Times New Roman" w:hAnsi="Times New Roman"/>
      <w:sz w:val="24"/>
      <w:lang w:eastAsia="bg-BG"/>
    </w:rPr>
  </w:style>
  <w:style w:type="character" w:customStyle="1" w:styleId="DeltaViewInsertion">
    <w:name w:val="DeltaView Insertion"/>
    <w:rsid w:val="003A6E2C"/>
    <w:rPr>
      <w:b/>
      <w:bCs w:val="0"/>
      <w:i/>
      <w:iCs w:val="0"/>
      <w:spacing w:val="0"/>
      <w:lang w:val="bg-BG" w:eastAsia="bg-BG"/>
    </w:rPr>
  </w:style>
  <w:style w:type="table" w:styleId="TableGrid">
    <w:name w:val="Table Grid"/>
    <w:basedOn w:val="TableNormal"/>
    <w:uiPriority w:val="39"/>
    <w:rsid w:val="00130D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B429F"/>
    <w:rPr>
      <w:color w:val="0000FF"/>
      <w:u w:val="single"/>
    </w:rPr>
  </w:style>
  <w:style w:type="paragraph" w:styleId="ListParagraph">
    <w:name w:val="List Paragraph"/>
    <w:basedOn w:val="Normal"/>
    <w:uiPriority w:val="34"/>
    <w:qFormat/>
    <w:rsid w:val="008B429F"/>
    <w:pPr>
      <w:ind w:left="720"/>
      <w:contextualSpacing/>
    </w:pPr>
  </w:style>
  <w:style w:type="paragraph" w:styleId="FootnoteText">
    <w:name w:val="footnote text"/>
    <w:basedOn w:val="Normal"/>
    <w:link w:val="FootnoteTextChar"/>
    <w:uiPriority w:val="99"/>
    <w:semiHidden/>
    <w:unhideWhenUsed/>
    <w:rsid w:val="00776CAA"/>
    <w:pPr>
      <w:spacing w:after="0" w:line="240" w:lineRule="auto"/>
    </w:pPr>
    <w:rPr>
      <w:sz w:val="20"/>
      <w:szCs w:val="20"/>
    </w:rPr>
  </w:style>
  <w:style w:type="character" w:customStyle="1" w:styleId="FootnoteTextChar">
    <w:name w:val="Footnote Text Char"/>
    <w:link w:val="FootnoteText"/>
    <w:uiPriority w:val="99"/>
    <w:semiHidden/>
    <w:rsid w:val="00776CAA"/>
    <w:rPr>
      <w:sz w:val="20"/>
      <w:szCs w:val="20"/>
    </w:rPr>
  </w:style>
  <w:style w:type="character" w:styleId="FootnoteReference">
    <w:name w:val="footnote reference"/>
    <w:aliases w:val="Footnote symbol"/>
    <w:semiHidden/>
    <w:rsid w:val="00776CAA"/>
    <w:rPr>
      <w:rFonts w:ascii="Times New Roman" w:hAnsi="Times New Roman" w:cs="Times New Roman"/>
      <w:sz w:val="27"/>
      <w:vertAlign w:val="superscript"/>
      <w:lang w:val="en-US" w:eastAsia="x-none"/>
    </w:rPr>
  </w:style>
  <w:style w:type="paragraph" w:styleId="Header">
    <w:name w:val="header"/>
    <w:basedOn w:val="Normal"/>
    <w:link w:val="HeaderChar"/>
    <w:uiPriority w:val="99"/>
    <w:unhideWhenUsed/>
    <w:rsid w:val="00B274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4E9"/>
  </w:style>
  <w:style w:type="paragraph" w:styleId="Footer">
    <w:name w:val="footer"/>
    <w:basedOn w:val="Normal"/>
    <w:link w:val="FooterChar"/>
    <w:uiPriority w:val="99"/>
    <w:unhideWhenUsed/>
    <w:rsid w:val="00B274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4E9"/>
  </w:style>
  <w:style w:type="paragraph" w:styleId="BalloonText">
    <w:name w:val="Balloon Text"/>
    <w:basedOn w:val="Normal"/>
    <w:link w:val="BalloonTextChar"/>
    <w:uiPriority w:val="99"/>
    <w:semiHidden/>
    <w:unhideWhenUsed/>
    <w:rsid w:val="005271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1CC"/>
    <w:rPr>
      <w:rFonts w:ascii="Tahoma" w:hAnsi="Tahoma" w:cs="Tahoma"/>
      <w:sz w:val="16"/>
      <w:szCs w:val="16"/>
    </w:rPr>
  </w:style>
  <w:style w:type="paragraph" w:customStyle="1" w:styleId="Tiret0">
    <w:name w:val="Tiret 0"/>
    <w:basedOn w:val="Normal"/>
    <w:rsid w:val="003A6E2C"/>
    <w:pPr>
      <w:numPr>
        <w:numId w:val="23"/>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3A6E2C"/>
    <w:pPr>
      <w:numPr>
        <w:numId w:val="24"/>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3A6E2C"/>
    <w:pPr>
      <w:numPr>
        <w:numId w:val="2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3A6E2C"/>
    <w:pPr>
      <w:numPr>
        <w:ilvl w:val="1"/>
        <w:numId w:val="2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3A6E2C"/>
    <w:pPr>
      <w:numPr>
        <w:ilvl w:val="2"/>
        <w:numId w:val="2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3A6E2C"/>
    <w:pPr>
      <w:numPr>
        <w:ilvl w:val="3"/>
        <w:numId w:val="25"/>
      </w:numPr>
      <w:spacing w:before="120" w:after="120" w:line="240" w:lineRule="auto"/>
      <w:jc w:val="both"/>
    </w:pPr>
    <w:rPr>
      <w:rFonts w:ascii="Times New Roman" w:hAnsi="Times New Roman"/>
      <w:sz w:val="24"/>
      <w:lang w:eastAsia="bg-BG"/>
    </w:rPr>
  </w:style>
  <w:style w:type="character" w:customStyle="1" w:styleId="DeltaViewInsertion">
    <w:name w:val="DeltaView Insertion"/>
    <w:rsid w:val="003A6E2C"/>
    <w:rPr>
      <w:b/>
      <w:bCs w:val="0"/>
      <w:i/>
      <w:iCs w:val="0"/>
      <w:spacing w:val="0"/>
      <w:lang w:val="bg-BG" w:eastAsia="bg-BG"/>
    </w:rPr>
  </w:style>
  <w:style w:type="table" w:styleId="TableGrid">
    <w:name w:val="Table Grid"/>
    <w:basedOn w:val="TableNormal"/>
    <w:uiPriority w:val="39"/>
    <w:rsid w:val="00130D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11449">
      <w:bodyDiv w:val="1"/>
      <w:marLeft w:val="0"/>
      <w:marRight w:val="0"/>
      <w:marTop w:val="0"/>
      <w:marBottom w:val="0"/>
      <w:divBdr>
        <w:top w:val="none" w:sz="0" w:space="0" w:color="auto"/>
        <w:left w:val="none" w:sz="0" w:space="0" w:color="auto"/>
        <w:bottom w:val="none" w:sz="0" w:space="0" w:color="auto"/>
        <w:right w:val="none" w:sz="0" w:space="0" w:color="auto"/>
      </w:divBdr>
    </w:div>
    <w:div w:id="633871221">
      <w:bodyDiv w:val="1"/>
      <w:marLeft w:val="0"/>
      <w:marRight w:val="0"/>
      <w:marTop w:val="0"/>
      <w:marBottom w:val="0"/>
      <w:divBdr>
        <w:top w:val="none" w:sz="0" w:space="0" w:color="auto"/>
        <w:left w:val="none" w:sz="0" w:space="0" w:color="auto"/>
        <w:bottom w:val="none" w:sz="0" w:space="0" w:color="auto"/>
        <w:right w:val="none" w:sz="0" w:space="0" w:color="auto"/>
      </w:divBdr>
      <w:divsChild>
        <w:div w:id="126834967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54712398">
      <w:bodyDiv w:val="1"/>
      <w:marLeft w:val="0"/>
      <w:marRight w:val="0"/>
      <w:marTop w:val="0"/>
      <w:marBottom w:val="0"/>
      <w:divBdr>
        <w:top w:val="none" w:sz="0" w:space="0" w:color="auto"/>
        <w:left w:val="none" w:sz="0" w:space="0" w:color="auto"/>
        <w:bottom w:val="none" w:sz="0" w:space="0" w:color="auto"/>
        <w:right w:val="none" w:sz="0" w:space="0" w:color="auto"/>
      </w:divBdr>
      <w:divsChild>
        <w:div w:id="8999432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04CE-D4DE-4ED6-BE6F-194D6EC4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55</Pages>
  <Words>18807</Words>
  <Characters>107201</Characters>
  <Application>Microsoft Office Word</Application>
  <DocSecurity>0</DocSecurity>
  <Lines>893</Lines>
  <Paragraphs>251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NSI</Company>
  <LinksUpToDate>false</LinksUpToDate>
  <CharactersWithSpaces>125757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Elica Basheva</cp:lastModifiedBy>
  <cp:revision>20</cp:revision>
  <cp:lastPrinted>2017-09-19T08:26:00Z</cp:lastPrinted>
  <dcterms:created xsi:type="dcterms:W3CDTF">2017-09-11T08:34:00Z</dcterms:created>
  <dcterms:modified xsi:type="dcterms:W3CDTF">2017-09-21T07:13:00Z</dcterms:modified>
</cp:coreProperties>
</file>