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577"/>
      </w:tblGrid>
      <w:tr w:rsidR="00C56BE9" w:rsidTr="00C56BE9">
        <w:tc>
          <w:tcPr>
            <w:tcW w:w="5778" w:type="dxa"/>
          </w:tcPr>
          <w:p w:rsidR="00C56BE9" w:rsidRDefault="00C56BE9" w:rsidP="009D3A80">
            <w:pPr>
              <w:jc w:val="center"/>
              <w:rPr>
                <w:b/>
              </w:rPr>
            </w:pPr>
          </w:p>
        </w:tc>
        <w:tc>
          <w:tcPr>
            <w:tcW w:w="3577" w:type="dxa"/>
          </w:tcPr>
          <w:p w:rsidR="00C56BE9" w:rsidRDefault="00C56BE9" w:rsidP="00C56BE9">
            <w:pPr>
              <w:rPr>
                <w:b/>
              </w:rPr>
            </w:pPr>
            <w:r>
              <w:rPr>
                <w:b/>
              </w:rPr>
              <w:t>У</w:t>
            </w:r>
            <w:r w:rsidR="009012D4">
              <w:rPr>
                <w:b/>
              </w:rPr>
              <w:t>твърждавам</w:t>
            </w:r>
            <w:r>
              <w:rPr>
                <w:b/>
              </w:rPr>
              <w:t>:</w:t>
            </w:r>
          </w:p>
          <w:p w:rsidR="00C56BE9" w:rsidRDefault="009012D4" w:rsidP="00C56BE9">
            <w:pPr>
              <w:rPr>
                <w:b/>
              </w:rPr>
            </w:pPr>
            <w:r>
              <w:rPr>
                <w:b/>
              </w:rPr>
              <w:t>Зам.-председател на</w:t>
            </w:r>
            <w:r w:rsidR="00C56BE9">
              <w:rPr>
                <w:b/>
              </w:rPr>
              <w:t xml:space="preserve"> НСИ</w:t>
            </w:r>
          </w:p>
          <w:p w:rsidR="00C56BE9" w:rsidRDefault="009012D4" w:rsidP="00C56BE9">
            <w:pPr>
              <w:rPr>
                <w:b/>
              </w:rPr>
            </w:pPr>
            <w:r>
              <w:rPr>
                <w:b/>
              </w:rPr>
              <w:t>д-р Богдан Богданов</w:t>
            </w:r>
          </w:p>
        </w:tc>
      </w:tr>
    </w:tbl>
    <w:p w:rsidR="00C56BE9" w:rsidRDefault="00C56BE9" w:rsidP="001047F6">
      <w:pPr>
        <w:rPr>
          <w:b/>
        </w:rPr>
      </w:pPr>
    </w:p>
    <w:p w:rsidR="00173711" w:rsidRDefault="009D3A80" w:rsidP="009D3A80">
      <w:pPr>
        <w:jc w:val="center"/>
        <w:rPr>
          <w:b/>
        </w:rPr>
      </w:pPr>
      <w:r w:rsidRPr="009D3A80">
        <w:rPr>
          <w:b/>
        </w:rPr>
        <w:t>ТЕХНИЧЕСКИ ИЗИСКВАНИЯ И СПЕЦИФИКАЦИИ</w:t>
      </w:r>
    </w:p>
    <w:p w:rsidR="009D3A80" w:rsidRPr="009D3A80" w:rsidRDefault="009012D4" w:rsidP="009D3A80">
      <w:pPr>
        <w:spacing w:after="0" w:line="240" w:lineRule="auto"/>
        <w:jc w:val="center"/>
        <w:rPr>
          <w:b/>
          <w:i/>
        </w:rPr>
      </w:pPr>
      <w:r>
        <w:t>з</w:t>
      </w:r>
      <w:r w:rsidR="009D3A80">
        <w:t xml:space="preserve">а обществена поръчка </w:t>
      </w:r>
      <w:r w:rsidR="00C56BE9" w:rsidRPr="00C56BE9">
        <w:t>по реда и условията на глава 26 от ЗОП (събиране на оферти с публикуване на обява)</w:t>
      </w:r>
      <w:r w:rsidR="00C56BE9">
        <w:t>,</w:t>
      </w:r>
      <w:r w:rsidR="00C56BE9" w:rsidRPr="00C56BE9">
        <w:t xml:space="preserve"> </w:t>
      </w:r>
      <w:r w:rsidR="009D3A80">
        <w:t>с обект</w:t>
      </w:r>
      <w:r>
        <w:t xml:space="preserve"> „доставка“ и</w:t>
      </w:r>
      <w:r w:rsidR="009D3A80">
        <w:t xml:space="preserve"> </w:t>
      </w:r>
      <w:r w:rsidR="009D3A80" w:rsidRPr="009D3A80">
        <w:t xml:space="preserve">предмет </w:t>
      </w:r>
      <w:r w:rsidR="009D3A80" w:rsidRPr="009D3A80">
        <w:rPr>
          <w:b/>
          <w:i/>
        </w:rPr>
        <w:t xml:space="preserve">„Доставка и монтаж на нови климатични системи за УКЦ на НСИ в с. Сливек, </w:t>
      </w:r>
      <w:proofErr w:type="spellStart"/>
      <w:r w:rsidR="009D3A80" w:rsidRPr="009D3A80">
        <w:rPr>
          <w:b/>
          <w:i/>
        </w:rPr>
        <w:t>обл</w:t>
      </w:r>
      <w:proofErr w:type="spellEnd"/>
      <w:r w:rsidR="009D3A80" w:rsidRPr="009D3A80">
        <w:rPr>
          <w:b/>
          <w:i/>
        </w:rPr>
        <w:t>. Ловеч и ПБ на НСИ в гр. Приморско“</w:t>
      </w:r>
    </w:p>
    <w:p w:rsidR="009D3A80" w:rsidRDefault="009D3A80" w:rsidP="009D3A80">
      <w:pPr>
        <w:jc w:val="center"/>
      </w:pPr>
    </w:p>
    <w:p w:rsidR="00341782" w:rsidRDefault="009D3A80" w:rsidP="009D3A80">
      <w:pPr>
        <w:jc w:val="both"/>
        <w:rPr>
          <w:b/>
        </w:rPr>
      </w:pPr>
      <w:r w:rsidRPr="009D3A80">
        <w:rPr>
          <w:b/>
        </w:rPr>
        <w:t xml:space="preserve">Обект на поръчката: </w:t>
      </w:r>
      <w:r w:rsidRPr="009D3A80">
        <w:t>Доставка и монтаж на климатична техника</w:t>
      </w:r>
      <w:r>
        <w:t xml:space="preserve"> за обекти на Националния статистически институт с финансов ресурс</w:t>
      </w:r>
      <w:r w:rsidR="008B10B6">
        <w:t xml:space="preserve"> в размер на</w:t>
      </w:r>
      <w:r>
        <w:t xml:space="preserve"> </w:t>
      </w:r>
      <w:r w:rsidR="006E692B" w:rsidRPr="00411037">
        <w:rPr>
          <w:b/>
          <w:lang w:val="en-US"/>
        </w:rPr>
        <w:t xml:space="preserve">26 </w:t>
      </w:r>
      <w:r w:rsidR="004B0E52" w:rsidRPr="00411037">
        <w:rPr>
          <w:b/>
        </w:rPr>
        <w:t>6</w:t>
      </w:r>
      <w:r w:rsidR="006E692B" w:rsidRPr="00411037">
        <w:rPr>
          <w:b/>
        </w:rPr>
        <w:t>0</w:t>
      </w:r>
      <w:r w:rsidR="003221EB" w:rsidRPr="00411037">
        <w:rPr>
          <w:b/>
          <w:lang w:val="en-US"/>
        </w:rPr>
        <w:t>0</w:t>
      </w:r>
      <w:r w:rsidRPr="00411037">
        <w:rPr>
          <w:b/>
        </w:rPr>
        <w:t xml:space="preserve"> </w:t>
      </w:r>
      <w:r w:rsidRPr="0060506B">
        <w:rPr>
          <w:b/>
        </w:rPr>
        <w:t>лв</w:t>
      </w:r>
      <w:r w:rsidR="009012D4">
        <w:rPr>
          <w:b/>
        </w:rPr>
        <w:t>.</w:t>
      </w:r>
      <w:r>
        <w:t xml:space="preserve"> </w:t>
      </w:r>
      <w:r w:rsidRPr="006E692B">
        <w:rPr>
          <w:b/>
        </w:rPr>
        <w:t>без ДДС</w:t>
      </w:r>
      <w:r w:rsidR="006E692B">
        <w:rPr>
          <w:lang w:val="en-US"/>
        </w:rPr>
        <w:t xml:space="preserve"> (31</w:t>
      </w:r>
      <w:r w:rsidR="004B0E52">
        <w:t xml:space="preserve"> 92</w:t>
      </w:r>
      <w:r w:rsidR="006E692B">
        <w:rPr>
          <w:lang w:val="en-US"/>
        </w:rPr>
        <w:t xml:space="preserve">0 </w:t>
      </w:r>
      <w:r w:rsidR="006E692B">
        <w:t>лв. с ДДС</w:t>
      </w:r>
      <w:r w:rsidR="006E692B">
        <w:rPr>
          <w:lang w:val="en-US"/>
        </w:rPr>
        <w:t>)</w:t>
      </w:r>
      <w:r w:rsidR="00341782">
        <w:t>.</w:t>
      </w:r>
    </w:p>
    <w:p w:rsidR="009D3A80" w:rsidRPr="0053593D" w:rsidRDefault="00341782" w:rsidP="0053593D">
      <w:pPr>
        <w:pStyle w:val="NoSpacing"/>
        <w:rPr>
          <w:b/>
        </w:rPr>
      </w:pPr>
      <w:r w:rsidRPr="0053593D">
        <w:rPr>
          <w:b/>
          <w:lang w:val="en-US"/>
        </w:rPr>
        <w:t xml:space="preserve">I.1. </w:t>
      </w:r>
      <w:r w:rsidRPr="0053593D">
        <w:rPr>
          <w:b/>
        </w:rPr>
        <w:t>Изисквания</w:t>
      </w:r>
      <w:r w:rsidR="008B10B6">
        <w:rPr>
          <w:b/>
        </w:rPr>
        <w:t>:</w:t>
      </w:r>
    </w:p>
    <w:p w:rsidR="00341782" w:rsidRDefault="0046145D" w:rsidP="00E766C4">
      <w:pPr>
        <w:pStyle w:val="NoSpacing"/>
        <w:ind w:firstLine="708"/>
        <w:jc w:val="both"/>
      </w:pPr>
      <w:r>
        <w:t>Климатични</w:t>
      </w:r>
      <w:r w:rsidR="00341782" w:rsidRPr="00341782">
        <w:t>те</w:t>
      </w:r>
      <w:r>
        <w:t xml:space="preserve"> системи</w:t>
      </w:r>
      <w:r w:rsidR="00341782" w:rsidRPr="00341782">
        <w:t>,</w:t>
      </w:r>
      <w:r w:rsidR="00341782">
        <w:t xml:space="preserve"> които ще бъдат закупени от Възложителя са </w:t>
      </w:r>
      <w:r w:rsidR="00341782" w:rsidRPr="00E766C4">
        <w:rPr>
          <w:b/>
        </w:rPr>
        <w:t>47</w:t>
      </w:r>
      <w:r w:rsidRPr="00E766C4">
        <w:rPr>
          <w:b/>
        </w:rPr>
        <w:t xml:space="preserve"> броя</w:t>
      </w:r>
      <w:r>
        <w:t xml:space="preserve"> </w:t>
      </w:r>
      <w:proofErr w:type="spellStart"/>
      <w:r w:rsidR="00341782" w:rsidRPr="00341782">
        <w:t>инверторни</w:t>
      </w:r>
      <w:proofErr w:type="spellEnd"/>
      <w:r w:rsidR="00341782">
        <w:t>.</w:t>
      </w:r>
    </w:p>
    <w:p w:rsidR="00E766C4" w:rsidRDefault="00E766C4" w:rsidP="00E766C4">
      <w:pPr>
        <w:pStyle w:val="NoSpacing"/>
        <w:ind w:firstLine="708"/>
        <w:jc w:val="both"/>
      </w:pPr>
      <w:r>
        <w:t xml:space="preserve">● Минимална мощност/капацитет </w:t>
      </w:r>
      <w:r w:rsidRPr="00A0687E">
        <w:t>-</w:t>
      </w:r>
      <w:r>
        <w:t xml:space="preserve"> </w:t>
      </w:r>
      <w:r w:rsidRPr="00A2756B">
        <w:rPr>
          <w:b/>
        </w:rPr>
        <w:t xml:space="preserve">9000 </w:t>
      </w:r>
      <w:r w:rsidRPr="00A2756B">
        <w:rPr>
          <w:b/>
          <w:lang w:val="en-US"/>
        </w:rPr>
        <w:t>BTU</w:t>
      </w:r>
      <w:r>
        <w:rPr>
          <w:b/>
        </w:rPr>
        <w:t>;</w:t>
      </w:r>
    </w:p>
    <w:p w:rsidR="008B378B" w:rsidRDefault="00A2756B" w:rsidP="00A2756B">
      <w:pPr>
        <w:pStyle w:val="NoSpacing"/>
        <w:ind w:firstLine="708"/>
        <w:jc w:val="both"/>
        <w:rPr>
          <w:b/>
        </w:rPr>
      </w:pPr>
      <w:r>
        <w:t xml:space="preserve">● </w:t>
      </w:r>
      <w:r w:rsidR="00341782">
        <w:t xml:space="preserve">Енергиен клас </w:t>
      </w:r>
      <w:r w:rsidR="00A0687E">
        <w:t xml:space="preserve">отопление - </w:t>
      </w:r>
      <w:r w:rsidR="00341782" w:rsidRPr="00EF7A4B">
        <w:rPr>
          <w:b/>
        </w:rPr>
        <w:t>А</w:t>
      </w:r>
      <w:r w:rsidR="00CF6EF8" w:rsidRPr="00EF7A4B">
        <w:rPr>
          <w:b/>
        </w:rPr>
        <w:t>+</w:t>
      </w:r>
      <w:r w:rsidR="00A0687E">
        <w:rPr>
          <w:b/>
        </w:rPr>
        <w:t xml:space="preserve"> </w:t>
      </w:r>
      <w:r w:rsidR="00CF6EF8" w:rsidRPr="00EF7A4B">
        <w:rPr>
          <w:b/>
        </w:rPr>
        <w:t xml:space="preserve">; </w:t>
      </w:r>
    </w:p>
    <w:p w:rsidR="00A0687E" w:rsidRDefault="00A0687E" w:rsidP="00A2756B">
      <w:pPr>
        <w:pStyle w:val="NoSpacing"/>
        <w:ind w:firstLine="708"/>
        <w:jc w:val="both"/>
        <w:rPr>
          <w:b/>
          <w:lang w:val="en-US"/>
        </w:rPr>
      </w:pPr>
      <w:r>
        <w:rPr>
          <w:b/>
        </w:rPr>
        <w:t xml:space="preserve">● </w:t>
      </w:r>
      <w:r w:rsidRPr="00A0687E">
        <w:t>Енергиен клас охлаждане</w:t>
      </w:r>
      <w:r>
        <w:rPr>
          <w:b/>
        </w:rPr>
        <w:t xml:space="preserve"> </w:t>
      </w:r>
      <w:r w:rsidRPr="00A0687E">
        <w:t>-</w:t>
      </w:r>
      <w:r>
        <w:rPr>
          <w:b/>
        </w:rPr>
        <w:t xml:space="preserve"> А</w:t>
      </w:r>
      <w:r w:rsidRPr="00A0687E">
        <w:rPr>
          <w:b/>
        </w:rPr>
        <w:t>++</w:t>
      </w:r>
      <w:r>
        <w:rPr>
          <w:b/>
        </w:rPr>
        <w:t xml:space="preserve"> ;</w:t>
      </w:r>
    </w:p>
    <w:p w:rsidR="00A97412" w:rsidRDefault="006B1CF6" w:rsidP="00A2756B">
      <w:pPr>
        <w:pStyle w:val="NoSpacing"/>
        <w:ind w:firstLine="708"/>
        <w:jc w:val="both"/>
        <w:rPr>
          <w:b/>
        </w:rPr>
      </w:pPr>
      <w:r>
        <w:rPr>
          <w:b/>
          <w:lang w:val="en-US"/>
        </w:rPr>
        <w:t>●</w:t>
      </w:r>
      <w:r>
        <w:rPr>
          <w:b/>
        </w:rPr>
        <w:t xml:space="preserve"> </w:t>
      </w:r>
      <w:r w:rsidRPr="006B1CF6">
        <w:t>Отдаваща</w:t>
      </w:r>
      <w:r w:rsidR="00A97412">
        <w:rPr>
          <w:b/>
        </w:rPr>
        <w:t xml:space="preserve"> </w:t>
      </w:r>
      <w:r w:rsidR="008B10B6">
        <w:t xml:space="preserve">мощност </w:t>
      </w:r>
      <w:r w:rsidR="00A97412" w:rsidRPr="00E915C9">
        <w:t>Охлаждане</w:t>
      </w:r>
      <w:r w:rsidR="00A97412">
        <w:rPr>
          <w:b/>
        </w:rPr>
        <w:t xml:space="preserve"> </w:t>
      </w:r>
      <w:r w:rsidR="00A97412" w:rsidRPr="00A0687E">
        <w:rPr>
          <w:b/>
        </w:rPr>
        <w:t>≥</w:t>
      </w:r>
      <w:r w:rsidR="00A97412">
        <w:rPr>
          <w:b/>
        </w:rPr>
        <w:t xml:space="preserve"> 2</w:t>
      </w:r>
      <w:proofErr w:type="gramStart"/>
      <w:r w:rsidR="00CF6EF8" w:rsidRPr="00EF7A4B">
        <w:rPr>
          <w:b/>
        </w:rPr>
        <w:t>,6</w:t>
      </w:r>
      <w:proofErr w:type="gramEnd"/>
      <w:r w:rsidR="00E95F7C">
        <w:rPr>
          <w:b/>
        </w:rPr>
        <w:t xml:space="preserve"> </w:t>
      </w:r>
      <w:r w:rsidR="00E95F7C">
        <w:rPr>
          <w:b/>
          <w:lang w:val="en-US"/>
        </w:rPr>
        <w:t>kW</w:t>
      </w:r>
      <w:r w:rsidR="00CF6EF8" w:rsidRPr="00EF7A4B">
        <w:rPr>
          <w:b/>
        </w:rPr>
        <w:t xml:space="preserve">; </w:t>
      </w:r>
    </w:p>
    <w:p w:rsidR="00341782" w:rsidRDefault="006B1CF6" w:rsidP="00A2756B">
      <w:pPr>
        <w:pStyle w:val="NoSpacing"/>
        <w:ind w:firstLine="708"/>
        <w:jc w:val="both"/>
        <w:rPr>
          <w:b/>
          <w:lang w:val="en-US"/>
        </w:rPr>
      </w:pPr>
      <w:r>
        <w:rPr>
          <w:b/>
        </w:rPr>
        <w:t xml:space="preserve">● </w:t>
      </w:r>
      <w:r w:rsidRPr="006B1CF6">
        <w:t>Отдаваща</w:t>
      </w:r>
      <w:r w:rsidR="00A97412">
        <w:rPr>
          <w:b/>
        </w:rPr>
        <w:t xml:space="preserve"> </w:t>
      </w:r>
      <w:r w:rsidR="00A97412" w:rsidRPr="00E915C9">
        <w:t>мощност Отопление</w:t>
      </w:r>
      <w:r w:rsidR="00A97412">
        <w:rPr>
          <w:b/>
        </w:rPr>
        <w:t xml:space="preserve"> ≥ 2,9</w:t>
      </w:r>
      <w:r w:rsidR="00E95F7C">
        <w:rPr>
          <w:b/>
          <w:lang w:val="en-US"/>
        </w:rPr>
        <w:t xml:space="preserve"> </w:t>
      </w:r>
      <w:r w:rsidR="00E95F7C" w:rsidRPr="00E95F7C">
        <w:rPr>
          <w:b/>
          <w:lang w:val="en-US"/>
        </w:rPr>
        <w:t>kW</w:t>
      </w:r>
      <w:r w:rsidR="00A97412">
        <w:rPr>
          <w:b/>
        </w:rPr>
        <w:t>;</w:t>
      </w:r>
    </w:p>
    <w:p w:rsidR="00A97412" w:rsidRDefault="00A2756B" w:rsidP="00A97412">
      <w:pPr>
        <w:pStyle w:val="NoSpacing"/>
        <w:ind w:firstLine="708"/>
        <w:jc w:val="both"/>
        <w:rPr>
          <w:b/>
        </w:rPr>
      </w:pPr>
      <w:r>
        <w:t xml:space="preserve">● </w:t>
      </w:r>
      <w:r w:rsidR="006E692B">
        <w:t xml:space="preserve">Гарантиран режим на работа - отопление/охлаждане при външни температури от  </w:t>
      </w:r>
      <w:r w:rsidR="006E692B" w:rsidRPr="00EF7A4B">
        <w:rPr>
          <w:b/>
        </w:rPr>
        <w:t>- 15ºС</w:t>
      </w:r>
      <w:r w:rsidR="00B43181">
        <w:t xml:space="preserve"> до </w:t>
      </w:r>
      <w:r w:rsidR="00A97412">
        <w:rPr>
          <w:b/>
        </w:rPr>
        <w:t>+ 40ºС;</w:t>
      </w:r>
    </w:p>
    <w:p w:rsidR="000A2861" w:rsidRPr="00A97412" w:rsidRDefault="00A2756B" w:rsidP="00A2756B">
      <w:pPr>
        <w:pStyle w:val="NoSpacing"/>
        <w:ind w:firstLine="708"/>
        <w:jc w:val="both"/>
        <w:rPr>
          <w:b/>
        </w:rPr>
      </w:pPr>
      <w:r>
        <w:t xml:space="preserve">● </w:t>
      </w:r>
      <w:r w:rsidR="000A2861" w:rsidRPr="000A2861">
        <w:t>Максимален шум на вътрешното тяло</w:t>
      </w:r>
      <w:r w:rsidR="000A2861">
        <w:rPr>
          <w:b/>
        </w:rPr>
        <w:t xml:space="preserve"> </w:t>
      </w:r>
      <w:r w:rsidR="00464415" w:rsidRPr="00464415">
        <w:t>-</w:t>
      </w:r>
      <w:r w:rsidR="000A2861">
        <w:rPr>
          <w:b/>
        </w:rPr>
        <w:t xml:space="preserve"> 50 </w:t>
      </w:r>
      <w:r w:rsidR="000A2861">
        <w:rPr>
          <w:b/>
          <w:lang w:val="en-US"/>
        </w:rPr>
        <w:t>dB</w:t>
      </w:r>
      <w:r w:rsidR="00A97412">
        <w:rPr>
          <w:b/>
        </w:rPr>
        <w:t>;</w:t>
      </w:r>
    </w:p>
    <w:p w:rsidR="008B378B" w:rsidRPr="00A97412" w:rsidRDefault="008B378B" w:rsidP="00A2756B">
      <w:pPr>
        <w:pStyle w:val="NoSpacing"/>
        <w:ind w:firstLine="708"/>
        <w:jc w:val="both"/>
        <w:rPr>
          <w:b/>
        </w:rPr>
      </w:pPr>
      <w:r>
        <w:rPr>
          <w:b/>
          <w:lang w:val="en-US"/>
        </w:rPr>
        <w:t xml:space="preserve">● </w:t>
      </w:r>
      <w:r w:rsidRPr="008B378B">
        <w:t>Хладилен агент</w:t>
      </w:r>
      <w:r>
        <w:rPr>
          <w:b/>
        </w:rPr>
        <w:t xml:space="preserve"> </w:t>
      </w:r>
      <w:r w:rsidR="00464415" w:rsidRPr="00464415">
        <w:t>-</w:t>
      </w:r>
      <w:r>
        <w:rPr>
          <w:b/>
        </w:rPr>
        <w:t xml:space="preserve"> </w:t>
      </w:r>
      <w:r>
        <w:rPr>
          <w:b/>
          <w:lang w:val="en-US"/>
        </w:rPr>
        <w:t>R410A</w:t>
      </w:r>
      <w:r w:rsidR="00A97412">
        <w:rPr>
          <w:b/>
        </w:rPr>
        <w:t>;</w:t>
      </w:r>
    </w:p>
    <w:p w:rsidR="00EF7A4B" w:rsidRPr="00EF7A4B" w:rsidRDefault="00A2756B" w:rsidP="00A2756B">
      <w:pPr>
        <w:pStyle w:val="NoSpacing"/>
        <w:ind w:firstLine="708"/>
        <w:jc w:val="both"/>
      </w:pPr>
      <w:r>
        <w:t xml:space="preserve">● </w:t>
      </w:r>
      <w:r w:rsidR="00EF7A4B" w:rsidRPr="000A2861">
        <w:t xml:space="preserve">Всички </w:t>
      </w:r>
      <w:r w:rsidR="000A2861" w:rsidRPr="000A2861">
        <w:t>тръбни връзки</w:t>
      </w:r>
      <w:r w:rsidR="00EF7A4B" w:rsidRPr="000A2861">
        <w:t xml:space="preserve"> да бъдат положени</w:t>
      </w:r>
      <w:r w:rsidR="00EF7A4B">
        <w:rPr>
          <w:b/>
        </w:rPr>
        <w:t xml:space="preserve"> в </w:t>
      </w:r>
      <w:r w:rsidR="00EF7A4B">
        <w:rPr>
          <w:b/>
          <w:lang w:val="en-US"/>
        </w:rPr>
        <w:t xml:space="preserve">PVC </w:t>
      </w:r>
      <w:r w:rsidR="00A97412">
        <w:rPr>
          <w:b/>
        </w:rPr>
        <w:t>кабел канали;</w:t>
      </w:r>
    </w:p>
    <w:p w:rsidR="00B974E5" w:rsidRDefault="00A2756B" w:rsidP="00B974E5">
      <w:pPr>
        <w:pStyle w:val="NoSpacing"/>
        <w:ind w:firstLine="708"/>
        <w:jc w:val="both"/>
      </w:pPr>
      <w:r>
        <w:t xml:space="preserve">● Гаранционен срок </w:t>
      </w:r>
      <w:r>
        <w:rPr>
          <w:b/>
        </w:rPr>
        <w:t>минимум 2</w:t>
      </w:r>
      <w:r w:rsidRPr="00341782">
        <w:rPr>
          <w:b/>
        </w:rPr>
        <w:t xml:space="preserve"> години</w:t>
      </w:r>
      <w:r>
        <w:t>.</w:t>
      </w:r>
    </w:p>
    <w:p w:rsidR="001D0BE3" w:rsidRDefault="001D0BE3" w:rsidP="00B974E5">
      <w:pPr>
        <w:pStyle w:val="NoSpacing"/>
        <w:ind w:firstLine="708"/>
        <w:jc w:val="both"/>
      </w:pPr>
    </w:p>
    <w:p w:rsidR="00C56BE9" w:rsidRPr="00B974E5" w:rsidRDefault="00B974E5" w:rsidP="001D0BE3">
      <w:pPr>
        <w:pStyle w:val="NoSpacing"/>
        <w:ind w:firstLine="708"/>
        <w:jc w:val="both"/>
        <w:rPr>
          <w:b/>
        </w:rPr>
      </w:pPr>
      <w:r>
        <w:t xml:space="preserve">Изпълнителят следва да предложи и представи климатични системи с параметри </w:t>
      </w:r>
      <w:r w:rsidRPr="00B974E5">
        <w:rPr>
          <w:b/>
        </w:rPr>
        <w:t>не по-ниски от конкретните изисквания</w:t>
      </w:r>
      <w:r w:rsidR="008B10B6">
        <w:rPr>
          <w:b/>
        </w:rPr>
        <w:t xml:space="preserve"> в т. 1.</w:t>
      </w:r>
      <w:proofErr w:type="spellStart"/>
      <w:r w:rsidR="008B10B6">
        <w:rPr>
          <w:b/>
        </w:rPr>
        <w:t>1</w:t>
      </w:r>
      <w:proofErr w:type="spellEnd"/>
      <w:r w:rsidRPr="00B974E5">
        <w:rPr>
          <w:b/>
        </w:rPr>
        <w:t>.</w:t>
      </w:r>
    </w:p>
    <w:p w:rsidR="00B43181" w:rsidRDefault="004D53A6" w:rsidP="00F74913">
      <w:pPr>
        <w:pStyle w:val="NoSpacing"/>
        <w:ind w:firstLine="708"/>
        <w:jc w:val="both"/>
      </w:pPr>
      <w:r>
        <w:t>Предлаганите системи да отговарят на изискванията на действащото законодателство, стандарти/спецификации, норми и нормативи.</w:t>
      </w:r>
    </w:p>
    <w:p w:rsidR="004D53A6" w:rsidRDefault="004D53A6" w:rsidP="00341782">
      <w:pPr>
        <w:pStyle w:val="NoSpacing"/>
      </w:pPr>
    </w:p>
    <w:p w:rsidR="0053593D" w:rsidRPr="00B43181" w:rsidRDefault="00B43181" w:rsidP="00B43181">
      <w:pPr>
        <w:pStyle w:val="NoSpacing"/>
        <w:jc w:val="both"/>
        <w:rPr>
          <w:b/>
        </w:rPr>
      </w:pPr>
      <w:r w:rsidRPr="00B43181">
        <w:rPr>
          <w:b/>
          <w:lang w:val="en-US"/>
        </w:rPr>
        <w:t>I.</w:t>
      </w:r>
      <w:r w:rsidRPr="00B43181">
        <w:rPr>
          <w:b/>
        </w:rPr>
        <w:t>2</w:t>
      </w:r>
      <w:r w:rsidRPr="00B43181">
        <w:rPr>
          <w:b/>
          <w:lang w:val="en-US"/>
        </w:rPr>
        <w:t xml:space="preserve">. </w:t>
      </w:r>
      <w:r w:rsidRPr="00B43181">
        <w:rPr>
          <w:b/>
        </w:rPr>
        <w:t>Изисквания за качество</w:t>
      </w:r>
      <w:r w:rsidR="008B10B6">
        <w:rPr>
          <w:b/>
        </w:rPr>
        <w:t>:</w:t>
      </w:r>
    </w:p>
    <w:p w:rsidR="00B43181" w:rsidRPr="00B43181" w:rsidRDefault="00B43181" w:rsidP="00A2756B">
      <w:pPr>
        <w:pStyle w:val="NoSpacing"/>
        <w:ind w:firstLine="708"/>
        <w:jc w:val="both"/>
      </w:pPr>
      <w:r>
        <w:t xml:space="preserve">Участниците да </w:t>
      </w:r>
      <w:r w:rsidRPr="00BE11AC">
        <w:rPr>
          <w:b/>
        </w:rPr>
        <w:t>декларират</w:t>
      </w:r>
      <w:r>
        <w:t xml:space="preserve">, че посочените </w:t>
      </w:r>
      <w:r w:rsidR="008B10B6">
        <w:t>технически</w:t>
      </w:r>
      <w:r w:rsidR="00E72380" w:rsidRPr="00E72380">
        <w:t xml:space="preserve"> характеристики</w:t>
      </w:r>
      <w:r>
        <w:t xml:space="preserve"> отговарят на паспортните данни на производителя </w:t>
      </w:r>
      <w:r>
        <w:rPr>
          <w:lang w:val="en-US"/>
        </w:rPr>
        <w:t>(</w:t>
      </w:r>
      <w:r>
        <w:t>вносителя</w:t>
      </w:r>
      <w:r>
        <w:rPr>
          <w:lang w:val="en-US"/>
        </w:rPr>
        <w:t>)</w:t>
      </w:r>
      <w:r>
        <w:t xml:space="preserve"> </w:t>
      </w:r>
      <w:r w:rsidR="00E72380">
        <w:t>за</w:t>
      </w:r>
      <w:r>
        <w:t xml:space="preserve"> предлагания от тях марка и модел климатична система.</w:t>
      </w:r>
    </w:p>
    <w:p w:rsidR="00B43181" w:rsidRDefault="0046145D" w:rsidP="00BE11AC">
      <w:pPr>
        <w:pStyle w:val="NoSpacing"/>
        <w:ind w:firstLine="708"/>
      </w:pPr>
      <w:r>
        <w:t xml:space="preserve">Да се опишат </w:t>
      </w:r>
      <w:r w:rsidRPr="00BE11AC">
        <w:rPr>
          <w:b/>
        </w:rPr>
        <w:t>възможностите за авариен сервиз</w:t>
      </w:r>
      <w:r>
        <w:t xml:space="preserve"> и време за реакция </w:t>
      </w:r>
      <w:r w:rsidRPr="00BE11AC">
        <w:rPr>
          <w:b/>
        </w:rPr>
        <w:t>не по-късно от 48 часа</w:t>
      </w:r>
      <w:r>
        <w:t xml:space="preserve"> от подаване на заявка от Възложителя.</w:t>
      </w:r>
    </w:p>
    <w:p w:rsidR="00BE11AC" w:rsidRDefault="00BE11AC" w:rsidP="00BE11AC">
      <w:pPr>
        <w:pStyle w:val="NoSpacing"/>
      </w:pPr>
    </w:p>
    <w:p w:rsidR="0046145D" w:rsidRDefault="0046145D" w:rsidP="00441037">
      <w:pPr>
        <w:pStyle w:val="NoSpacing"/>
        <w:rPr>
          <w:b/>
        </w:rPr>
      </w:pPr>
      <w:r w:rsidRPr="009D5A82">
        <w:rPr>
          <w:b/>
          <w:lang w:val="en-US"/>
        </w:rPr>
        <w:t>I.</w:t>
      </w:r>
      <w:r w:rsidR="0053593D">
        <w:rPr>
          <w:b/>
        </w:rPr>
        <w:t>3</w:t>
      </w:r>
      <w:r w:rsidRPr="009D5A82">
        <w:rPr>
          <w:b/>
          <w:lang w:val="en-US"/>
        </w:rPr>
        <w:t xml:space="preserve">. </w:t>
      </w:r>
      <w:r w:rsidRPr="009D5A82">
        <w:rPr>
          <w:b/>
        </w:rPr>
        <w:t>Общ брой климат</w:t>
      </w:r>
      <w:r w:rsidR="002357E5">
        <w:rPr>
          <w:b/>
        </w:rPr>
        <w:t>и</w:t>
      </w:r>
      <w:r w:rsidRPr="009D5A82">
        <w:rPr>
          <w:b/>
        </w:rPr>
        <w:t>чни системи за обекти в страната – 47 броя, както следва:</w:t>
      </w:r>
    </w:p>
    <w:p w:rsidR="00441037" w:rsidRPr="00441037" w:rsidRDefault="00441037" w:rsidP="00441037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"/>
        <w:gridCol w:w="3350"/>
        <w:gridCol w:w="2112"/>
        <w:gridCol w:w="1630"/>
        <w:gridCol w:w="1871"/>
      </w:tblGrid>
      <w:tr w:rsidR="00EF7A4B" w:rsidTr="00A2756B">
        <w:tc>
          <w:tcPr>
            <w:tcW w:w="458" w:type="dxa"/>
          </w:tcPr>
          <w:p w:rsidR="00EF7A4B" w:rsidRPr="00A2756B" w:rsidRDefault="00A2756B" w:rsidP="00A2756B">
            <w:pPr>
              <w:jc w:val="center"/>
              <w:rPr>
                <w:b/>
              </w:rPr>
            </w:pPr>
            <w:r w:rsidRPr="00A2756B">
              <w:rPr>
                <w:b/>
              </w:rPr>
              <w:t>№</w:t>
            </w:r>
          </w:p>
        </w:tc>
        <w:tc>
          <w:tcPr>
            <w:tcW w:w="3350" w:type="dxa"/>
          </w:tcPr>
          <w:p w:rsidR="00EF7A4B" w:rsidRPr="00A2756B" w:rsidRDefault="00EF7A4B" w:rsidP="00A2756B">
            <w:pPr>
              <w:jc w:val="center"/>
              <w:rPr>
                <w:b/>
              </w:rPr>
            </w:pPr>
            <w:r w:rsidRPr="00A2756B">
              <w:rPr>
                <w:b/>
              </w:rPr>
              <w:t>Населено място</w:t>
            </w:r>
          </w:p>
        </w:tc>
        <w:tc>
          <w:tcPr>
            <w:tcW w:w="2112" w:type="dxa"/>
          </w:tcPr>
          <w:p w:rsidR="00EF7A4B" w:rsidRPr="00A2756B" w:rsidRDefault="00EF7A4B" w:rsidP="00A2756B">
            <w:pPr>
              <w:jc w:val="center"/>
              <w:rPr>
                <w:b/>
              </w:rPr>
            </w:pPr>
            <w:r w:rsidRPr="00A2756B">
              <w:rPr>
                <w:b/>
              </w:rPr>
              <w:t>Адрес</w:t>
            </w:r>
          </w:p>
        </w:tc>
        <w:tc>
          <w:tcPr>
            <w:tcW w:w="1630" w:type="dxa"/>
          </w:tcPr>
          <w:p w:rsidR="00EF7A4B" w:rsidRPr="00A2756B" w:rsidRDefault="00EF7A4B" w:rsidP="00A2756B">
            <w:pPr>
              <w:jc w:val="center"/>
              <w:rPr>
                <w:b/>
              </w:rPr>
            </w:pPr>
            <w:r w:rsidRPr="00A2756B">
              <w:rPr>
                <w:b/>
              </w:rPr>
              <w:t>Мощност</w:t>
            </w:r>
          </w:p>
        </w:tc>
        <w:tc>
          <w:tcPr>
            <w:tcW w:w="1871" w:type="dxa"/>
          </w:tcPr>
          <w:p w:rsidR="00EF7A4B" w:rsidRPr="00A2756B" w:rsidRDefault="00EF7A4B" w:rsidP="00A2756B">
            <w:pPr>
              <w:jc w:val="center"/>
              <w:rPr>
                <w:b/>
              </w:rPr>
            </w:pPr>
            <w:r w:rsidRPr="00A2756B">
              <w:rPr>
                <w:b/>
              </w:rPr>
              <w:t>Брой</w:t>
            </w:r>
          </w:p>
        </w:tc>
      </w:tr>
      <w:tr w:rsidR="00EF7A4B" w:rsidTr="00A2756B">
        <w:tc>
          <w:tcPr>
            <w:tcW w:w="458" w:type="dxa"/>
          </w:tcPr>
          <w:p w:rsidR="00EF7A4B" w:rsidRDefault="00A2756B" w:rsidP="003E60E1">
            <w:pPr>
              <w:jc w:val="center"/>
            </w:pPr>
            <w:r>
              <w:t>1</w:t>
            </w:r>
          </w:p>
        </w:tc>
        <w:tc>
          <w:tcPr>
            <w:tcW w:w="3350" w:type="dxa"/>
          </w:tcPr>
          <w:p w:rsidR="00EF7A4B" w:rsidRDefault="00A2756B" w:rsidP="0046145D">
            <w:pPr>
              <w:jc w:val="both"/>
            </w:pPr>
            <w:r>
              <w:t>с.</w:t>
            </w:r>
            <w:r w:rsidR="00074901">
              <w:rPr>
                <w:lang w:val="en-US"/>
              </w:rPr>
              <w:t xml:space="preserve"> </w:t>
            </w:r>
            <w:r>
              <w:t>Сливек</w:t>
            </w:r>
          </w:p>
        </w:tc>
        <w:tc>
          <w:tcPr>
            <w:tcW w:w="2112" w:type="dxa"/>
          </w:tcPr>
          <w:p w:rsidR="00EF7A4B" w:rsidRDefault="00A2756B" w:rsidP="003E60E1">
            <w:pPr>
              <w:jc w:val="center"/>
            </w:pPr>
            <w:r>
              <w:t>УКЦ на НСИ</w:t>
            </w:r>
          </w:p>
        </w:tc>
        <w:tc>
          <w:tcPr>
            <w:tcW w:w="1630" w:type="dxa"/>
          </w:tcPr>
          <w:p w:rsidR="00EF7A4B" w:rsidRDefault="00A2756B" w:rsidP="003E60E1">
            <w:pPr>
              <w:jc w:val="center"/>
            </w:pPr>
            <w:r>
              <w:t xml:space="preserve">9000 </w:t>
            </w:r>
            <w:r w:rsidRPr="00A2756B">
              <w:t>BTU</w:t>
            </w:r>
          </w:p>
        </w:tc>
        <w:tc>
          <w:tcPr>
            <w:tcW w:w="1871" w:type="dxa"/>
          </w:tcPr>
          <w:p w:rsidR="00EF7A4B" w:rsidRDefault="003E60E1" w:rsidP="003E60E1">
            <w:pPr>
              <w:jc w:val="center"/>
            </w:pPr>
            <w:r>
              <w:t>20</w:t>
            </w:r>
          </w:p>
        </w:tc>
      </w:tr>
      <w:tr w:rsidR="00EF7A4B" w:rsidTr="00A2756B">
        <w:tc>
          <w:tcPr>
            <w:tcW w:w="458" w:type="dxa"/>
          </w:tcPr>
          <w:p w:rsidR="00EF7A4B" w:rsidRDefault="00A2756B" w:rsidP="003E60E1">
            <w:pPr>
              <w:jc w:val="center"/>
            </w:pPr>
            <w:r>
              <w:t>2</w:t>
            </w:r>
          </w:p>
        </w:tc>
        <w:tc>
          <w:tcPr>
            <w:tcW w:w="3350" w:type="dxa"/>
          </w:tcPr>
          <w:p w:rsidR="00EF7A4B" w:rsidRDefault="00A2756B" w:rsidP="0046145D">
            <w:pPr>
              <w:jc w:val="both"/>
            </w:pPr>
            <w:r>
              <w:t>гр.</w:t>
            </w:r>
            <w:r w:rsidR="00074901">
              <w:rPr>
                <w:lang w:val="en-US"/>
              </w:rPr>
              <w:t xml:space="preserve"> </w:t>
            </w:r>
            <w:r>
              <w:t>Приморско</w:t>
            </w:r>
          </w:p>
        </w:tc>
        <w:tc>
          <w:tcPr>
            <w:tcW w:w="2112" w:type="dxa"/>
          </w:tcPr>
          <w:p w:rsidR="00EF7A4B" w:rsidRDefault="00A2756B" w:rsidP="003E60E1">
            <w:pPr>
              <w:jc w:val="center"/>
            </w:pPr>
            <w:r>
              <w:t>ул.</w:t>
            </w:r>
            <w:r w:rsidR="008B10B6">
              <w:t xml:space="preserve"> </w:t>
            </w:r>
            <w:r>
              <w:t>Бриз № 23-25</w:t>
            </w:r>
          </w:p>
        </w:tc>
        <w:tc>
          <w:tcPr>
            <w:tcW w:w="1630" w:type="dxa"/>
          </w:tcPr>
          <w:p w:rsidR="00EF7A4B" w:rsidRDefault="00A2756B" w:rsidP="003E60E1">
            <w:pPr>
              <w:jc w:val="center"/>
            </w:pPr>
            <w:r w:rsidRPr="00A2756B">
              <w:t>9000 BTU</w:t>
            </w:r>
          </w:p>
        </w:tc>
        <w:tc>
          <w:tcPr>
            <w:tcW w:w="1871" w:type="dxa"/>
          </w:tcPr>
          <w:p w:rsidR="00EF7A4B" w:rsidRDefault="003E60E1" w:rsidP="003E60E1">
            <w:pPr>
              <w:jc w:val="center"/>
            </w:pPr>
            <w:r>
              <w:t>27</w:t>
            </w:r>
          </w:p>
        </w:tc>
      </w:tr>
    </w:tbl>
    <w:p w:rsidR="001047F6" w:rsidRDefault="001047F6" w:rsidP="00441037">
      <w:pPr>
        <w:pStyle w:val="NoSpacing"/>
        <w:rPr>
          <w:b/>
        </w:rPr>
      </w:pPr>
    </w:p>
    <w:p w:rsidR="0053593D" w:rsidRPr="0053593D" w:rsidRDefault="0053593D" w:rsidP="00441037">
      <w:pPr>
        <w:pStyle w:val="NoSpacing"/>
      </w:pPr>
      <w:r w:rsidRPr="00B43181">
        <w:rPr>
          <w:b/>
          <w:lang w:val="en-US"/>
        </w:rPr>
        <w:lastRenderedPageBreak/>
        <w:t>I.</w:t>
      </w:r>
      <w:r>
        <w:rPr>
          <w:b/>
        </w:rPr>
        <w:t>4</w:t>
      </w:r>
      <w:r w:rsidRPr="00B43181">
        <w:rPr>
          <w:b/>
          <w:lang w:val="en-US"/>
        </w:rPr>
        <w:t>.</w:t>
      </w:r>
      <w:r>
        <w:rPr>
          <w:b/>
        </w:rPr>
        <w:t xml:space="preserve"> Офертата следва да съдържа:</w:t>
      </w:r>
    </w:p>
    <w:p w:rsidR="00B43181" w:rsidRDefault="004B0E52" w:rsidP="00845087">
      <w:pPr>
        <w:pStyle w:val="NoSpacing"/>
        <w:ind w:firstLine="708"/>
        <w:jc w:val="both"/>
      </w:pPr>
      <w:r>
        <w:t xml:space="preserve">● </w:t>
      </w:r>
      <w:r w:rsidR="00074901">
        <w:t xml:space="preserve">Цена в български лева, без включен ДДС, за </w:t>
      </w:r>
      <w:r w:rsidR="00074901" w:rsidRPr="00BE11AC">
        <w:rPr>
          <w:b/>
        </w:rPr>
        <w:t>един брой климатична система</w:t>
      </w:r>
      <w:r w:rsidR="00BE11AC">
        <w:t xml:space="preserve"> и </w:t>
      </w:r>
      <w:r w:rsidR="00BE11AC" w:rsidRPr="00BE11AC">
        <w:rPr>
          <w:b/>
        </w:rPr>
        <w:t>обща цена на поръчката</w:t>
      </w:r>
      <w:r w:rsidR="00074901">
        <w:t xml:space="preserve"> </w:t>
      </w:r>
      <w:r w:rsidR="00BE11AC">
        <w:t xml:space="preserve">без включен ДДС. </w:t>
      </w:r>
      <w:r w:rsidR="00934EE0">
        <w:t>Цените</w:t>
      </w:r>
      <w:r w:rsidR="00074901">
        <w:t xml:space="preserve"> да включва </w:t>
      </w:r>
      <w:r w:rsidR="00074901" w:rsidRPr="00BE11AC">
        <w:rPr>
          <w:b/>
        </w:rPr>
        <w:t>всички видове разходи</w:t>
      </w:r>
      <w:r w:rsidR="00074901">
        <w:t xml:space="preserve">, свързани с доставката и монтажа на климатичните системи до съответния обект на Възложителя. Участникът представя ценовото си предложение въз основа на </w:t>
      </w:r>
      <w:r w:rsidR="00074901" w:rsidRPr="00074901">
        <w:rPr>
          <w:b/>
        </w:rPr>
        <w:t>приложена спецификация.</w:t>
      </w:r>
      <w:r w:rsidR="00074901">
        <w:t xml:space="preserve"> </w:t>
      </w:r>
      <w:bookmarkStart w:id="0" w:name="_GoBack"/>
      <w:bookmarkEnd w:id="0"/>
    </w:p>
    <w:p w:rsidR="00074901" w:rsidRPr="00603D3F" w:rsidRDefault="004B0E52" w:rsidP="00845087">
      <w:pPr>
        <w:pStyle w:val="NoSpacing"/>
        <w:ind w:firstLine="708"/>
        <w:jc w:val="both"/>
      </w:pPr>
      <w:r>
        <w:t xml:space="preserve">● </w:t>
      </w:r>
      <w:r w:rsidR="00074901">
        <w:t xml:space="preserve">Срок на изпълнение на поръчката </w:t>
      </w:r>
      <w:r w:rsidR="00074901">
        <w:rPr>
          <w:lang w:val="en-US"/>
        </w:rPr>
        <w:t>(</w:t>
      </w:r>
      <w:r w:rsidR="00074901">
        <w:t xml:space="preserve">не повече от </w:t>
      </w:r>
      <w:r w:rsidR="00074901" w:rsidRPr="00411037">
        <w:rPr>
          <w:b/>
        </w:rPr>
        <w:t>10 календарни дни</w:t>
      </w:r>
      <w:r w:rsidR="00074901">
        <w:rPr>
          <w:lang w:val="en-US"/>
        </w:rPr>
        <w:t>)</w:t>
      </w:r>
      <w:r w:rsidR="00603D3F">
        <w:t>;</w:t>
      </w:r>
    </w:p>
    <w:p w:rsidR="00074901" w:rsidRPr="00603D3F" w:rsidRDefault="004B0E52" w:rsidP="00845087">
      <w:pPr>
        <w:pStyle w:val="NoSpacing"/>
        <w:ind w:firstLine="708"/>
        <w:jc w:val="both"/>
      </w:pPr>
      <w:r>
        <w:t xml:space="preserve">● </w:t>
      </w:r>
      <w:r w:rsidR="00074901">
        <w:t>Схема на плащане и банкова сметка на Изпълнителя</w:t>
      </w:r>
      <w:r w:rsidR="00603D3F">
        <w:t>;</w:t>
      </w:r>
    </w:p>
    <w:p w:rsidR="00074901" w:rsidRPr="00603D3F" w:rsidRDefault="004B0E52" w:rsidP="00845087">
      <w:pPr>
        <w:pStyle w:val="NoSpacing"/>
        <w:ind w:firstLine="708"/>
        <w:jc w:val="both"/>
      </w:pPr>
      <w:r>
        <w:t xml:space="preserve">● </w:t>
      </w:r>
      <w:r w:rsidR="00074901">
        <w:t xml:space="preserve">Сервизно обслужване </w:t>
      </w:r>
      <w:r w:rsidR="00074901">
        <w:rPr>
          <w:lang w:val="en-US"/>
        </w:rPr>
        <w:t>(</w:t>
      </w:r>
      <w:r w:rsidR="002357E5">
        <w:t>да се посочи адрес, телефон и работно време на сервизната база</w:t>
      </w:r>
      <w:r w:rsidR="00074901">
        <w:rPr>
          <w:lang w:val="en-US"/>
        </w:rPr>
        <w:t>)</w:t>
      </w:r>
      <w:r w:rsidR="00603D3F">
        <w:t>;</w:t>
      </w:r>
    </w:p>
    <w:p w:rsidR="004B0E52" w:rsidRDefault="004B0E52" w:rsidP="00845087">
      <w:pPr>
        <w:pStyle w:val="NoSpacing"/>
        <w:ind w:firstLine="708"/>
        <w:jc w:val="both"/>
      </w:pPr>
      <w:r>
        <w:t xml:space="preserve">● Гаранционен срок на климатичните системи </w:t>
      </w:r>
      <w:r>
        <w:rPr>
          <w:lang w:val="en-US"/>
        </w:rPr>
        <w:t>(</w:t>
      </w:r>
      <w:r>
        <w:rPr>
          <w:b/>
        </w:rPr>
        <w:t>минимум 2</w:t>
      </w:r>
      <w:r w:rsidRPr="00341782">
        <w:rPr>
          <w:b/>
        </w:rPr>
        <w:t xml:space="preserve"> години</w:t>
      </w:r>
      <w:r>
        <w:rPr>
          <w:lang w:val="en-US"/>
        </w:rPr>
        <w:t>)</w:t>
      </w:r>
      <w:r>
        <w:t>, както и друга допълнителна инфор</w:t>
      </w:r>
      <w:r w:rsidR="00603D3F">
        <w:t>мация по желание на Изпълнителя;</w:t>
      </w:r>
    </w:p>
    <w:p w:rsidR="004D53A6" w:rsidRPr="00BD7984" w:rsidRDefault="00BD7984" w:rsidP="00845087">
      <w:pPr>
        <w:pStyle w:val="NoSpacing"/>
        <w:ind w:firstLine="708"/>
        <w:jc w:val="both"/>
        <w:rPr>
          <w:lang w:val="en-US"/>
        </w:rPr>
      </w:pPr>
      <w:r>
        <w:t xml:space="preserve">● Срок на валидност на офертата </w:t>
      </w:r>
      <w:r>
        <w:rPr>
          <w:lang w:val="en-US"/>
        </w:rPr>
        <w:t>(</w:t>
      </w:r>
      <w:r w:rsidRPr="00BD7984">
        <w:rPr>
          <w:b/>
        </w:rPr>
        <w:t>минимум 35 дни</w:t>
      </w:r>
      <w:r>
        <w:rPr>
          <w:lang w:val="en-US"/>
        </w:rPr>
        <w:t>)</w:t>
      </w:r>
    </w:p>
    <w:p w:rsidR="004B0E52" w:rsidRDefault="004B0E52" w:rsidP="00341782">
      <w:pPr>
        <w:pStyle w:val="NoSpacing"/>
      </w:pPr>
    </w:p>
    <w:p w:rsidR="004D53A6" w:rsidRDefault="004D53A6" w:rsidP="004D53A6">
      <w:pPr>
        <w:pStyle w:val="NoSpacing"/>
      </w:pPr>
      <w:r w:rsidRPr="004D53A6">
        <w:rPr>
          <w:b/>
        </w:rPr>
        <w:t>Техническото предложение</w:t>
      </w:r>
      <w:r>
        <w:t xml:space="preserve"> и </w:t>
      </w:r>
      <w:r w:rsidRPr="004D53A6">
        <w:rPr>
          <w:b/>
        </w:rPr>
        <w:t xml:space="preserve">ценова оферта </w:t>
      </w:r>
      <w:r>
        <w:t>се явяват неразделна част при сключване на договор с избрания Изпълнител.</w:t>
      </w:r>
    </w:p>
    <w:p w:rsidR="00A76B9D" w:rsidRDefault="00A76B9D" w:rsidP="00A76B9D">
      <w:pPr>
        <w:pStyle w:val="NoSpacing"/>
        <w:jc w:val="both"/>
      </w:pPr>
    </w:p>
    <w:p w:rsidR="00A76B9D" w:rsidRPr="00A76B9D" w:rsidRDefault="00A76B9D" w:rsidP="00A76B9D">
      <w:pPr>
        <w:pStyle w:val="NoSpacing"/>
        <w:jc w:val="both"/>
      </w:pPr>
      <w:r w:rsidRPr="00B43181">
        <w:rPr>
          <w:b/>
          <w:lang w:val="en-US"/>
        </w:rPr>
        <w:t>II</w:t>
      </w:r>
      <w:r>
        <w:rPr>
          <w:b/>
        </w:rPr>
        <w:t>. Критерий за оценка на предложенията – икономически най-изгодно предложение: най-ниска цена.</w:t>
      </w:r>
    </w:p>
    <w:p w:rsidR="004D53A6" w:rsidRDefault="004D53A6" w:rsidP="00341782">
      <w:pPr>
        <w:pStyle w:val="NoSpacing"/>
      </w:pPr>
    </w:p>
    <w:p w:rsidR="00934EE0" w:rsidRDefault="00934EE0" w:rsidP="00341782">
      <w:pPr>
        <w:pStyle w:val="NoSpacing"/>
        <w:rPr>
          <w:b/>
          <w:i/>
        </w:rPr>
      </w:pPr>
    </w:p>
    <w:p w:rsidR="00711503" w:rsidRDefault="00711503" w:rsidP="00341782">
      <w:pPr>
        <w:pStyle w:val="NoSpacing"/>
        <w:rPr>
          <w:b/>
          <w:i/>
        </w:rPr>
      </w:pPr>
    </w:p>
    <w:sectPr w:rsidR="00711503" w:rsidSect="006E692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80"/>
    <w:rsid w:val="00074901"/>
    <w:rsid w:val="000A2861"/>
    <w:rsid w:val="000A4B9A"/>
    <w:rsid w:val="00100CEC"/>
    <w:rsid w:val="001047F6"/>
    <w:rsid w:val="00173711"/>
    <w:rsid w:val="001D0BE3"/>
    <w:rsid w:val="00232BC1"/>
    <w:rsid w:val="002357E5"/>
    <w:rsid w:val="003221EB"/>
    <w:rsid w:val="00341782"/>
    <w:rsid w:val="003E60E1"/>
    <w:rsid w:val="00411037"/>
    <w:rsid w:val="00436E6E"/>
    <w:rsid w:val="00441037"/>
    <w:rsid w:val="0046145D"/>
    <w:rsid w:val="00464415"/>
    <w:rsid w:val="004B0E52"/>
    <w:rsid w:val="004D53A6"/>
    <w:rsid w:val="0053593D"/>
    <w:rsid w:val="00603D3F"/>
    <w:rsid w:val="0060506B"/>
    <w:rsid w:val="006471FB"/>
    <w:rsid w:val="006861E5"/>
    <w:rsid w:val="006B1CF6"/>
    <w:rsid w:val="006E692B"/>
    <w:rsid w:val="00711503"/>
    <w:rsid w:val="00845087"/>
    <w:rsid w:val="008B10B6"/>
    <w:rsid w:val="008B378B"/>
    <w:rsid w:val="009012D4"/>
    <w:rsid w:val="00934EE0"/>
    <w:rsid w:val="009D3A80"/>
    <w:rsid w:val="009D5A82"/>
    <w:rsid w:val="00A0687E"/>
    <w:rsid w:val="00A2756B"/>
    <w:rsid w:val="00A34D3E"/>
    <w:rsid w:val="00A76B9D"/>
    <w:rsid w:val="00A97412"/>
    <w:rsid w:val="00B43181"/>
    <w:rsid w:val="00B974E5"/>
    <w:rsid w:val="00BD7984"/>
    <w:rsid w:val="00BE11AC"/>
    <w:rsid w:val="00C56BE9"/>
    <w:rsid w:val="00CF6EF8"/>
    <w:rsid w:val="00E72380"/>
    <w:rsid w:val="00E766C4"/>
    <w:rsid w:val="00E915C9"/>
    <w:rsid w:val="00E95F7C"/>
    <w:rsid w:val="00EF7A4B"/>
    <w:rsid w:val="00F472BF"/>
    <w:rsid w:val="00F7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782"/>
    <w:pPr>
      <w:spacing w:after="0" w:line="240" w:lineRule="auto"/>
    </w:pPr>
  </w:style>
  <w:style w:type="table" w:styleId="TableGrid">
    <w:name w:val="Table Grid"/>
    <w:basedOn w:val="TableNormal"/>
    <w:uiPriority w:val="59"/>
    <w:rsid w:val="00EF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782"/>
    <w:pPr>
      <w:spacing w:after="0" w:line="240" w:lineRule="auto"/>
    </w:pPr>
  </w:style>
  <w:style w:type="table" w:styleId="TableGrid">
    <w:name w:val="Table Grid"/>
    <w:basedOn w:val="TableNormal"/>
    <w:uiPriority w:val="59"/>
    <w:rsid w:val="00EF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Milkana Ivanova</dc:creator>
  <cp:lastModifiedBy>Lyuben Kalpakov</cp:lastModifiedBy>
  <cp:revision>75</cp:revision>
  <cp:lastPrinted>2016-11-30T13:08:00Z</cp:lastPrinted>
  <dcterms:created xsi:type="dcterms:W3CDTF">2016-11-30T07:12:00Z</dcterms:created>
  <dcterms:modified xsi:type="dcterms:W3CDTF">2016-12-01T07:44:00Z</dcterms:modified>
</cp:coreProperties>
</file>