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EE" w:rsidRDefault="00217FEE" w:rsidP="00217FEE">
      <w:r>
        <w:rPr>
          <w:rFonts w:hint="eastAsia"/>
        </w:rPr>
        <w:t>Обобщено</w:t>
      </w:r>
    </w:p>
    <w:p w:rsidR="00217FEE" w:rsidRDefault="00217FEE" w:rsidP="00217FE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9</w:t>
      </w:r>
      <w:r>
        <w:tab/>
        <w:t>15 266,76</w:t>
      </w:r>
      <w:r>
        <w:tab/>
      </w:r>
    </w:p>
    <w:p w:rsidR="00217FEE" w:rsidRDefault="00217FEE" w:rsidP="00217FEE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40 356,30</w:t>
      </w:r>
      <w:r>
        <w:tab/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34</w:t>
      </w:r>
      <w:r>
        <w:tab/>
        <w:t>55 623,06</w:t>
      </w:r>
      <w:r>
        <w:tab/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17FEE" w:rsidRDefault="00217FEE" w:rsidP="00217FE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13 918,64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36 394,87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50 313,51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517,01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517,01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1 348,12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1 348,12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248,44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248,44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t xml:space="preserve"> </w:t>
      </w:r>
    </w:p>
    <w:p w:rsidR="00217FEE" w:rsidRDefault="00217FEE" w:rsidP="00217FE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16.12.2025 - 16.12.2025</w:t>
      </w:r>
    </w:p>
    <w:p w:rsidR="00217FEE" w:rsidRDefault="00217FEE" w:rsidP="00217FE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17FEE" w:rsidRDefault="00217FEE" w:rsidP="00217FEE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3 195,98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3 195,98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17FEE" w:rsidRDefault="00217FEE" w:rsidP="00217FE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EE"/>
    <w:rsid w:val="00217FEE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B68DD-1BB4-4F49-872C-0B30DBAA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2025-12-17T14:47:00Z</dcterms:created>
  <dcterms:modified xsi:type="dcterms:W3CDTF">2025-12-17T14:48:00Z</dcterms:modified>
</cp:coreProperties>
</file>