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544C" w:rsidRDefault="00BE544C" w:rsidP="00BE544C">
      <w:r>
        <w:t>Обобщено</w:t>
      </w:r>
    </w:p>
    <w:p w:rsidR="00BE544C" w:rsidRDefault="00BE544C" w:rsidP="00BE544C">
      <w:r>
        <w:t>Национален статистически институт ( 041******* )</w:t>
      </w:r>
      <w:r>
        <w:tab/>
        <w:t>Период: 16.03.2023 - 16.03.2023</w:t>
      </w:r>
    </w:p>
    <w:p w:rsidR="00BE544C" w:rsidRDefault="00BE544C" w:rsidP="00BE544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544C" w:rsidRDefault="00BE544C" w:rsidP="00BE544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26 447,87 лв.</w:t>
      </w:r>
      <w:r>
        <w:tab/>
      </w:r>
    </w:p>
    <w:p w:rsidR="00BE544C" w:rsidRDefault="00BE544C" w:rsidP="00BE544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4</w:t>
      </w:r>
      <w:r>
        <w:tab/>
        <w:t>7 171,05 лв.</w:t>
      </w:r>
      <w:r>
        <w:tab/>
      </w:r>
    </w:p>
    <w:p w:rsidR="00BE544C" w:rsidRDefault="00BE544C" w:rsidP="00BE544C">
      <w:r>
        <w:t xml:space="preserve">Общо: </w:t>
      </w:r>
      <w:r>
        <w:tab/>
        <w:t>5</w:t>
      </w:r>
      <w:r>
        <w:tab/>
        <w:t>33 618,92 лв.</w:t>
      </w:r>
      <w:r>
        <w:tab/>
      </w:r>
    </w:p>
    <w:p w:rsidR="00BE544C" w:rsidRDefault="00BE544C" w:rsidP="00BE544C">
      <w:r>
        <w:t xml:space="preserve"> </w:t>
      </w:r>
    </w:p>
    <w:p w:rsidR="00BE544C" w:rsidRDefault="00BE544C" w:rsidP="00BE544C">
      <w:r>
        <w:t xml:space="preserve"> </w:t>
      </w:r>
    </w:p>
    <w:p w:rsidR="00BE544C" w:rsidRDefault="00BE544C" w:rsidP="00BE544C">
      <w:r>
        <w:t xml:space="preserve"> </w:t>
      </w:r>
    </w:p>
    <w:p w:rsidR="00BE544C" w:rsidRDefault="00BE544C" w:rsidP="00BE544C">
      <w:r>
        <w:t xml:space="preserve"> </w:t>
      </w:r>
    </w:p>
    <w:p w:rsidR="00BE544C" w:rsidRDefault="00BE544C" w:rsidP="00BE544C">
      <w:r>
        <w:t>По бюджетни организации</w:t>
      </w:r>
    </w:p>
    <w:p w:rsidR="00BE544C" w:rsidRDefault="00BE544C" w:rsidP="00BE544C">
      <w:r>
        <w:t>НСИ ( 0410000002 )</w:t>
      </w:r>
      <w:r>
        <w:tab/>
        <w:t>Период: 16.03.2023 - 16.03.2023</w:t>
      </w:r>
    </w:p>
    <w:p w:rsidR="00BE544C" w:rsidRDefault="00BE544C" w:rsidP="00BE544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544C" w:rsidRDefault="00BE544C" w:rsidP="00BE544C">
      <w:r>
        <w:t xml:space="preserve">01 </w:t>
      </w:r>
      <w:proofErr w:type="spellStart"/>
      <w:r>
        <w:t>xxxx</w:t>
      </w:r>
      <w:proofErr w:type="spellEnd"/>
      <w:r>
        <w:tab/>
        <w:t>Заплати, възнаграждения и други плащания за персонала - нетна сума за изплащане</w:t>
      </w:r>
      <w:r>
        <w:tab/>
        <w:t>1</w:t>
      </w:r>
      <w:r>
        <w:tab/>
        <w:t>26 447,87 лв.</w:t>
      </w:r>
      <w:r>
        <w:tab/>
        <w:t>Виж &gt;&gt;</w:t>
      </w:r>
    </w:p>
    <w:p w:rsidR="00BE544C" w:rsidRDefault="00BE544C" w:rsidP="00BE544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1</w:t>
      </w:r>
      <w:r>
        <w:tab/>
        <w:t>7 035,98 лв.</w:t>
      </w:r>
      <w:r>
        <w:tab/>
        <w:t>Виж &gt;&gt;</w:t>
      </w:r>
    </w:p>
    <w:p w:rsidR="00BE544C" w:rsidRDefault="00BE544C" w:rsidP="00BE544C">
      <w:r>
        <w:t xml:space="preserve">Общо: </w:t>
      </w:r>
      <w:r>
        <w:tab/>
        <w:t>2</w:t>
      </w:r>
      <w:r>
        <w:tab/>
        <w:t>33 483,85 лв.</w:t>
      </w:r>
      <w:r>
        <w:tab/>
        <w:t>Виж &gt;&gt;</w:t>
      </w:r>
    </w:p>
    <w:p w:rsidR="00BE544C" w:rsidRDefault="00BE544C" w:rsidP="00BE544C">
      <w:r>
        <w:t xml:space="preserve"> </w:t>
      </w:r>
    </w:p>
    <w:p w:rsidR="00BE544C" w:rsidRDefault="00BE544C" w:rsidP="00BE544C">
      <w:r>
        <w:t xml:space="preserve"> </w:t>
      </w:r>
    </w:p>
    <w:p w:rsidR="00BE544C" w:rsidRDefault="00BE544C" w:rsidP="00BE544C">
      <w:r>
        <w:t>ТСБ-Север ( 0410180007 )</w:t>
      </w:r>
      <w:r>
        <w:tab/>
        <w:t>Период: 16.03.2023 - 16.03.2023</w:t>
      </w:r>
    </w:p>
    <w:p w:rsidR="00BE544C" w:rsidRDefault="00BE544C" w:rsidP="00BE544C">
      <w:r>
        <w:t>Код</w:t>
      </w:r>
      <w:r>
        <w:tab/>
        <w:t>Описание</w:t>
      </w:r>
      <w:r>
        <w:tab/>
        <w:t>Брой</w:t>
      </w:r>
      <w:r>
        <w:tab/>
        <w:t>Сума</w:t>
      </w:r>
      <w:r>
        <w:tab/>
      </w:r>
    </w:p>
    <w:p w:rsidR="00BE544C" w:rsidRDefault="00BE544C" w:rsidP="00BE544C">
      <w:r>
        <w:t xml:space="preserve">10 </w:t>
      </w:r>
      <w:proofErr w:type="spellStart"/>
      <w:r>
        <w:t>xxxx</w:t>
      </w:r>
      <w:proofErr w:type="spellEnd"/>
      <w:r>
        <w:tab/>
        <w:t>Издръжка</w:t>
      </w:r>
      <w:r>
        <w:tab/>
        <w:t>3</w:t>
      </w:r>
      <w:r>
        <w:tab/>
        <w:t>135,07 лв.</w:t>
      </w:r>
      <w:r>
        <w:tab/>
        <w:t>Виж &gt;&gt;</w:t>
      </w:r>
    </w:p>
    <w:p w:rsidR="00BE544C" w:rsidRDefault="00BE544C" w:rsidP="00BE544C">
      <w:r>
        <w:t xml:space="preserve">Общо: </w:t>
      </w:r>
      <w:r>
        <w:tab/>
        <w:t>3</w:t>
      </w:r>
      <w:r>
        <w:tab/>
        <w:t>135,07 лв.</w:t>
      </w:r>
      <w:r>
        <w:tab/>
        <w:t>Виж &gt;&gt;</w:t>
      </w:r>
    </w:p>
    <w:p w:rsidR="00BE544C" w:rsidRDefault="00BE544C" w:rsidP="00BE544C">
      <w:r>
        <w:t xml:space="preserve"> </w:t>
      </w:r>
    </w:p>
    <w:p w:rsidR="005E7685" w:rsidRDefault="005E7685">
      <w:bookmarkStart w:id="0" w:name="_GoBack"/>
      <w:bookmarkEnd w:id="0"/>
    </w:p>
    <w:sectPr w:rsidR="005E7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44C"/>
    <w:rsid w:val="005E7685"/>
    <w:rsid w:val="00BE544C"/>
    <w:rsid w:val="00C050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31341E4-744E-45BE-AB21-1746E5795B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09C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0509C"/>
    <w:pPr>
      <w:keepNext/>
      <w:spacing w:after="200" w:line="276" w:lineRule="auto"/>
      <w:jc w:val="both"/>
      <w:outlineLvl w:val="0"/>
    </w:pPr>
    <w:rPr>
      <w:b/>
      <w:bCs/>
      <w:lang w:eastAsia="bg-BG"/>
    </w:rPr>
  </w:style>
  <w:style w:type="paragraph" w:styleId="Heading2">
    <w:name w:val="heading 2"/>
    <w:basedOn w:val="Normal"/>
    <w:next w:val="Normal"/>
    <w:link w:val="Heading2Char"/>
    <w:qFormat/>
    <w:rsid w:val="00C0509C"/>
    <w:pPr>
      <w:keepNext/>
      <w:spacing w:line="276" w:lineRule="auto"/>
      <w:outlineLvl w:val="1"/>
    </w:pPr>
    <w:rPr>
      <w:b/>
      <w:bCs/>
      <w:i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C0509C"/>
    <w:rPr>
      <w:b/>
      <w:bCs/>
      <w:sz w:val="24"/>
      <w:szCs w:val="24"/>
      <w:lang w:eastAsia="bg-BG"/>
    </w:rPr>
  </w:style>
  <w:style w:type="character" w:customStyle="1" w:styleId="Heading2Char">
    <w:name w:val="Heading 2 Char"/>
    <w:basedOn w:val="DefaultParagraphFont"/>
    <w:link w:val="Heading2"/>
    <w:rsid w:val="00C0509C"/>
    <w:rPr>
      <w:b/>
      <w:bCs/>
      <w:i/>
      <w:sz w:val="24"/>
      <w:szCs w:val="24"/>
      <w:lang w:eastAsia="bg-BG"/>
    </w:rPr>
  </w:style>
  <w:style w:type="paragraph" w:styleId="ListParagraph">
    <w:name w:val="List Paragraph"/>
    <w:basedOn w:val="Normal"/>
    <w:qFormat/>
    <w:rsid w:val="00C0509C"/>
    <w:pPr>
      <w:spacing w:after="200" w:line="276" w:lineRule="auto"/>
      <w:ind w:left="720"/>
      <w:contextualSpacing/>
    </w:pPr>
    <w:rPr>
      <w:rFonts w:ascii="Calibri" w:eastAsia="Calibri" w:hAnsi="Calibri"/>
      <w:noProof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106</Words>
  <Characters>609</Characters>
  <Application>Microsoft Office Word</Application>
  <DocSecurity>0</DocSecurity>
  <Lines>5</Lines>
  <Paragraphs>1</Paragraphs>
  <ScaleCrop>false</ScaleCrop>
  <Company/>
  <LinksUpToDate>false</LinksUpToDate>
  <CharactersWithSpaces>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Varbanova</dc:creator>
  <cp:keywords/>
  <dc:description/>
  <cp:lastModifiedBy>Maria Varbanova</cp:lastModifiedBy>
  <cp:revision>1</cp:revision>
  <dcterms:created xsi:type="dcterms:W3CDTF">2023-03-16T14:15:00Z</dcterms:created>
  <dcterms:modified xsi:type="dcterms:W3CDTF">2023-03-16T14:16:00Z</dcterms:modified>
</cp:coreProperties>
</file>