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34DB" w:rsidRPr="00AB34DB" w:rsidRDefault="00AB34DB" w:rsidP="00AB34D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B34D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16.04.2021 - 16.04.2021 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2 974,21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56 656,07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 xml:space="preserve">93 </w:t>
            </w:r>
            <w:proofErr w:type="spellStart"/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72 789,44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400080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400080"/>
                <w:lang w:eastAsia="bg-BG"/>
              </w:rPr>
              <w:t>132 419,72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B34DB" w:rsidRPr="00AB34DB" w:rsidRDefault="00AB34DB" w:rsidP="00AB34D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B34D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16.04.2021 - 16.04.2021 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 xml:space="preserve">93 </w:t>
            </w:r>
            <w:proofErr w:type="spellStart"/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AB34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40008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AB34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34D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16.04.2021 - 16.04.2021 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43 318,00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AB34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 xml:space="preserve">93 </w:t>
            </w:r>
            <w:proofErr w:type="spellStart"/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72 789,44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AB34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400080"/>
                <w:lang w:eastAsia="bg-BG"/>
              </w:rPr>
              <w:t>116 107,44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AB34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34D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16.04.2021 - 16.04.2021 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7 072,78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AB34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400080"/>
                <w:lang w:eastAsia="bg-BG"/>
              </w:rPr>
              <w:t>7 072,78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AB34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34D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16.04.2021 - 16.04.2021 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2 720,49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AB34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400080"/>
                <w:lang w:eastAsia="bg-BG"/>
              </w:rPr>
              <w:t>2 720,49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AB34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34D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16.04.2021 - 16.04.2021 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1 893,19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AB34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3 257,20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AB34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400080"/>
                <w:lang w:eastAsia="bg-BG"/>
              </w:rPr>
              <w:t>5 150,39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AB34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34D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16.04.2021 - 16.04.2021 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1 081,02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AB34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138,10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AB34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400080"/>
                <w:lang w:eastAsia="bg-BG"/>
              </w:rPr>
              <w:t>1 219,12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8" w:history="1">
              <w:r w:rsidRPr="00AB34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34D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16.04.2021 - 16.04.2021 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149,50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9" w:history="1">
              <w:r w:rsidRPr="00AB34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400080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400080"/>
                <w:lang w:eastAsia="bg-BG"/>
              </w:rPr>
              <w:t>149,50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0" w:history="1">
              <w:r w:rsidRPr="00AB34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B34D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B34DB" w:rsidRPr="00AB34DB" w:rsidTr="00AB34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B34DB" w:rsidRPr="00AB34DB" w:rsidRDefault="00AB34DB" w:rsidP="00AB34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B34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DB"/>
    <w:rsid w:val="005E7685"/>
    <w:rsid w:val="00AB34DB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41363-41CD-42EA-80F3-891DD556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2021-04-16T13:46:00Z</dcterms:created>
  <dcterms:modified xsi:type="dcterms:W3CDTF">2021-04-16T13:47:00Z</dcterms:modified>
</cp:coreProperties>
</file>