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51D7" w:rsidRPr="00FE51D7" w:rsidRDefault="00FE51D7" w:rsidP="00FE51D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E51D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06.10.2020 - 06.10.2020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3 931,54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174 613,39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2 535,00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111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>181 079,93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E51D7" w:rsidRPr="00FE51D7" w:rsidRDefault="00FE51D7" w:rsidP="00FE51D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E51D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06.10.2020 - 06.10.2020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2 777,79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FE5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143 519,45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FE5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2 535,00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FE5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>148 832,24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FE5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06.10.2020 - 06.10.2020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1 153,75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FE5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3 906,60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FE5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>5 060,35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FE5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06.10.2020 - 06.10.2020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3 421,44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FE5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>3 421,44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FE5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06.10.2020 - 06.10.2020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15 175,10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FE5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>15 175,10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FE5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06.10.2020 - 06.10.2020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4 194,40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FE5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>4 194,40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FE5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06.10.2020 - 06.10.2020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4 396,40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FE5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>4 396,40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FE5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E5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E51D7" w:rsidRPr="00FE51D7" w:rsidTr="00FE5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E51D7" w:rsidRPr="00FE51D7" w:rsidRDefault="00FE51D7" w:rsidP="00FE5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E5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D7"/>
    <w:rsid w:val="005E7685"/>
    <w:rsid w:val="00C0509C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0672F-CEC6-43AC-9C14-D0C48B1D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2020-10-06T13:25:00Z</dcterms:created>
  <dcterms:modified xsi:type="dcterms:W3CDTF">2020-10-06T13:25:00Z</dcterms:modified>
</cp:coreProperties>
</file>