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E274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30.06.2020 - 30.06.2020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48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3 890,38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48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34 608,79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 xml:space="preserve">96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>38 499,17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E274C" w:rsidRPr="00EE274C" w:rsidRDefault="00EE274C" w:rsidP="00EE274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E274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30.06.2020 - 30.06.2020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522,65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E274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24 597,63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EE274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>25 120,28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EE274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30.06.2020 - 30.06.2020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46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3 367,73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EE274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234,00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EE274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 xml:space="preserve">54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>3 601,73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EE274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30.06.2020 - 30.06.2020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41,88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EE274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>41,88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EE274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30.06.2020 - 30.06.2020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1 664,92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EE274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>1 664,92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EE274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30.06.2020 - 30.06.2020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162,68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EE274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>162,68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EE274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30.06.2020 - 30.06.2020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5 489,68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EE274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>5 489,68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EE274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30.06.2020 - 30.06.2020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2 418,00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EE274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>2 418,00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EE274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E274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E274C" w:rsidRPr="00EE274C" w:rsidTr="00EE274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E274C" w:rsidRPr="00EE274C" w:rsidRDefault="00EE274C" w:rsidP="00EE274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E274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4C"/>
    <w:rsid w:val="005E7685"/>
    <w:rsid w:val="00C0509C"/>
    <w:rsid w:val="00E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8A547-DEE9-4DBF-98C6-731F09A2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2020-07-02T12:54:00Z</dcterms:created>
  <dcterms:modified xsi:type="dcterms:W3CDTF">2020-07-02T12:54:00Z</dcterms:modified>
</cp:coreProperties>
</file>