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B3" w:rsidRPr="00EA1E4B" w:rsidRDefault="00EE61B3" w:rsidP="00EE61B3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EE61B3" w:rsidRPr="00A75A72" w:rsidRDefault="00EE61B3" w:rsidP="00EE61B3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EE61B3" w:rsidRPr="00A75A72" w:rsidRDefault="00EE61B3" w:rsidP="00EE61B3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E61B3" w:rsidRDefault="00EE61B3" w:rsidP="00EE61B3">
      <w:pPr>
        <w:tabs>
          <w:tab w:val="left" w:pos="5655"/>
        </w:tabs>
        <w:spacing w:after="29"/>
        <w:ind w:right="-2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</w:p>
    <w:p w:rsidR="00EE61B3" w:rsidRPr="00155A00" w:rsidRDefault="00EE61B3" w:rsidP="00EE61B3">
      <w:pPr>
        <w:spacing w:after="0" w:line="259" w:lineRule="auto"/>
        <w:ind w:left="4956" w:right="182" w:firstLine="708"/>
        <w:jc w:val="right"/>
        <w:rPr>
          <w:rFonts w:ascii="Times New Roman" w:eastAsia="Times New Roman" w:hAnsi="Times New Roman"/>
          <w:b/>
          <w:color w:val="000000"/>
          <w:sz w:val="24"/>
          <w:lang w:eastAsia="bg-BG"/>
        </w:rPr>
      </w:pPr>
      <w:r w:rsidRPr="00C841BB">
        <w:rPr>
          <w:rFonts w:ascii="Times New Roman" w:eastAsia="Times New Roman" w:hAnsi="Times New Roman"/>
          <w:b/>
          <w:color w:val="000000"/>
          <w:sz w:val="24"/>
          <w:lang w:eastAsia="bg-BG"/>
        </w:rPr>
        <w:t>Приложение № 1</w:t>
      </w:r>
    </w:p>
    <w:p w:rsidR="00EE61B3" w:rsidRPr="00155A00" w:rsidRDefault="00EE61B3" w:rsidP="00EE61B3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</w:rPr>
      </w:pPr>
    </w:p>
    <w:p w:rsidR="00EE61B3" w:rsidRPr="00155A00" w:rsidRDefault="00EE61B3" w:rsidP="00EE61B3">
      <w:pPr>
        <w:spacing w:after="160" w:line="259" w:lineRule="auto"/>
        <w:jc w:val="center"/>
        <w:rPr>
          <w:rFonts w:ascii="Times New Roman" w:eastAsiaTheme="minorHAnsi" w:hAnsi="Times New Roman"/>
          <w:b/>
          <w:sz w:val="32"/>
        </w:rPr>
      </w:pPr>
      <w:r w:rsidRPr="00155A00">
        <w:rPr>
          <w:rFonts w:ascii="Times New Roman" w:eastAsiaTheme="minorHAnsi" w:hAnsi="Times New Roman"/>
          <w:b/>
          <w:sz w:val="32"/>
        </w:rPr>
        <w:t>Д О Г О В О Р</w:t>
      </w:r>
    </w:p>
    <w:p w:rsidR="00EE61B3" w:rsidRPr="00155A00" w:rsidRDefault="00EE61B3" w:rsidP="00EE61B3">
      <w:pPr>
        <w:spacing w:after="160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sz w:val="24"/>
        </w:rPr>
        <w:t>Днес, ………………………. г. между: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sz w:val="24"/>
        </w:rPr>
        <w:tab/>
        <w:t xml:space="preserve">Национален статистически институт, БУЛСТАТ 000695146, адрес: гр. София, ул. „Панайот Волов“ № 2, представляван от ………………………………………………….. - …………………….… и ……………………………………………………………………… - ……………………………………, от една страна, наричан за краткост „ИЗПЪЛНИТЕЛ“ и </w:t>
      </w:r>
    </w:p>
    <w:p w:rsidR="00EE61B3" w:rsidRPr="00155A00" w:rsidRDefault="00EE61B3" w:rsidP="00EE61B3">
      <w:pPr>
        <w:spacing w:after="160"/>
        <w:ind w:firstLine="708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sz w:val="24"/>
        </w:rPr>
        <w:t>„………………………………………………………………………………………“, със седалище и адрес на управление: ………………………………………………………., ЕИК ………………………………, представлявано от …………………………………… …………………………………………………….., от друга страна, наричан за краткост „ВЪЗЛОЖИТЕЛ“,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sz w:val="24"/>
        </w:rPr>
        <w:tab/>
        <w:t xml:space="preserve">се сключи настоящия договор за следното: </w:t>
      </w:r>
    </w:p>
    <w:p w:rsidR="00EE61B3" w:rsidRPr="00155A00" w:rsidRDefault="00EE61B3" w:rsidP="00EE61B3">
      <w:pPr>
        <w:spacing w:after="160"/>
        <w:ind w:firstLine="708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  <w:lang w:val="en-US"/>
        </w:rPr>
        <w:t xml:space="preserve">I. </w:t>
      </w:r>
      <w:r w:rsidRPr="00155A00">
        <w:rPr>
          <w:rFonts w:ascii="Times New Roman" w:eastAsiaTheme="minorHAnsi" w:hAnsi="Times New Roman"/>
          <w:b/>
          <w:sz w:val="24"/>
        </w:rPr>
        <w:t xml:space="preserve">ПРЕДМЕТ НА ДОГОВОРА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1. (1)</w:t>
      </w:r>
      <w:r w:rsidRPr="00155A00">
        <w:rPr>
          <w:rFonts w:ascii="Times New Roman" w:eastAsiaTheme="minorHAnsi" w:hAnsi="Times New Roman"/>
          <w:sz w:val="24"/>
        </w:rPr>
        <w:t xml:space="preserve"> ИЗПЪЛНИТЕЛЯТ изготвя и предоставя на ВЪЗЛОЖИТЕЛЯ следния информационен продукт/услуга: ……………………………………………………………..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(2)</w:t>
      </w:r>
      <w:r w:rsidRPr="00155A00">
        <w:rPr>
          <w:rFonts w:ascii="Times New Roman" w:eastAsiaTheme="minorHAnsi" w:hAnsi="Times New Roman"/>
          <w:sz w:val="24"/>
        </w:rPr>
        <w:t xml:space="preserve"> В процеса на подготовка на информацията се осъществява контрол и анализ от гледна точка защита на индивидуалните данни, съгласно изискванията на Закона за статистиката. </w:t>
      </w:r>
    </w:p>
    <w:p w:rsidR="00EE61B3" w:rsidRPr="00155A00" w:rsidRDefault="00EE61B3" w:rsidP="00EE61B3">
      <w:pPr>
        <w:spacing w:after="160" w:line="259" w:lineRule="auto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 w:line="259" w:lineRule="auto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  <w:lang w:val="en-US"/>
        </w:rPr>
        <w:t xml:space="preserve">II. </w:t>
      </w:r>
      <w:r w:rsidRPr="00155A00">
        <w:rPr>
          <w:rFonts w:ascii="Times New Roman" w:eastAsiaTheme="minorHAnsi" w:hAnsi="Times New Roman"/>
          <w:b/>
          <w:sz w:val="24"/>
        </w:rPr>
        <w:t xml:space="preserve">ПРАВА И ЗАДЪЛЖЕНИЯ НА СТРАНИТЕ </w:t>
      </w:r>
    </w:p>
    <w:p w:rsidR="00EE61B3" w:rsidRPr="00155A00" w:rsidRDefault="00EE61B3" w:rsidP="00EE61B3">
      <w:pPr>
        <w:spacing w:after="160" w:line="240" w:lineRule="auto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 xml:space="preserve">Чл. 2. </w:t>
      </w:r>
      <w:r w:rsidRPr="00155A00">
        <w:rPr>
          <w:rFonts w:ascii="Times New Roman" w:eastAsiaTheme="minorHAnsi" w:hAnsi="Times New Roman"/>
          <w:sz w:val="24"/>
        </w:rPr>
        <w:t>Права на ИЗПЪЛНИТЕЛЯ</w:t>
      </w:r>
    </w:p>
    <w:p w:rsidR="00EE61B3" w:rsidRPr="00155A00" w:rsidRDefault="00EE61B3" w:rsidP="00EE61B3">
      <w:pPr>
        <w:spacing w:after="160" w:line="240" w:lineRule="auto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sz w:val="24"/>
        </w:rPr>
        <w:t xml:space="preserve">ИЗПЪЛНИТЕЛЯТ си запазва правото да продава и разпространява информацията, която е предоставил на ВЪЗЛОЖИТЕЛЯ. </w:t>
      </w:r>
    </w:p>
    <w:p w:rsidR="00EE61B3" w:rsidRPr="00155A00" w:rsidRDefault="00EE61B3" w:rsidP="00EE61B3">
      <w:pPr>
        <w:spacing w:after="160" w:line="240" w:lineRule="auto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3.</w:t>
      </w:r>
      <w:r w:rsidRPr="00155A00">
        <w:rPr>
          <w:rFonts w:ascii="Times New Roman" w:eastAsiaTheme="minorHAnsi" w:hAnsi="Times New Roman"/>
          <w:sz w:val="24"/>
        </w:rPr>
        <w:t xml:space="preserve"> Задължения на ИЗПЪЛНИТЕЛЯ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 xml:space="preserve">(1) </w:t>
      </w:r>
      <w:r w:rsidRPr="00155A00">
        <w:rPr>
          <w:rFonts w:ascii="Times New Roman" w:eastAsiaTheme="minorHAnsi" w:hAnsi="Times New Roman"/>
          <w:sz w:val="24"/>
        </w:rPr>
        <w:t>ИЗПЪЛНИТЕЛЯТ се задължава да изготви заявения информационен продукт/услуга при спазване на изискванията на чл. 25, 26 и 27 от Закона за статистиката за защита на интересите на отделните физически и юридически лица.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lastRenderedPageBreak/>
        <w:t xml:space="preserve">(2) </w:t>
      </w:r>
      <w:r w:rsidRPr="00155A00">
        <w:rPr>
          <w:rFonts w:ascii="Times New Roman" w:eastAsiaTheme="minorHAnsi" w:hAnsi="Times New Roman"/>
          <w:sz w:val="24"/>
        </w:rPr>
        <w:t>ИЗПЪЛНИТЕЛЯТ се задължава да предостави на ВЪЗЛОЖИТЕЛЯ информационния продукт/услуга, предмет на договора в срок до ………….. работни дни след подписване на договора.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4.</w:t>
      </w:r>
      <w:r w:rsidRPr="00155A00">
        <w:rPr>
          <w:rFonts w:ascii="Times New Roman" w:eastAsiaTheme="minorHAnsi" w:hAnsi="Times New Roman"/>
          <w:sz w:val="24"/>
        </w:rPr>
        <w:t xml:space="preserve"> Права на ВЪЗЛОЖИТЕЛЯ: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sz w:val="24"/>
        </w:rPr>
        <w:t xml:space="preserve">ВЪЗЛОЖИТЕЛЯТ има право да изисква от ИЗПЪЛНИТЕЛЯ при необходимост допълнителни уточнения по предоставения информационен продукт/услуга.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5.</w:t>
      </w:r>
      <w:r w:rsidRPr="00155A00">
        <w:rPr>
          <w:rFonts w:ascii="Times New Roman" w:eastAsiaTheme="minorHAnsi" w:hAnsi="Times New Roman"/>
          <w:sz w:val="24"/>
        </w:rPr>
        <w:t xml:space="preserve"> Задължения на ВЪЗЛОЖИТЕЛЯ: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(1)</w:t>
      </w:r>
      <w:r w:rsidRPr="00155A00">
        <w:rPr>
          <w:rFonts w:ascii="Times New Roman" w:eastAsiaTheme="minorHAnsi" w:hAnsi="Times New Roman"/>
          <w:sz w:val="24"/>
        </w:rPr>
        <w:t xml:space="preserve"> ВЪЗЛОЖИТЕЛЯТ се задължава да плати уговорената цена по чл. 6 от настоящия договор.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(2)</w:t>
      </w:r>
      <w:r w:rsidRPr="00155A00">
        <w:rPr>
          <w:rFonts w:ascii="Times New Roman" w:eastAsiaTheme="minorHAnsi" w:hAnsi="Times New Roman"/>
          <w:sz w:val="24"/>
        </w:rPr>
        <w:t xml:space="preserve"> ВЪЗЛОЖИТЕЛЯТ няма право да продава, заменя или предоставя безвъзмездно на трето лице в страната или чужбина получената информация, предмет на настоящия договор.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(3)</w:t>
      </w:r>
      <w:r w:rsidRPr="00155A00">
        <w:rPr>
          <w:rFonts w:ascii="Times New Roman" w:eastAsiaTheme="minorHAnsi" w:hAnsi="Times New Roman"/>
          <w:sz w:val="24"/>
        </w:rPr>
        <w:t xml:space="preserve"> ВЪЗЛОЖИТЕЛЯТ е длъжен да посочва източника – НСИ при публикуване на информацията или на материал, изготвен въз основа на нея.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  <w:lang w:val="en-US"/>
        </w:rPr>
        <w:t xml:space="preserve">III. </w:t>
      </w:r>
      <w:r w:rsidRPr="00155A00">
        <w:rPr>
          <w:rFonts w:ascii="Times New Roman" w:eastAsiaTheme="minorHAnsi" w:hAnsi="Times New Roman"/>
          <w:b/>
          <w:sz w:val="24"/>
        </w:rPr>
        <w:t>ЦЕНИ И ПЛАЩАНИЯ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6.</w:t>
      </w:r>
      <w:r w:rsidRPr="00155A00">
        <w:rPr>
          <w:rFonts w:ascii="Times New Roman" w:eastAsiaTheme="minorHAnsi" w:hAnsi="Times New Roman"/>
          <w:sz w:val="24"/>
        </w:rPr>
        <w:t xml:space="preserve"> Цената на информационния продукт/услуга, предмет на договора, е в размер на ……………………………… с включен ДДС.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7.</w:t>
      </w:r>
      <w:r w:rsidRPr="00155A00">
        <w:rPr>
          <w:rFonts w:ascii="Times New Roman" w:eastAsiaTheme="minorHAnsi" w:hAnsi="Times New Roman"/>
          <w:sz w:val="24"/>
        </w:rPr>
        <w:t xml:space="preserve"> ВЪЗЛОЖИТЕЛЯТ се задължава да плати на ИЗПЪЛНИТЕЛЯ договорената съгласно чл. 6 цена както следва: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(1)</w:t>
      </w:r>
      <w:r w:rsidRPr="00155A00">
        <w:rPr>
          <w:rFonts w:ascii="Times New Roman" w:eastAsiaTheme="minorHAnsi" w:hAnsi="Times New Roman"/>
          <w:sz w:val="24"/>
        </w:rPr>
        <w:t xml:space="preserve"> 50% от сумата се внася авансово в срок от 3 (три) работни дни от подписване на договора въз основа на проформа фактура, издадена от ИЗПЪЛНИТЕЛЯ.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(2)</w:t>
      </w:r>
      <w:r w:rsidRPr="00155A00">
        <w:rPr>
          <w:rFonts w:ascii="Times New Roman" w:eastAsiaTheme="minorHAnsi" w:hAnsi="Times New Roman"/>
          <w:sz w:val="24"/>
        </w:rPr>
        <w:t xml:space="preserve"> Остатъкът от дължимата сума се заплаща в срок от 3 (три) работни дни след подписване на приемо-предавателен протокол, съдържащ констатации относно изпълнението на предмета на договора, подписан от представители на страните и след издаване на окончателна оригинална фактура.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 w:line="240" w:lineRule="auto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8.</w:t>
      </w:r>
      <w:r w:rsidRPr="00155A00">
        <w:rPr>
          <w:rFonts w:ascii="Times New Roman" w:eastAsiaTheme="minorHAnsi" w:hAnsi="Times New Roman"/>
          <w:sz w:val="24"/>
        </w:rPr>
        <w:t xml:space="preserve"> ВЪЗЛОЖИТЕЛЯТ заплаща дължимата цена по следната банкова сметка на ИЗПЪЛНИТЕЛЯ: </w:t>
      </w:r>
    </w:p>
    <w:p w:rsidR="00EE61B3" w:rsidRPr="00155A00" w:rsidRDefault="00EE61B3" w:rsidP="00EE61B3">
      <w:pPr>
        <w:spacing w:after="160" w:line="240" w:lineRule="auto"/>
        <w:rPr>
          <w:rFonts w:ascii="Times New Roman" w:eastAsiaTheme="minorHAnsi" w:hAnsi="Times New Roman"/>
          <w:sz w:val="24"/>
          <w:lang w:val="en-US"/>
        </w:rPr>
      </w:pPr>
      <w:r w:rsidRPr="00155A00">
        <w:rPr>
          <w:rFonts w:ascii="Times New Roman" w:eastAsiaTheme="minorHAnsi" w:hAnsi="Times New Roman"/>
          <w:sz w:val="24"/>
          <w:lang w:val="en-US"/>
        </w:rPr>
        <w:t>BG84 BNBG 9661 3000 119001</w:t>
      </w:r>
      <w:r w:rsidRPr="00155A00">
        <w:rPr>
          <w:rFonts w:ascii="Times New Roman" w:eastAsiaTheme="minorHAnsi" w:hAnsi="Times New Roman"/>
          <w:sz w:val="24"/>
          <w:lang w:val="en-US"/>
        </w:rPr>
        <w:br/>
        <w:t>BIC</w:t>
      </w:r>
      <w:r w:rsidRPr="00155A00">
        <w:rPr>
          <w:rFonts w:ascii="Times New Roman" w:eastAsiaTheme="minorHAnsi" w:hAnsi="Times New Roman"/>
          <w:sz w:val="24"/>
        </w:rPr>
        <w:t xml:space="preserve"> код на БНБ</w:t>
      </w:r>
      <w:r w:rsidRPr="00155A00">
        <w:rPr>
          <w:rFonts w:ascii="Times New Roman" w:eastAsiaTheme="minorHAnsi" w:hAnsi="Times New Roman"/>
          <w:sz w:val="24"/>
          <w:lang w:val="en-US"/>
        </w:rPr>
        <w:t xml:space="preserve">: BNBGBGGSD   </w:t>
      </w:r>
    </w:p>
    <w:p w:rsidR="00EE61B3" w:rsidRPr="00155A00" w:rsidRDefault="00EE61B3" w:rsidP="00EE61B3">
      <w:pPr>
        <w:spacing w:after="160"/>
        <w:rPr>
          <w:rFonts w:ascii="Times New Roman" w:eastAsiaTheme="minorHAnsi" w:hAnsi="Times New Roman"/>
          <w:sz w:val="24"/>
          <w:lang w:val="en-US"/>
        </w:rPr>
      </w:pPr>
    </w:p>
    <w:p w:rsidR="00EE61B3" w:rsidRPr="00155A00" w:rsidRDefault="00EE61B3" w:rsidP="00EE61B3">
      <w:pPr>
        <w:spacing w:after="160"/>
        <w:rPr>
          <w:rFonts w:ascii="Times New Roman" w:eastAsiaTheme="minorHAnsi" w:hAnsi="Times New Roman"/>
          <w:sz w:val="24"/>
          <w:lang w:val="en-US"/>
        </w:rPr>
      </w:pPr>
      <w:r w:rsidRPr="00155A00">
        <w:rPr>
          <w:rFonts w:ascii="Times New Roman" w:eastAsiaTheme="minorHAnsi" w:hAnsi="Times New Roman"/>
          <w:sz w:val="24"/>
          <w:lang w:val="en-US"/>
        </w:rPr>
        <w:lastRenderedPageBreak/>
        <w:t xml:space="preserve">                                                                                                                      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  <w:lang w:val="en-US"/>
        </w:rPr>
        <w:t xml:space="preserve">IV. </w:t>
      </w:r>
      <w:r w:rsidRPr="00155A00">
        <w:rPr>
          <w:rFonts w:ascii="Times New Roman" w:eastAsiaTheme="minorHAnsi" w:hAnsi="Times New Roman"/>
          <w:b/>
          <w:sz w:val="24"/>
        </w:rPr>
        <w:t xml:space="preserve">ОТГОВОРНОСТИ И НЕУСТОЙКИ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9.</w:t>
      </w:r>
      <w:r w:rsidRPr="00155A00">
        <w:rPr>
          <w:rFonts w:ascii="Times New Roman" w:eastAsiaTheme="minorHAnsi" w:hAnsi="Times New Roman"/>
          <w:sz w:val="24"/>
        </w:rPr>
        <w:t xml:space="preserve"> В случай на забавено или неточно изпълнение на задължение по този договор, неизправната страна дължи на изправната неустойка в размер на 0.25% за всеки просрочен ден, но не повече от 8% от стойността на договора.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10. (1)</w:t>
      </w:r>
      <w:r w:rsidRPr="00155A00">
        <w:rPr>
          <w:rFonts w:ascii="Times New Roman" w:eastAsiaTheme="minorHAnsi" w:hAnsi="Times New Roman"/>
          <w:sz w:val="24"/>
        </w:rPr>
        <w:t xml:space="preserve"> В случай на нарушение на чл. 5, ал. 2 от страна на ВЪЗЛОЖИТЕЛЯ, договорът се прекратява автоматично.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(2)</w:t>
      </w:r>
      <w:r w:rsidRPr="00155A00">
        <w:rPr>
          <w:rFonts w:ascii="Times New Roman" w:eastAsiaTheme="minorHAnsi" w:hAnsi="Times New Roman"/>
          <w:sz w:val="24"/>
        </w:rPr>
        <w:t xml:space="preserve"> В този случай ВЪЗЛОЖИТЕЛЯТ дължи неустойка в размер на 100% от стойността на информационния продукт/услуга, посочена в договора</w:t>
      </w:r>
      <w:r>
        <w:rPr>
          <w:rFonts w:ascii="Times New Roman" w:eastAsiaTheme="minorHAnsi" w:hAnsi="Times New Roman"/>
          <w:sz w:val="24"/>
        </w:rPr>
        <w:t>,</w:t>
      </w:r>
      <w:r w:rsidRPr="00155A00">
        <w:rPr>
          <w:rFonts w:ascii="Times New Roman" w:eastAsiaTheme="minorHAnsi" w:hAnsi="Times New Roman"/>
          <w:sz w:val="24"/>
        </w:rPr>
        <w:t xml:space="preserve"> за всеки от случаите.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  <w:lang w:val="en-US"/>
        </w:rPr>
        <w:t xml:space="preserve">V. </w:t>
      </w:r>
      <w:r w:rsidRPr="00155A00">
        <w:rPr>
          <w:rFonts w:ascii="Times New Roman" w:eastAsiaTheme="minorHAnsi" w:hAnsi="Times New Roman"/>
          <w:b/>
          <w:sz w:val="24"/>
        </w:rPr>
        <w:t>ОБЩИ УСЛОВИЯ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11.</w:t>
      </w:r>
      <w:r w:rsidRPr="00155A00">
        <w:rPr>
          <w:rFonts w:ascii="Times New Roman" w:eastAsiaTheme="minorHAnsi" w:hAnsi="Times New Roman"/>
          <w:sz w:val="24"/>
        </w:rPr>
        <w:t xml:space="preserve"> Всички изменения в настоящия договор се извършват единствено в писмена форма по взаимно съгласие на страните.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  <w:lang w:val="en-US"/>
        </w:rPr>
      </w:pPr>
      <w:r w:rsidRPr="00155A00">
        <w:rPr>
          <w:rFonts w:ascii="Times New Roman" w:eastAsiaTheme="minorHAnsi" w:hAnsi="Times New Roman"/>
          <w:b/>
          <w:sz w:val="24"/>
        </w:rPr>
        <w:t>Чл. 12.</w:t>
      </w:r>
      <w:r w:rsidRPr="00155A00">
        <w:rPr>
          <w:rFonts w:ascii="Times New Roman" w:eastAsiaTheme="minorHAnsi" w:hAnsi="Times New Roman"/>
          <w:sz w:val="24"/>
        </w:rPr>
        <w:t xml:space="preserve"> Ръководител на екипа по изпълнение предмета на договора: …………………………</w:t>
      </w:r>
      <w:r w:rsidRPr="00155A00">
        <w:rPr>
          <w:rFonts w:ascii="Times New Roman" w:eastAsiaTheme="minorHAnsi" w:hAnsi="Times New Roman"/>
          <w:sz w:val="24"/>
          <w:lang w:val="en-US"/>
        </w:rPr>
        <w:t>……..</w:t>
      </w:r>
      <w:r w:rsidRPr="00155A00">
        <w:rPr>
          <w:rFonts w:ascii="Times New Roman" w:eastAsiaTheme="minorHAnsi" w:hAnsi="Times New Roman"/>
          <w:sz w:val="24"/>
        </w:rPr>
        <w:t xml:space="preserve">……………….….., тел.: </w:t>
      </w:r>
      <w:r w:rsidRPr="00155A00">
        <w:rPr>
          <w:rFonts w:ascii="Times New Roman" w:eastAsiaTheme="minorHAnsi" w:hAnsi="Times New Roman"/>
          <w:sz w:val="24"/>
          <w:lang w:val="en-US"/>
        </w:rPr>
        <w:t>…</w:t>
      </w:r>
      <w:r w:rsidRPr="00155A00">
        <w:rPr>
          <w:rFonts w:ascii="Times New Roman" w:eastAsiaTheme="minorHAnsi" w:hAnsi="Times New Roman"/>
          <w:sz w:val="24"/>
        </w:rPr>
        <w:t xml:space="preserve">…….……………………., </w:t>
      </w:r>
      <w:r w:rsidRPr="00155A00">
        <w:rPr>
          <w:rFonts w:ascii="Times New Roman" w:eastAsiaTheme="minorHAnsi" w:hAnsi="Times New Roman"/>
          <w:sz w:val="24"/>
          <w:lang w:val="en-US"/>
        </w:rPr>
        <w:t>e-mail: …………………………….……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  <w:lang w:val="en-US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13.</w:t>
      </w:r>
      <w:r w:rsidRPr="00155A00">
        <w:rPr>
          <w:rFonts w:ascii="Times New Roman" w:eastAsiaTheme="minorHAnsi" w:hAnsi="Times New Roman"/>
          <w:sz w:val="24"/>
        </w:rPr>
        <w:t xml:space="preserve"> Информационният продукт/услуга се предава от: …………………………………………………….., представител на ИЗПЪЛНИТЕЛЯ.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Чл. 14.</w:t>
      </w:r>
      <w:r w:rsidRPr="00155A00">
        <w:rPr>
          <w:rFonts w:ascii="Times New Roman" w:eastAsiaTheme="minorHAnsi" w:hAnsi="Times New Roman"/>
          <w:sz w:val="24"/>
        </w:rPr>
        <w:t xml:space="preserve"> Информационният продукт/услуга се получава от: …………………………………………………….., представител на ВЪЗЛОЖИТЕЛЯ.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sz w:val="24"/>
        </w:rPr>
      </w:pPr>
      <w:r w:rsidRPr="00155A00">
        <w:rPr>
          <w:rFonts w:ascii="Times New Roman" w:eastAsiaTheme="minorHAnsi" w:hAnsi="Times New Roman"/>
          <w:sz w:val="24"/>
        </w:rPr>
        <w:t xml:space="preserve">Настоящият договор е съставен и подписан в два еднообразни екземпляра – по един за всяка от страните. 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b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>ИЗПЪЛНИТЕЛ:                                                         ВЪЗЛОЖИТЕЛ:</w:t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ab/>
        <w:t xml:space="preserve">                /……………………/</w:t>
      </w:r>
      <w:r w:rsidRPr="00155A00">
        <w:rPr>
          <w:rFonts w:ascii="Times New Roman" w:eastAsiaTheme="minorHAnsi" w:hAnsi="Times New Roman"/>
          <w:b/>
          <w:sz w:val="24"/>
        </w:rPr>
        <w:tab/>
      </w:r>
      <w:r w:rsidRPr="00155A00">
        <w:rPr>
          <w:rFonts w:ascii="Times New Roman" w:eastAsiaTheme="minorHAnsi" w:hAnsi="Times New Roman"/>
          <w:b/>
          <w:sz w:val="24"/>
        </w:rPr>
        <w:tab/>
      </w:r>
      <w:r w:rsidRPr="00155A00">
        <w:rPr>
          <w:rFonts w:ascii="Times New Roman" w:eastAsiaTheme="minorHAnsi" w:hAnsi="Times New Roman"/>
          <w:b/>
          <w:sz w:val="24"/>
        </w:rPr>
        <w:tab/>
      </w:r>
      <w:r w:rsidRPr="00155A00">
        <w:rPr>
          <w:rFonts w:ascii="Times New Roman" w:eastAsiaTheme="minorHAnsi" w:hAnsi="Times New Roman"/>
          <w:b/>
          <w:sz w:val="24"/>
        </w:rPr>
        <w:tab/>
        <w:t xml:space="preserve">         /……………………/</w:t>
      </w:r>
      <w:r w:rsidRPr="00155A00">
        <w:rPr>
          <w:rFonts w:ascii="Times New Roman" w:eastAsiaTheme="minorHAnsi" w:hAnsi="Times New Roman"/>
          <w:b/>
          <w:sz w:val="24"/>
        </w:rPr>
        <w:tab/>
      </w:r>
      <w:r w:rsidRPr="00155A00">
        <w:rPr>
          <w:rFonts w:ascii="Times New Roman" w:eastAsiaTheme="minorHAnsi" w:hAnsi="Times New Roman"/>
          <w:b/>
          <w:sz w:val="24"/>
        </w:rPr>
        <w:tab/>
      </w: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b/>
          <w:sz w:val="24"/>
        </w:rPr>
      </w:pPr>
    </w:p>
    <w:p w:rsidR="00EE61B3" w:rsidRPr="00155A00" w:rsidRDefault="00EE61B3" w:rsidP="00EE61B3">
      <w:pPr>
        <w:spacing w:after="160"/>
        <w:jc w:val="both"/>
        <w:rPr>
          <w:rFonts w:ascii="Times New Roman" w:eastAsiaTheme="minorHAnsi" w:hAnsi="Times New Roman"/>
          <w:b/>
          <w:sz w:val="24"/>
        </w:rPr>
      </w:pPr>
      <w:r w:rsidRPr="00155A00">
        <w:rPr>
          <w:rFonts w:ascii="Times New Roman" w:eastAsiaTheme="minorHAnsi" w:hAnsi="Times New Roman"/>
          <w:b/>
          <w:sz w:val="24"/>
        </w:rPr>
        <w:tab/>
      </w:r>
      <w:r w:rsidRPr="00155A00">
        <w:rPr>
          <w:rFonts w:ascii="Times New Roman" w:eastAsiaTheme="minorHAnsi" w:hAnsi="Times New Roman"/>
          <w:b/>
          <w:sz w:val="24"/>
        </w:rPr>
        <w:tab/>
        <w:t xml:space="preserve">   /……………………../</w:t>
      </w:r>
    </w:p>
    <w:p w:rsidR="00EE61B3" w:rsidRPr="00155A00" w:rsidRDefault="00EE61B3" w:rsidP="00EE61B3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</w:rPr>
      </w:pPr>
    </w:p>
    <w:p w:rsidR="00EE61B3" w:rsidRPr="00155A00" w:rsidRDefault="00EE61B3" w:rsidP="00EE61B3">
      <w:pPr>
        <w:spacing w:after="160" w:line="259" w:lineRule="auto"/>
        <w:rPr>
          <w:rFonts w:asciiTheme="minorHAnsi" w:eastAsiaTheme="minorHAnsi" w:hAnsiTheme="minorHAnsi" w:cstheme="minorBidi"/>
          <w:sz w:val="24"/>
        </w:rPr>
      </w:pPr>
    </w:p>
    <w:p w:rsidR="00EE61B3" w:rsidRPr="00A75A72" w:rsidRDefault="00EE61B3" w:rsidP="00EE61B3">
      <w:pPr>
        <w:tabs>
          <w:tab w:val="left" w:pos="5655"/>
        </w:tabs>
        <w:spacing w:after="29"/>
        <w:ind w:right="-2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bookmarkStart w:id="0" w:name="_GoBack"/>
      <w:bookmarkEnd w:id="0"/>
    </w:p>
    <w:p w:rsidR="006A4C8F" w:rsidRPr="00F76D42" w:rsidRDefault="006A4C8F" w:rsidP="00F76D42">
      <w:pPr>
        <w:spacing w:before="720"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:rsidR="00D83F28" w:rsidRPr="00F76D42" w:rsidRDefault="00D83F28" w:rsidP="00EE61B3">
      <w:pPr>
        <w:spacing w:after="0" w:line="360" w:lineRule="auto"/>
        <w:jc w:val="both"/>
        <w:rPr>
          <w:rFonts w:ascii="Verdana" w:hAnsi="Verdana"/>
          <w:sz w:val="20"/>
        </w:rPr>
      </w:pPr>
    </w:p>
    <w:sectPr w:rsidR="00D83F28" w:rsidRPr="00F76D42" w:rsidSect="006A4C8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AA" w:rsidRDefault="00AF08AA" w:rsidP="00D83F28">
      <w:pPr>
        <w:spacing w:after="0" w:line="240" w:lineRule="auto"/>
      </w:pPr>
      <w:r>
        <w:separator/>
      </w:r>
    </w:p>
  </w:endnote>
  <w:endnote w:type="continuationSeparator" w:id="0">
    <w:p w:rsidR="00AF08AA" w:rsidRDefault="00AF08AA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D83F28" w:rsidP="008E6CB5">
    <w:pPr>
      <w:pStyle w:val="BodyText"/>
      <w:tabs>
        <w:tab w:val="left" w:pos="3375"/>
      </w:tabs>
      <w:spacing w:before="196"/>
      <w:jc w:val="center"/>
    </w:pP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ACA8F8D" wp14:editId="67F1E777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8057E" id="Graphic 8" o:spid="_x0000_s1026" style="position:absolute;margin-left:0;margin-top:8.8pt;width:477.7pt;height:.1pt;z-index:-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A7142A">
      <w:rPr>
        <w:rFonts w:ascii="Verdana" w:hAnsi="Verdana"/>
        <w:color w:val="31312F"/>
        <w:sz w:val="16"/>
        <w:szCs w:val="16"/>
      </w:rPr>
      <w:t>София</w:t>
    </w:r>
    <w:r w:rsidRPr="00A7142A">
      <w:rPr>
        <w:rFonts w:ascii="Verdana" w:hAnsi="Verdana"/>
        <w:color w:val="31312F"/>
        <w:spacing w:val="-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1038,</w:t>
    </w:r>
    <w:r w:rsidRPr="00A7142A">
      <w:rPr>
        <w:rFonts w:ascii="Verdana" w:hAnsi="Verdana"/>
        <w:color w:val="31312F"/>
        <w:spacing w:val="1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Б</w:t>
    </w:r>
    <w:r w:rsidRPr="00A7142A">
      <w:rPr>
        <w:rFonts w:ascii="Verdana" w:hAnsi="Verdana"/>
        <w:color w:val="4F4F4D"/>
        <w:sz w:val="16"/>
        <w:szCs w:val="16"/>
      </w:rPr>
      <w:t>ъл</w:t>
    </w:r>
    <w:r w:rsidRPr="00A7142A">
      <w:rPr>
        <w:rFonts w:ascii="Verdana" w:hAnsi="Verdana"/>
        <w:color w:val="31312F"/>
        <w:sz w:val="16"/>
        <w:szCs w:val="16"/>
      </w:rPr>
      <w:t>гария,</w:t>
    </w:r>
    <w:r w:rsidRPr="00A7142A">
      <w:rPr>
        <w:rFonts w:ascii="Verdana" w:hAnsi="Verdana"/>
        <w:color w:val="31312F"/>
        <w:spacing w:val="-6"/>
        <w:sz w:val="16"/>
        <w:szCs w:val="16"/>
      </w:rPr>
      <w:t xml:space="preserve"> </w:t>
    </w:r>
    <w:r w:rsidR="00F76D42">
      <w:rPr>
        <w:rFonts w:ascii="Verdana" w:hAnsi="Verdana"/>
        <w:color w:val="31312F"/>
        <w:sz w:val="16"/>
        <w:szCs w:val="16"/>
      </w:rPr>
      <w:t>ул. „</w:t>
    </w:r>
    <w:r w:rsidRPr="00A7142A">
      <w:rPr>
        <w:rFonts w:ascii="Verdana" w:hAnsi="Verdana"/>
        <w:color w:val="31312F"/>
        <w:sz w:val="16"/>
        <w:szCs w:val="16"/>
      </w:rPr>
      <w:t>П</w:t>
    </w:r>
    <w:r w:rsidRPr="00A7142A">
      <w:rPr>
        <w:rFonts w:ascii="Verdana" w:hAnsi="Verdana"/>
        <w:color w:val="4F4F4D"/>
        <w:sz w:val="16"/>
        <w:szCs w:val="16"/>
      </w:rPr>
      <w:t>.</w:t>
    </w:r>
    <w:r w:rsidRPr="00A7142A">
      <w:rPr>
        <w:rFonts w:ascii="Verdana" w:hAnsi="Verdana"/>
        <w:color w:val="4F4F4D"/>
        <w:spacing w:val="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Волов“</w:t>
    </w:r>
    <w:r w:rsidRPr="00A7142A">
      <w:rPr>
        <w:rFonts w:ascii="Verdana" w:hAnsi="Verdana"/>
        <w:color w:val="31312F"/>
        <w:spacing w:val="1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№</w:t>
    </w:r>
    <w:r w:rsidRPr="00A7142A">
      <w:rPr>
        <w:rFonts w:ascii="Verdana" w:hAnsi="Verdana"/>
        <w:color w:val="31312F"/>
        <w:spacing w:val="3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2,</w:t>
    </w:r>
    <w:r w:rsidRPr="00A7142A">
      <w:rPr>
        <w:rFonts w:ascii="Verdana" w:hAnsi="Verdana"/>
        <w:color w:val="31312F"/>
        <w:spacing w:val="15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тел.</w:t>
    </w:r>
    <w:r w:rsidRPr="00A7142A">
      <w:rPr>
        <w:rFonts w:ascii="Verdana" w:hAnsi="Verdana"/>
        <w:color w:val="31312F"/>
        <w:spacing w:val="1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10"/>
        <w:sz w:val="16"/>
        <w:szCs w:val="16"/>
        <w:lang w:val="en-US"/>
      </w:rPr>
      <w:t>(</w:t>
    </w:r>
    <w:r w:rsidRPr="00A7142A">
      <w:rPr>
        <w:rFonts w:ascii="Verdana" w:hAnsi="Verdana"/>
        <w:color w:val="31312F"/>
        <w:sz w:val="16"/>
        <w:szCs w:val="16"/>
      </w:rPr>
      <w:t>02</w:t>
    </w:r>
    <w:r w:rsidRPr="00A7142A">
      <w:rPr>
        <w:rFonts w:ascii="Verdana" w:hAnsi="Verdana"/>
        <w:color w:val="4F4F4D"/>
        <w:sz w:val="16"/>
        <w:szCs w:val="16"/>
        <w:lang w:val="en-US"/>
      </w:rPr>
      <w:t>)</w:t>
    </w:r>
    <w:r w:rsidRPr="00A7142A">
      <w:rPr>
        <w:rFonts w:ascii="Verdana" w:hAnsi="Verdana"/>
        <w:color w:val="4F4F4D"/>
        <w:spacing w:val="30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9857</w:t>
    </w:r>
    <w:r w:rsidRPr="00A7142A">
      <w:rPr>
        <w:rFonts w:ascii="Verdana" w:hAnsi="Verdana"/>
        <w:color w:val="31312F"/>
        <w:sz w:val="16"/>
        <w:szCs w:val="16"/>
        <w:lang w:val="en-US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111,</w:t>
    </w:r>
    <w:r w:rsidRPr="00A7142A">
      <w:rPr>
        <w:rFonts w:ascii="Verdana" w:hAnsi="Verdana"/>
        <w:color w:val="31312F"/>
        <w:spacing w:val="1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e</w:t>
    </w:r>
    <w:r w:rsidRPr="00A7142A">
      <w:rPr>
        <w:rFonts w:ascii="Verdana" w:hAnsi="Verdana"/>
        <w:color w:val="676766"/>
        <w:sz w:val="16"/>
        <w:szCs w:val="16"/>
      </w:rPr>
      <w:t>-</w:t>
    </w:r>
    <w:proofErr w:type="spellStart"/>
    <w:r w:rsidRPr="00A7142A">
      <w:rPr>
        <w:rFonts w:ascii="Verdana" w:hAnsi="Verdana"/>
        <w:color w:val="31312F"/>
        <w:sz w:val="16"/>
        <w:szCs w:val="16"/>
      </w:rPr>
      <w:t>mail</w:t>
    </w:r>
    <w:proofErr w:type="spellEnd"/>
    <w:r w:rsidRPr="00A7142A">
      <w:rPr>
        <w:rFonts w:ascii="Verdana" w:hAnsi="Verdana"/>
        <w:color w:val="31312F"/>
        <w:sz w:val="16"/>
        <w:szCs w:val="16"/>
      </w:rPr>
      <w:t>:</w:t>
    </w:r>
    <w:r w:rsidRPr="00A7142A">
      <w:rPr>
        <w:rFonts w:ascii="Verdana" w:hAnsi="Verdana"/>
        <w:color w:val="31312F"/>
        <w:spacing w:val="4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-2"/>
        <w:sz w:val="16"/>
        <w:szCs w:val="16"/>
      </w:rPr>
      <w:t xml:space="preserve">info@nsi.bg, </w:t>
    </w:r>
    <w:hyperlink r:id="rId1">
      <w:r w:rsidRPr="00A7142A">
        <w:rPr>
          <w:rFonts w:ascii="Verdana" w:hAnsi="Verdana"/>
          <w:color w:val="31312F"/>
          <w:spacing w:val="-2"/>
          <w:sz w:val="16"/>
          <w:szCs w:val="16"/>
        </w:rPr>
        <w:t>www.nsi.bg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D83F28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AA" w:rsidRDefault="00AF08AA" w:rsidP="00D83F28">
      <w:pPr>
        <w:spacing w:after="0" w:line="240" w:lineRule="auto"/>
      </w:pPr>
      <w:r>
        <w:separator/>
      </w:r>
    </w:p>
  </w:footnote>
  <w:footnote w:type="continuationSeparator" w:id="0">
    <w:p w:rsidR="00AF08AA" w:rsidRDefault="00AF08AA" w:rsidP="00D8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F76D42" w:rsidRDefault="00D83F28" w:rsidP="00D83F28">
    <w:pPr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173D8A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76672" behindDoc="0" locked="0" layoutInCell="1" allowOverlap="1" wp14:anchorId="27CFEA73" wp14:editId="6E621810">
          <wp:simplePos x="0" y="0"/>
          <wp:positionH relativeFrom="margin">
            <wp:posOffset>4939665</wp:posOffset>
          </wp:positionH>
          <wp:positionV relativeFrom="topMargin">
            <wp:posOffset>552450</wp:posOffset>
          </wp:positionV>
          <wp:extent cx="772795" cy="581025"/>
          <wp:effectExtent l="0" t="0" r="825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D42"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903E57" wp14:editId="7AB44C25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D83F28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D83F28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3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9uIQIAAB0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" stroked="f">
              <v:textbox>
                <w:txbxContent>
                  <w:p w:rsidR="00D83F28" w:rsidRDefault="00D83F28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D83F28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DA1EA6" wp14:editId="57D6C635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ACA6C" id="Graphic 7" o:spid="_x0000_s1026" style="position:absolute;margin-left:0;margin-top:72.9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F76D42"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A5FE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="00F76D42"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6EAFD537" wp14:editId="6A939F8E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5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170D19"/>
    <w:rsid w:val="00173D8A"/>
    <w:rsid w:val="00266E6D"/>
    <w:rsid w:val="003723F3"/>
    <w:rsid w:val="003E75E1"/>
    <w:rsid w:val="004A4952"/>
    <w:rsid w:val="005044B9"/>
    <w:rsid w:val="00643044"/>
    <w:rsid w:val="006A4C8F"/>
    <w:rsid w:val="008E6CB5"/>
    <w:rsid w:val="009757F5"/>
    <w:rsid w:val="00AF08AA"/>
    <w:rsid w:val="00D60CD2"/>
    <w:rsid w:val="00D83F28"/>
    <w:rsid w:val="00EE61B3"/>
    <w:rsid w:val="00EF4FC0"/>
    <w:rsid w:val="00F7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374AD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A613-6A17-439E-AD08-1714DBF3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Atanasov</dc:creator>
  <cp:keywords/>
  <dc:description/>
  <cp:lastModifiedBy>Angel Todorov</cp:lastModifiedBy>
  <cp:revision>9</cp:revision>
  <dcterms:created xsi:type="dcterms:W3CDTF">2024-12-23T09:14:00Z</dcterms:created>
  <dcterms:modified xsi:type="dcterms:W3CDTF">2025-12-12T11:05:00Z</dcterms:modified>
</cp:coreProperties>
</file>